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BF45C" w14:textId="14223DDF" w:rsidR="007B1D72" w:rsidRPr="00364084" w:rsidRDefault="007B1D72" w:rsidP="00364084">
      <w:pPr>
        <w:spacing w:before="1"/>
        <w:ind w:left="7200" w:firstLine="720"/>
        <w:rPr>
          <w:rFonts w:ascii="Times New Roman" w:eastAsia="Times New Roman" w:hAnsi="Times New Roman" w:cs="Times New Roman"/>
          <w:b/>
          <w:sz w:val="7"/>
          <w:szCs w:val="7"/>
        </w:rPr>
      </w:pPr>
    </w:p>
    <w:p w14:paraId="181A6E73" w14:textId="77777777" w:rsidR="007B1D72" w:rsidRDefault="007B1D72" w:rsidP="007B1D72">
      <w:pPr>
        <w:spacing w:line="200" w:lineRule="atLeast"/>
        <w:ind w:left="1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3FB2C1A" wp14:editId="45D7A687">
            <wp:extent cx="2782090" cy="9265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82090" cy="926592"/>
                    </a:xfrm>
                    <a:prstGeom prst="rect">
                      <a:avLst/>
                    </a:prstGeom>
                  </pic:spPr>
                </pic:pic>
              </a:graphicData>
            </a:graphic>
          </wp:inline>
        </w:drawing>
      </w:r>
    </w:p>
    <w:p w14:paraId="490C0386" w14:textId="77777777" w:rsidR="007B1D72" w:rsidRDefault="007B1D72" w:rsidP="007B1D72">
      <w:pPr>
        <w:spacing w:before="7"/>
        <w:rPr>
          <w:rFonts w:ascii="Times New Roman" w:eastAsia="Times New Roman" w:hAnsi="Times New Roman" w:cs="Times New Roman"/>
          <w:sz w:val="14"/>
          <w:szCs w:val="14"/>
        </w:rPr>
      </w:pPr>
    </w:p>
    <w:p w14:paraId="01AAEB39" w14:textId="77777777" w:rsidR="00514693" w:rsidRPr="00514693" w:rsidRDefault="00514693" w:rsidP="00514693">
      <w:pPr>
        <w:widowControl/>
        <w:jc w:val="center"/>
        <w:rPr>
          <w:rFonts w:eastAsia="Times New Roman" w:cs="Times New Roman"/>
          <w:b/>
          <w:szCs w:val="24"/>
        </w:rPr>
      </w:pPr>
      <w:r w:rsidRPr="00514693">
        <w:rPr>
          <w:rFonts w:eastAsia="Times New Roman" w:cs="Times New Roman"/>
          <w:b/>
          <w:szCs w:val="24"/>
        </w:rPr>
        <w:t>PRE-SURVEY QUESTIONNAIRE AND SELF-ASSESSMENT CHECKLIST</w:t>
      </w:r>
    </w:p>
    <w:p w14:paraId="150E8AC1" w14:textId="46AB45BE" w:rsidR="00514693" w:rsidRPr="00514693" w:rsidRDefault="00514693" w:rsidP="00514693">
      <w:pPr>
        <w:widowControl/>
        <w:jc w:val="center"/>
        <w:rPr>
          <w:rFonts w:eastAsia="Times New Roman" w:cs="Times New Roman"/>
          <w:b/>
          <w:szCs w:val="24"/>
        </w:rPr>
      </w:pPr>
      <w:r w:rsidRPr="00514693">
        <w:rPr>
          <w:rFonts w:eastAsia="Times New Roman" w:cs="Times New Roman"/>
          <w:b/>
          <w:szCs w:val="24"/>
        </w:rPr>
        <w:t>FOR ACCREDITATION OF</w:t>
      </w:r>
    </w:p>
    <w:p w14:paraId="69EDC58F" w14:textId="339F6297" w:rsidR="00514693" w:rsidRPr="00514693" w:rsidRDefault="000C31B9" w:rsidP="00514693">
      <w:pPr>
        <w:widowControl/>
        <w:jc w:val="center"/>
        <w:rPr>
          <w:rFonts w:eastAsia="Times New Roman" w:cs="Times New Roman"/>
          <w:b/>
          <w:szCs w:val="24"/>
        </w:rPr>
      </w:pPr>
      <w:r>
        <w:rPr>
          <w:rFonts w:eastAsia="Times New Roman" w:cs="Times New Roman"/>
          <w:b/>
          <w:szCs w:val="24"/>
        </w:rPr>
        <w:t xml:space="preserve">INTERNATIONAL </w:t>
      </w:r>
      <w:r w:rsidR="00514693" w:rsidRPr="00514693">
        <w:rPr>
          <w:rFonts w:eastAsia="Times New Roman" w:cs="Times New Roman"/>
          <w:b/>
          <w:szCs w:val="24"/>
        </w:rPr>
        <w:t xml:space="preserve">PHARMACY </w:t>
      </w:r>
      <w:r>
        <w:rPr>
          <w:rFonts w:eastAsia="Times New Roman" w:cs="Times New Roman"/>
          <w:b/>
          <w:szCs w:val="24"/>
        </w:rPr>
        <w:t>PRACTICE RESIDENCY PROGRAMS</w:t>
      </w:r>
    </w:p>
    <w:p w14:paraId="61C0FFAD" w14:textId="77777777" w:rsidR="00514693" w:rsidRPr="00514693" w:rsidRDefault="00514693" w:rsidP="00514693">
      <w:pPr>
        <w:widowControl/>
        <w:rPr>
          <w:rFonts w:eastAsia="Times New Roman" w:cs="Times New Roman"/>
          <w:b/>
          <w:sz w:val="20"/>
          <w:szCs w:val="20"/>
        </w:rPr>
      </w:pPr>
    </w:p>
    <w:p w14:paraId="441D6BEF" w14:textId="77777777" w:rsidR="00514693" w:rsidRPr="00514693" w:rsidRDefault="00514693" w:rsidP="00514693">
      <w:pPr>
        <w:keepNext/>
        <w:widowControl/>
        <w:jc w:val="both"/>
        <w:outlineLvl w:val="2"/>
        <w:rPr>
          <w:rFonts w:eastAsia="Times New Roman" w:cs="Times New Roman"/>
          <w:b/>
          <w:smallCaps/>
          <w:sz w:val="22"/>
          <w:u w:val="single"/>
        </w:rPr>
      </w:pPr>
      <w:r w:rsidRPr="00514693">
        <w:rPr>
          <w:rFonts w:eastAsia="Times New Roman" w:cs="Times New Roman"/>
          <w:b/>
          <w:smallCaps/>
          <w:sz w:val="22"/>
          <w:u w:val="single"/>
        </w:rPr>
        <w:t>Purpose</w:t>
      </w:r>
    </w:p>
    <w:p w14:paraId="37C292BB" w14:textId="77777777" w:rsidR="00514693" w:rsidRPr="00514693" w:rsidRDefault="00514693" w:rsidP="00514693">
      <w:pPr>
        <w:widowControl/>
        <w:jc w:val="both"/>
        <w:rPr>
          <w:rFonts w:eastAsia="Times New Roman" w:cs="Times New Roman"/>
          <w:sz w:val="22"/>
        </w:rPr>
      </w:pPr>
    </w:p>
    <w:p w14:paraId="3E83E0C8" w14:textId="77777777" w:rsidR="00514693" w:rsidRPr="00514693" w:rsidRDefault="00514693" w:rsidP="00514693">
      <w:pPr>
        <w:widowControl/>
        <w:jc w:val="both"/>
        <w:rPr>
          <w:rFonts w:eastAsia="Times New Roman" w:cs="Times New Roman"/>
          <w:sz w:val="22"/>
        </w:rPr>
      </w:pPr>
      <w:r w:rsidRPr="00514693">
        <w:rPr>
          <w:rFonts w:eastAsia="Times New Roman" w:cs="Times New Roman"/>
          <w:sz w:val="22"/>
        </w:rPr>
        <w:t>The pre-survey questionnaire serves to maximize the effectiveness and efficiency of the ASHP accreditation survey team when conducting the on-site survey. It provides a mechanism for the survey team and the practice site to collaborate more productively in assessing the residency program. Through your completion of the questionnaire before the survey visit the team receives important information in advance that might otherwise take hours to extract during the survey. Additionally, the questionnaire should serve as a valuable self-study guide for identifying areas to improve and alert the program in advance to any areas of possible noncompliance with the residency standard. The survey process is intended to be thorough in its evaluation, consultative in nature, and educational for all involved. Thank you in advance for completing the pre-survey questionnaire.</w:t>
      </w:r>
    </w:p>
    <w:p w14:paraId="6453321E" w14:textId="77777777" w:rsidR="00514693" w:rsidRPr="00514693" w:rsidRDefault="00514693" w:rsidP="00514693">
      <w:pPr>
        <w:widowControl/>
        <w:jc w:val="both"/>
        <w:rPr>
          <w:rFonts w:eastAsia="Times New Roman" w:cs="Times New Roman"/>
          <w:sz w:val="22"/>
        </w:rPr>
      </w:pPr>
    </w:p>
    <w:p w14:paraId="66B6A474" w14:textId="77777777" w:rsidR="00514693" w:rsidRPr="00514693" w:rsidRDefault="00514693" w:rsidP="00514693">
      <w:pPr>
        <w:widowControl/>
        <w:jc w:val="both"/>
        <w:outlineLvl w:val="0"/>
        <w:rPr>
          <w:rFonts w:eastAsia="Times New Roman" w:cs="Times New Roman"/>
          <w:sz w:val="22"/>
        </w:rPr>
      </w:pPr>
      <w:r w:rsidRPr="00514693">
        <w:rPr>
          <w:rFonts w:eastAsia="Times New Roman" w:cs="Times New Roman"/>
          <w:b/>
          <w:smallCaps/>
          <w:sz w:val="22"/>
          <w:u w:val="single"/>
        </w:rPr>
        <w:t>Process</w:t>
      </w:r>
    </w:p>
    <w:p w14:paraId="07CFE424" w14:textId="77777777" w:rsidR="00514693" w:rsidRPr="00514693" w:rsidRDefault="00514693" w:rsidP="00514693">
      <w:pPr>
        <w:widowControl/>
        <w:jc w:val="both"/>
        <w:rPr>
          <w:rFonts w:eastAsia="Times New Roman" w:cs="Times New Roman"/>
          <w:sz w:val="22"/>
        </w:rPr>
      </w:pPr>
    </w:p>
    <w:p w14:paraId="2F03000B" w14:textId="21258070" w:rsidR="00B8514F" w:rsidRPr="00514693" w:rsidRDefault="00514693" w:rsidP="00514693">
      <w:pPr>
        <w:widowControl/>
        <w:jc w:val="both"/>
        <w:rPr>
          <w:rFonts w:eastAsia="Times New Roman" w:cs="Times New Roman"/>
          <w:sz w:val="22"/>
        </w:rPr>
      </w:pPr>
      <w:r w:rsidRPr="00514693">
        <w:rPr>
          <w:rFonts w:eastAsia="Times New Roman" w:cs="Times New Roman"/>
          <w:sz w:val="22"/>
        </w:rPr>
        <w:t>The pre</w:t>
      </w:r>
      <w:r w:rsidR="000C31B9">
        <w:rPr>
          <w:rFonts w:eastAsia="Times New Roman" w:cs="Times New Roman"/>
          <w:sz w:val="22"/>
        </w:rPr>
        <w:t>-</w:t>
      </w:r>
      <w:r w:rsidRPr="00514693">
        <w:rPr>
          <w:rFonts w:eastAsia="Times New Roman" w:cs="Times New Roman"/>
          <w:sz w:val="22"/>
        </w:rPr>
        <w:t xml:space="preserve">survey questionnaire is designed to coincide with the </w:t>
      </w:r>
      <w:r w:rsidRPr="00514693">
        <w:rPr>
          <w:rFonts w:eastAsia="Times New Roman" w:cs="Times New Roman"/>
          <w:i/>
          <w:iCs/>
          <w:sz w:val="22"/>
        </w:rPr>
        <w:t xml:space="preserve">ASHP Accreditation Standard for </w:t>
      </w:r>
      <w:r w:rsidR="000C31B9">
        <w:rPr>
          <w:rFonts w:eastAsia="Times New Roman" w:cs="Times New Roman"/>
          <w:i/>
          <w:iCs/>
          <w:sz w:val="22"/>
        </w:rPr>
        <w:t>International</w:t>
      </w:r>
      <w:r w:rsidRPr="00514693">
        <w:rPr>
          <w:rFonts w:eastAsia="Times New Roman" w:cs="Times New Roman"/>
          <w:i/>
          <w:iCs/>
          <w:sz w:val="22"/>
        </w:rPr>
        <w:t xml:space="preserve"> Pharmacy</w:t>
      </w:r>
      <w:r w:rsidR="000C31B9">
        <w:rPr>
          <w:rFonts w:eastAsia="Times New Roman" w:cs="Times New Roman"/>
          <w:i/>
          <w:iCs/>
          <w:sz w:val="22"/>
        </w:rPr>
        <w:t xml:space="preserve"> Practice</w:t>
      </w:r>
      <w:r w:rsidRPr="00514693">
        <w:rPr>
          <w:rFonts w:eastAsia="Times New Roman" w:cs="Times New Roman"/>
          <w:i/>
          <w:iCs/>
          <w:sz w:val="22"/>
        </w:rPr>
        <w:t xml:space="preserve"> Residency Programs</w:t>
      </w:r>
      <w:r w:rsidRPr="00514693">
        <w:rPr>
          <w:rFonts w:eastAsia="Times New Roman" w:cs="Times New Roman"/>
          <w:sz w:val="22"/>
        </w:rPr>
        <w:t xml:space="preserve">. Therefore, it is imperative that you complete the questionnaire with the Standard in hand. The questionnaire, like the Standard, comprises six standards identified as Standards 1 through 6. Within each standard the specific requirements are listed in the same sequence as they appear in the accreditation standard. </w:t>
      </w:r>
    </w:p>
    <w:p w14:paraId="57CD6C89" w14:textId="77777777" w:rsidR="00514693" w:rsidRPr="00514693" w:rsidRDefault="00514693" w:rsidP="00514693">
      <w:pPr>
        <w:widowControl/>
        <w:jc w:val="both"/>
        <w:rPr>
          <w:rFonts w:eastAsia="Times New Roman" w:cs="Times New Roman"/>
          <w:sz w:val="22"/>
        </w:rPr>
      </w:pPr>
    </w:p>
    <w:p w14:paraId="7EC9AA0B" w14:textId="77777777" w:rsidR="00514693" w:rsidRPr="00514693" w:rsidRDefault="00514693" w:rsidP="00514693">
      <w:pPr>
        <w:widowControl/>
        <w:jc w:val="both"/>
        <w:rPr>
          <w:rFonts w:eastAsia="Times New Roman" w:cs="Times New Roman"/>
          <w:sz w:val="22"/>
        </w:rPr>
      </w:pPr>
      <w:r w:rsidRPr="00514693">
        <w:rPr>
          <w:rFonts w:eastAsia="Times New Roman" w:cs="Times New Roman"/>
          <w:sz w:val="22"/>
        </w:rPr>
        <w:t>An important element for completing the pre-survey questionnaire is the “Attachments.” Attachments are requested at the end of the questionnaire. Attachments are essential for the survey team to gain a thorough understanding of the program and to provide the best possible feedback for evaluation.</w:t>
      </w:r>
    </w:p>
    <w:p w14:paraId="198D65E1" w14:textId="77777777" w:rsidR="00514693" w:rsidRPr="00514693" w:rsidRDefault="00514693" w:rsidP="00514693">
      <w:pPr>
        <w:widowControl/>
        <w:jc w:val="both"/>
        <w:rPr>
          <w:rFonts w:eastAsia="Times New Roman" w:cs="Times New Roman"/>
          <w:sz w:val="22"/>
        </w:rPr>
      </w:pPr>
    </w:p>
    <w:p w14:paraId="608A2235" w14:textId="77777777" w:rsidR="00514693" w:rsidRPr="00514693" w:rsidRDefault="00514693" w:rsidP="00514693">
      <w:pPr>
        <w:widowControl/>
        <w:jc w:val="both"/>
        <w:outlineLvl w:val="0"/>
        <w:rPr>
          <w:rFonts w:eastAsia="Times New Roman" w:cs="Times New Roman"/>
          <w:sz w:val="22"/>
        </w:rPr>
      </w:pPr>
      <w:r w:rsidRPr="00514693">
        <w:rPr>
          <w:rFonts w:eastAsia="Times New Roman" w:cs="Times New Roman"/>
          <w:b/>
          <w:smallCaps/>
          <w:sz w:val="22"/>
          <w:u w:val="single"/>
        </w:rPr>
        <w:t>Requirements</w:t>
      </w:r>
    </w:p>
    <w:p w14:paraId="2E4F314F" w14:textId="77777777" w:rsidR="00514693" w:rsidRPr="00514693" w:rsidRDefault="00514693" w:rsidP="00514693">
      <w:pPr>
        <w:widowControl/>
        <w:jc w:val="both"/>
        <w:rPr>
          <w:rFonts w:eastAsia="Times New Roman" w:cs="Times New Roman"/>
          <w:sz w:val="22"/>
        </w:rPr>
      </w:pPr>
    </w:p>
    <w:p w14:paraId="2F236650" w14:textId="1AB531F1" w:rsidR="00514693" w:rsidRPr="00514693" w:rsidRDefault="00514693" w:rsidP="00514693">
      <w:pPr>
        <w:widowControl/>
        <w:jc w:val="both"/>
        <w:rPr>
          <w:rFonts w:eastAsia="Times New Roman" w:cs="Times New Roman"/>
          <w:sz w:val="22"/>
        </w:rPr>
      </w:pPr>
      <w:r w:rsidRPr="00514693">
        <w:rPr>
          <w:rFonts w:eastAsia="Times New Roman" w:cs="Times New Roman"/>
          <w:sz w:val="22"/>
          <w:u w:val="single"/>
        </w:rPr>
        <w:t xml:space="preserve">Three complete sets of the questionnaire, along with the required attachments, </w:t>
      </w:r>
      <w:r w:rsidRPr="00514693">
        <w:rPr>
          <w:rFonts w:eastAsia="Times New Roman" w:cs="Times New Roman"/>
          <w:b/>
          <w:sz w:val="22"/>
          <w:u w:val="single"/>
        </w:rPr>
        <w:t>must</w:t>
      </w:r>
      <w:r w:rsidRPr="00514693">
        <w:rPr>
          <w:rFonts w:eastAsia="Times New Roman" w:cs="Times New Roman"/>
          <w:sz w:val="22"/>
          <w:u w:val="single"/>
        </w:rPr>
        <w:t xml:space="preserve"> be completed and returned to the </w:t>
      </w:r>
      <w:r w:rsidR="000C31B9">
        <w:rPr>
          <w:rFonts w:eastAsia="Times New Roman" w:cs="Times New Roman"/>
          <w:sz w:val="22"/>
          <w:u w:val="single"/>
        </w:rPr>
        <w:t xml:space="preserve">Senior Vice President, Practice Advancement Office, </w:t>
      </w:r>
      <w:r w:rsidRPr="00514693">
        <w:rPr>
          <w:rFonts w:eastAsia="Times New Roman" w:cs="Times New Roman"/>
          <w:sz w:val="22"/>
          <w:u w:val="single"/>
        </w:rPr>
        <w:t xml:space="preserve">at ASHP headquarters no less than </w:t>
      </w:r>
      <w:r w:rsidRPr="00514693">
        <w:rPr>
          <w:rFonts w:eastAsia="Times New Roman" w:cs="Times New Roman"/>
          <w:b/>
          <w:sz w:val="22"/>
          <w:u w:val="single"/>
        </w:rPr>
        <w:t>45 days prior</w:t>
      </w:r>
      <w:r w:rsidRPr="00514693">
        <w:rPr>
          <w:rFonts w:eastAsia="Times New Roman" w:cs="Times New Roman"/>
          <w:sz w:val="22"/>
          <w:u w:val="single"/>
        </w:rPr>
        <w:t xml:space="preserve"> to the scheduled on-site survey</w:t>
      </w:r>
      <w:r w:rsidRPr="00514693">
        <w:rPr>
          <w:rFonts w:eastAsia="Times New Roman" w:cs="Times New Roman"/>
          <w:sz w:val="22"/>
        </w:rPr>
        <w:t>. This will allow adequate time for ASHP to process the documents and mail them to the survey team for review.</w:t>
      </w:r>
    </w:p>
    <w:p w14:paraId="7C18D0E4" w14:textId="77777777" w:rsidR="00514693" w:rsidRPr="00514693" w:rsidRDefault="00514693" w:rsidP="00514693">
      <w:pPr>
        <w:widowControl/>
        <w:jc w:val="both"/>
        <w:rPr>
          <w:rFonts w:eastAsia="Times New Roman" w:cs="Times New Roman"/>
          <w:sz w:val="22"/>
        </w:rPr>
      </w:pPr>
    </w:p>
    <w:p w14:paraId="5F12C61E" w14:textId="77777777" w:rsidR="00514693" w:rsidRPr="00514693" w:rsidRDefault="00514693" w:rsidP="00514693">
      <w:pPr>
        <w:widowControl/>
        <w:jc w:val="both"/>
        <w:rPr>
          <w:rFonts w:eastAsia="Times New Roman" w:cs="Times New Roman"/>
          <w:sz w:val="22"/>
        </w:rPr>
      </w:pPr>
      <w:r w:rsidRPr="00514693">
        <w:rPr>
          <w:rFonts w:eastAsia="Times New Roman" w:cs="Times New Roman"/>
          <w:sz w:val="22"/>
        </w:rPr>
        <w:t>The questionnaire does not require that all information important to the team’s evaluation be provided in advance of the survey for one or more of the following reasons:</w:t>
      </w:r>
    </w:p>
    <w:p w14:paraId="6E476083" w14:textId="77777777" w:rsidR="00514693" w:rsidRPr="00514693" w:rsidRDefault="00514693" w:rsidP="00514693">
      <w:pPr>
        <w:widowControl/>
        <w:jc w:val="both"/>
        <w:rPr>
          <w:rFonts w:eastAsia="Times New Roman" w:cs="Times New Roman"/>
          <w:sz w:val="22"/>
        </w:rPr>
      </w:pPr>
    </w:p>
    <w:p w14:paraId="434E65D8" w14:textId="77777777" w:rsidR="00514693" w:rsidRPr="00514693" w:rsidRDefault="00514693" w:rsidP="00514693">
      <w:pPr>
        <w:widowControl/>
        <w:tabs>
          <w:tab w:val="left" w:pos="-1209"/>
          <w:tab w:val="left" w:pos="-720"/>
          <w:tab w:val="left" w:pos="0"/>
          <w:tab w:val="left" w:pos="360"/>
          <w:tab w:val="left" w:pos="720"/>
          <w:tab w:val="left" w:pos="2160"/>
        </w:tabs>
        <w:ind w:left="720" w:right="360" w:hanging="360"/>
        <w:jc w:val="both"/>
        <w:rPr>
          <w:rFonts w:eastAsia="Times New Roman" w:cs="Times New Roman"/>
          <w:sz w:val="22"/>
        </w:rPr>
      </w:pPr>
      <w:r w:rsidRPr="00514693">
        <w:rPr>
          <w:rFonts w:eastAsia="Times New Roman" w:cs="Times New Roman"/>
          <w:sz w:val="22"/>
        </w:rPr>
        <w:sym w:font="Symbol" w:char="F0B7"/>
      </w:r>
      <w:r w:rsidRPr="00514693">
        <w:rPr>
          <w:rFonts w:eastAsia="Times New Roman" w:cs="Times New Roman"/>
          <w:sz w:val="22"/>
        </w:rPr>
        <w:tab/>
        <w:t>Providing certain information in advance may not be practical because of the need for excessive photocopying (e.g., position descriptions, policy and procedures manual, residency program records).</w:t>
      </w:r>
    </w:p>
    <w:p w14:paraId="31A5EACF" w14:textId="77777777" w:rsidR="00514693" w:rsidRPr="00514693" w:rsidRDefault="00514693" w:rsidP="00514693">
      <w:pPr>
        <w:widowControl/>
        <w:tabs>
          <w:tab w:val="left" w:pos="-1209"/>
          <w:tab w:val="left" w:pos="-720"/>
          <w:tab w:val="left" w:pos="0"/>
          <w:tab w:val="left" w:pos="360"/>
          <w:tab w:val="left" w:pos="720"/>
          <w:tab w:val="left" w:pos="2160"/>
        </w:tabs>
        <w:jc w:val="both"/>
        <w:rPr>
          <w:rFonts w:eastAsia="Times New Roman" w:cs="Times New Roman"/>
          <w:sz w:val="22"/>
        </w:rPr>
      </w:pPr>
    </w:p>
    <w:p w14:paraId="452DCAC9" w14:textId="77777777" w:rsidR="00514693" w:rsidRPr="00514693" w:rsidRDefault="00514693" w:rsidP="00514693">
      <w:pPr>
        <w:widowControl/>
        <w:tabs>
          <w:tab w:val="left" w:pos="-1209"/>
          <w:tab w:val="left" w:pos="-720"/>
          <w:tab w:val="left" w:pos="0"/>
          <w:tab w:val="left" w:pos="360"/>
          <w:tab w:val="left" w:pos="720"/>
          <w:tab w:val="left" w:pos="2160"/>
        </w:tabs>
        <w:ind w:left="720" w:right="360" w:hanging="360"/>
        <w:jc w:val="both"/>
        <w:rPr>
          <w:rFonts w:eastAsia="Times New Roman" w:cs="Times New Roman"/>
          <w:sz w:val="22"/>
        </w:rPr>
      </w:pPr>
      <w:r w:rsidRPr="00514693">
        <w:rPr>
          <w:rFonts w:eastAsia="Times New Roman" w:cs="Times New Roman"/>
          <w:sz w:val="22"/>
        </w:rPr>
        <w:lastRenderedPageBreak/>
        <w:sym w:font="Symbol" w:char="F0B7"/>
      </w:r>
      <w:r w:rsidRPr="00514693">
        <w:rPr>
          <w:rFonts w:eastAsia="Times New Roman" w:cs="Times New Roman"/>
          <w:sz w:val="22"/>
        </w:rPr>
        <w:tab/>
        <w:t>Other information may be too complex to review without the assistance of someone from the practice site.</w:t>
      </w:r>
    </w:p>
    <w:p w14:paraId="08C954B8" w14:textId="77777777" w:rsidR="00514693" w:rsidRPr="00514693" w:rsidRDefault="00514693" w:rsidP="00514693">
      <w:pPr>
        <w:widowControl/>
        <w:tabs>
          <w:tab w:val="left" w:pos="-1209"/>
          <w:tab w:val="left" w:pos="-720"/>
          <w:tab w:val="left" w:pos="0"/>
          <w:tab w:val="left" w:pos="360"/>
          <w:tab w:val="left" w:pos="720"/>
          <w:tab w:val="left" w:pos="2160"/>
        </w:tabs>
        <w:jc w:val="both"/>
        <w:rPr>
          <w:rFonts w:eastAsia="Times New Roman" w:cs="Times New Roman"/>
          <w:sz w:val="22"/>
        </w:rPr>
      </w:pPr>
    </w:p>
    <w:p w14:paraId="2EC3C633" w14:textId="77777777" w:rsidR="00514693" w:rsidRPr="00514693" w:rsidRDefault="00514693" w:rsidP="00514693">
      <w:pPr>
        <w:widowControl/>
        <w:tabs>
          <w:tab w:val="left" w:pos="-1209"/>
          <w:tab w:val="left" w:pos="-720"/>
          <w:tab w:val="left" w:pos="0"/>
          <w:tab w:val="left" w:pos="360"/>
          <w:tab w:val="left" w:pos="720"/>
          <w:tab w:val="left" w:pos="2160"/>
        </w:tabs>
        <w:ind w:left="720" w:right="360" w:hanging="360"/>
        <w:jc w:val="both"/>
        <w:rPr>
          <w:rFonts w:eastAsia="Times New Roman" w:cs="Times New Roman"/>
          <w:sz w:val="22"/>
        </w:rPr>
      </w:pPr>
      <w:r w:rsidRPr="00514693">
        <w:rPr>
          <w:rFonts w:eastAsia="Times New Roman" w:cs="Times New Roman"/>
          <w:sz w:val="22"/>
        </w:rPr>
        <w:sym w:font="Symbol" w:char="F0B7"/>
      </w:r>
      <w:r w:rsidRPr="00514693">
        <w:rPr>
          <w:rFonts w:eastAsia="Times New Roman" w:cs="Times New Roman"/>
          <w:sz w:val="22"/>
        </w:rPr>
        <w:tab/>
        <w:t>Compliance with some standards, particularly in cases where varied interpretations might arise, would be difficult to evaluate without an on-site review (e.g., maintenance of appropriate controls and records, proper storage, compliance with laws).</w:t>
      </w:r>
    </w:p>
    <w:p w14:paraId="27976493" w14:textId="77777777" w:rsidR="00514693" w:rsidRPr="00514693" w:rsidRDefault="00514693" w:rsidP="00514693">
      <w:pPr>
        <w:widowControl/>
        <w:tabs>
          <w:tab w:val="left" w:pos="-1209"/>
          <w:tab w:val="left" w:pos="-720"/>
          <w:tab w:val="left" w:pos="0"/>
          <w:tab w:val="left" w:pos="360"/>
          <w:tab w:val="left" w:pos="720"/>
          <w:tab w:val="left" w:pos="2160"/>
        </w:tabs>
        <w:jc w:val="both"/>
        <w:rPr>
          <w:rFonts w:eastAsia="Times New Roman" w:cs="Times New Roman"/>
          <w:sz w:val="22"/>
        </w:rPr>
      </w:pPr>
    </w:p>
    <w:p w14:paraId="75FA3144" w14:textId="77777777" w:rsidR="00514693" w:rsidRPr="00514693" w:rsidRDefault="00514693" w:rsidP="00514693">
      <w:pPr>
        <w:widowControl/>
        <w:tabs>
          <w:tab w:val="left" w:pos="-1209"/>
          <w:tab w:val="left" w:pos="-720"/>
          <w:tab w:val="left" w:pos="0"/>
          <w:tab w:val="left" w:pos="360"/>
          <w:tab w:val="left" w:pos="720"/>
          <w:tab w:val="left" w:pos="2160"/>
        </w:tabs>
        <w:jc w:val="both"/>
        <w:rPr>
          <w:rFonts w:eastAsia="Times New Roman" w:cs="Times New Roman"/>
          <w:sz w:val="22"/>
        </w:rPr>
      </w:pPr>
      <w:r w:rsidRPr="00514693">
        <w:rPr>
          <w:rFonts w:eastAsia="Times New Roman" w:cs="Times New Roman"/>
          <w:sz w:val="22"/>
        </w:rPr>
        <w:t>A separate list of exhibits that must be available for review during the survey is enclosed.</w:t>
      </w:r>
    </w:p>
    <w:p w14:paraId="67570558" w14:textId="77777777" w:rsidR="00514693" w:rsidRPr="006F042F" w:rsidRDefault="00514693" w:rsidP="007B1D72">
      <w:pPr>
        <w:pStyle w:val="BodyText"/>
        <w:spacing w:line="239" w:lineRule="auto"/>
        <w:ind w:left="0" w:right="263" w:firstLine="0"/>
      </w:pPr>
    </w:p>
    <w:p w14:paraId="27D86D41" w14:textId="658A4692" w:rsidR="007B1D72" w:rsidRDefault="00B8514F" w:rsidP="00B8514F">
      <w:pPr>
        <w:spacing w:before="10"/>
        <w:ind w:firstLine="720"/>
        <w:rPr>
          <w:rFonts w:eastAsia="Calibri" w:cs="Calibri"/>
          <w:sz w:val="21"/>
          <w:szCs w:val="21"/>
        </w:rPr>
      </w:pPr>
      <w:r>
        <w:rPr>
          <w:rFonts w:eastAsia="Calibri" w:cs="Calibri"/>
          <w:noProof/>
          <w:sz w:val="22"/>
        </w:rPr>
        <mc:AlternateContent>
          <mc:Choice Requires="wps">
            <w:drawing>
              <wp:anchor distT="0" distB="0" distL="114300" distR="114300" simplePos="0" relativeHeight="251659264" behindDoc="0" locked="0" layoutInCell="1" allowOverlap="1" wp14:anchorId="0952893B" wp14:editId="11AC0671">
                <wp:simplePos x="0" y="0"/>
                <wp:positionH relativeFrom="column">
                  <wp:posOffset>-211221</wp:posOffset>
                </wp:positionH>
                <wp:positionV relativeFrom="paragraph">
                  <wp:posOffset>353561</wp:posOffset>
                </wp:positionV>
                <wp:extent cx="6591300" cy="2863516"/>
                <wp:effectExtent l="0" t="0" r="19050" b="13335"/>
                <wp:wrapNone/>
                <wp:docPr id="3" name="Text Box 3"/>
                <wp:cNvGraphicFramePr/>
                <a:graphic xmlns:a="http://schemas.openxmlformats.org/drawingml/2006/main">
                  <a:graphicData uri="http://schemas.microsoft.com/office/word/2010/wordprocessingShape">
                    <wps:wsp>
                      <wps:cNvSpPr txBox="1"/>
                      <wps:spPr>
                        <a:xfrm>
                          <a:off x="0" y="0"/>
                          <a:ext cx="6591300" cy="2863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D2E8A" w14:textId="2AA95487" w:rsidR="0045162D" w:rsidRDefault="0045162D" w:rsidP="00B8514F">
                            <w:pPr>
                              <w:jc w:val="center"/>
                              <w:rPr>
                                <w:b/>
                                <w:u w:val="single"/>
                              </w:rPr>
                            </w:pPr>
                            <w:r w:rsidRPr="00B8514F">
                              <w:rPr>
                                <w:b/>
                                <w:u w:val="single"/>
                              </w:rPr>
                              <w:t>Directions to Complete the Questionnaire:</w:t>
                            </w:r>
                          </w:p>
                          <w:p w14:paraId="3D1C92D0" w14:textId="77777777" w:rsidR="0045162D" w:rsidRPr="00B8514F" w:rsidRDefault="0045162D" w:rsidP="00B8514F">
                            <w:pPr>
                              <w:jc w:val="center"/>
                              <w:rPr>
                                <w:b/>
                                <w:u w:val="single"/>
                              </w:rPr>
                            </w:pPr>
                          </w:p>
                          <w:p w14:paraId="1A57E781" w14:textId="5FE4F410" w:rsidR="0045162D" w:rsidRDefault="0045162D" w:rsidP="00B8514F">
                            <w:r>
                              <w:t xml:space="preserve">For each element of the Accreditation Standard, using 25% increments, ranging from 0% to 100%, illustrate your residency program, pharmacy department, health care organization, or sponsoring organization’s current status regarding reaching 100% compliance with each corresponding element.  In rare cases, the element may not be applicable to this this residency program; in that case, indicate “NA”.  </w:t>
                            </w:r>
                          </w:p>
                          <w:p w14:paraId="2E117AB3" w14:textId="77777777" w:rsidR="0045162D" w:rsidRDefault="0045162D" w:rsidP="00B8514F"/>
                          <w:p w14:paraId="54EE5A15" w14:textId="77777777" w:rsidR="0045162D" w:rsidRDefault="0045162D" w:rsidP="00B8514F">
                            <w:r>
                              <w:t xml:space="preserve">For example, Element 1.1 may be rated as 25% (range 0% to 100%) as shown below: </w:t>
                            </w:r>
                          </w:p>
                          <w:p w14:paraId="5702CA45" w14:textId="77777777" w:rsidR="0045162D" w:rsidRDefault="0045162D" w:rsidP="00B8514F"/>
                          <w:p w14:paraId="21168F76" w14:textId="77777777" w:rsidR="0045162D" w:rsidRDefault="0045162D" w:rsidP="00B8514F">
                            <w:r>
                              <w:t>1.1</w:t>
                            </w:r>
                            <w:r>
                              <w:tab/>
                              <w:t xml:space="preserve">As appropriate, residency programs should be conducted in hospitals </w:t>
                            </w:r>
                          </w:p>
                          <w:p w14:paraId="798A65E6" w14:textId="77777777" w:rsidR="0045162D" w:rsidRDefault="0045162D" w:rsidP="00B8514F">
                            <w:pPr>
                              <w:ind w:firstLine="720"/>
                            </w:pPr>
                            <w:proofErr w:type="gramStart"/>
                            <w:r>
                              <w:t>that</w:t>
                            </w:r>
                            <w:proofErr w:type="gramEnd"/>
                            <w:r>
                              <w:t xml:space="preserve"> have sought and accepted outside appraisal of facilities and patient </w:t>
                            </w:r>
                          </w:p>
                          <w:p w14:paraId="4D74260F" w14:textId="77777777" w:rsidR="0045162D" w:rsidRDefault="0045162D" w:rsidP="00B8514F">
                            <w:pPr>
                              <w:ind w:firstLine="720"/>
                            </w:pPr>
                            <w:proofErr w:type="gramStart"/>
                            <w:r>
                              <w:t>care</w:t>
                            </w:r>
                            <w:proofErr w:type="gramEnd"/>
                            <w:r>
                              <w:t xml:space="preserve"> practices. The external appraisal must be conducted by a recognized </w:t>
                            </w:r>
                          </w:p>
                          <w:p w14:paraId="53B27C3C" w14:textId="3387D50A" w:rsidR="0045162D" w:rsidRPr="00B8514F" w:rsidRDefault="0045162D" w:rsidP="00B8514F">
                            <w:pPr>
                              <w:ind w:firstLine="720"/>
                            </w:pPr>
                            <w:proofErr w:type="gramStart"/>
                            <w:r>
                              <w:t>organization</w:t>
                            </w:r>
                            <w:proofErr w:type="gramEnd"/>
                            <w:r>
                              <w:t xml:space="preserve"> appropriate to the hospital.</w:t>
                            </w:r>
                            <w:r>
                              <w:tab/>
                            </w:r>
                            <w:r>
                              <w:tab/>
                            </w:r>
                            <w:r>
                              <w:tab/>
                            </w:r>
                            <w:r>
                              <w:tab/>
                            </w:r>
                            <w:r>
                              <w:tab/>
                            </w:r>
                            <w:r>
                              <w:tab/>
                            </w:r>
                            <w:r w:rsidRPr="00C21EF7">
                              <w:rPr>
                                <w:u w:val="single"/>
                              </w:rPr>
                              <w:t>__25%__</w:t>
                            </w:r>
                          </w:p>
                          <w:p w14:paraId="6F9CE217" w14:textId="20D8C0D5" w:rsidR="0045162D" w:rsidRDefault="0045162D" w:rsidP="00B85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5pt;margin-top:27.85pt;width:519pt;height:2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" fillcolor="white [3201]" strokeweight=".5pt">
                <v:textbox>
                  <w:txbxContent>
                    <w:p w14:paraId="33DD2E8A" w14:textId="2AA95487" w:rsidR="0045162D" w:rsidRDefault="0045162D" w:rsidP="00B8514F">
                      <w:pPr>
                        <w:jc w:val="center"/>
                        <w:rPr>
                          <w:b/>
                          <w:u w:val="single"/>
                        </w:rPr>
                      </w:pPr>
                      <w:r w:rsidRPr="00B8514F">
                        <w:rPr>
                          <w:b/>
                          <w:u w:val="single"/>
                        </w:rPr>
                        <w:t>Directions to Complete the Questionnaire:</w:t>
                      </w:r>
                    </w:p>
                    <w:p w14:paraId="3D1C92D0" w14:textId="77777777" w:rsidR="0045162D" w:rsidRPr="00B8514F" w:rsidRDefault="0045162D" w:rsidP="00B8514F">
                      <w:pPr>
                        <w:jc w:val="center"/>
                        <w:rPr>
                          <w:b/>
                          <w:u w:val="single"/>
                        </w:rPr>
                      </w:pPr>
                    </w:p>
                    <w:p w14:paraId="1A57E781" w14:textId="5FE4F410" w:rsidR="0045162D" w:rsidRDefault="0045162D" w:rsidP="00B8514F">
                      <w:r>
                        <w:t xml:space="preserve">For each element of the Accreditation Standard, using 25% increments, ranging from 0% to 100%, illustrate your residency program, pharmacy department, health care organization, or sponsoring organization’s current status regarding reaching 100% compliance with each corresponding element.  In rare cases, the element may not be applicable to this this residency program; in that case, indicate “NA”.  </w:t>
                      </w:r>
                    </w:p>
                    <w:p w14:paraId="2E117AB3" w14:textId="77777777" w:rsidR="0045162D" w:rsidRDefault="0045162D" w:rsidP="00B8514F"/>
                    <w:p w14:paraId="54EE5A15" w14:textId="77777777" w:rsidR="0045162D" w:rsidRDefault="0045162D" w:rsidP="00B8514F">
                      <w:r>
                        <w:t xml:space="preserve">For example, Element 1.1 may be rated as 25% (range 0% to 100%) as shown below: </w:t>
                      </w:r>
                    </w:p>
                    <w:p w14:paraId="5702CA45" w14:textId="77777777" w:rsidR="0045162D" w:rsidRDefault="0045162D" w:rsidP="00B8514F"/>
                    <w:p w14:paraId="21168F76" w14:textId="77777777" w:rsidR="0045162D" w:rsidRDefault="0045162D" w:rsidP="00B8514F">
                      <w:r>
                        <w:t>1.1</w:t>
                      </w:r>
                      <w:r>
                        <w:tab/>
                        <w:t xml:space="preserve">As appropriate, residency programs should be conducted in hospitals </w:t>
                      </w:r>
                    </w:p>
                    <w:p w14:paraId="798A65E6" w14:textId="77777777" w:rsidR="0045162D" w:rsidRDefault="0045162D" w:rsidP="00B8514F">
                      <w:pPr>
                        <w:ind w:firstLine="720"/>
                      </w:pPr>
                      <w:proofErr w:type="gramStart"/>
                      <w:r>
                        <w:t>that</w:t>
                      </w:r>
                      <w:proofErr w:type="gramEnd"/>
                      <w:r>
                        <w:t xml:space="preserve"> have sought and accepted outside appraisal of facilities and patient </w:t>
                      </w:r>
                    </w:p>
                    <w:p w14:paraId="4D74260F" w14:textId="77777777" w:rsidR="0045162D" w:rsidRDefault="0045162D" w:rsidP="00B8514F">
                      <w:pPr>
                        <w:ind w:firstLine="720"/>
                      </w:pPr>
                      <w:proofErr w:type="gramStart"/>
                      <w:r>
                        <w:t>care</w:t>
                      </w:r>
                      <w:proofErr w:type="gramEnd"/>
                      <w:r>
                        <w:t xml:space="preserve"> practices. The external appraisal must be conducted by a recognized </w:t>
                      </w:r>
                    </w:p>
                    <w:p w14:paraId="53B27C3C" w14:textId="3387D50A" w:rsidR="0045162D" w:rsidRPr="00B8514F" w:rsidRDefault="0045162D" w:rsidP="00B8514F">
                      <w:pPr>
                        <w:ind w:firstLine="720"/>
                      </w:pPr>
                      <w:proofErr w:type="gramStart"/>
                      <w:r>
                        <w:t>organization</w:t>
                      </w:r>
                      <w:proofErr w:type="gramEnd"/>
                      <w:r>
                        <w:t xml:space="preserve"> appropriate to the hospital.</w:t>
                      </w:r>
                      <w:r>
                        <w:tab/>
                      </w:r>
                      <w:r>
                        <w:tab/>
                      </w:r>
                      <w:r>
                        <w:tab/>
                      </w:r>
                      <w:r>
                        <w:tab/>
                      </w:r>
                      <w:r>
                        <w:tab/>
                      </w:r>
                      <w:r>
                        <w:tab/>
                      </w:r>
                      <w:r w:rsidRPr="00C21EF7">
                        <w:rPr>
                          <w:u w:val="single"/>
                        </w:rPr>
                        <w:t>__25%__</w:t>
                      </w:r>
                    </w:p>
                    <w:p w14:paraId="6F9CE217" w14:textId="20D8C0D5" w:rsidR="0045162D" w:rsidRDefault="0045162D" w:rsidP="00B8514F"/>
                  </w:txbxContent>
                </v:textbox>
              </v:shape>
            </w:pict>
          </mc:Fallback>
        </mc:AlternateContent>
      </w:r>
    </w:p>
    <w:p w14:paraId="34E42238" w14:textId="77777777" w:rsidR="007B1D72" w:rsidRDefault="007B1D72" w:rsidP="007B1D72">
      <w:pPr>
        <w:sectPr w:rsidR="007B1D72" w:rsidSect="007B1D72">
          <w:footerReference w:type="default" r:id="rId10"/>
          <w:pgSz w:w="12240" w:h="15840"/>
          <w:pgMar w:top="1400" w:right="1280" w:bottom="1280" w:left="1280" w:header="0" w:footer="1083" w:gutter="0"/>
          <w:pgNumType w:start="1"/>
          <w:cols w:space="720"/>
        </w:sectPr>
      </w:pPr>
    </w:p>
    <w:p w14:paraId="2F017C63" w14:textId="77777777" w:rsidR="007B1D72" w:rsidRPr="004F492A" w:rsidRDefault="007B1D72" w:rsidP="007B1D72">
      <w:pPr>
        <w:pStyle w:val="Heading2"/>
        <w:ind w:right="263"/>
        <w:rPr>
          <w:b w:val="0"/>
          <w:bCs w:val="0"/>
          <w:sz w:val="22"/>
          <w:szCs w:val="22"/>
        </w:rPr>
      </w:pPr>
      <w:r>
        <w:rPr>
          <w:spacing w:val="-1"/>
        </w:rPr>
        <w:lastRenderedPageBreak/>
        <w:t>Standard</w:t>
      </w:r>
      <w:r>
        <w:rPr>
          <w:spacing w:val="-5"/>
        </w:rPr>
        <w:t xml:space="preserve"> </w:t>
      </w:r>
      <w:r>
        <w:rPr>
          <w:spacing w:val="-1"/>
        </w:rPr>
        <w:t>1:</w:t>
      </w:r>
      <w:r>
        <w:rPr>
          <w:spacing w:val="-5"/>
        </w:rPr>
        <w:t xml:space="preserve"> </w:t>
      </w:r>
      <w:r>
        <w:rPr>
          <w:spacing w:val="-1"/>
        </w:rPr>
        <w:t>Requirements</w:t>
      </w:r>
      <w:r>
        <w:rPr>
          <w:spacing w:val="-5"/>
        </w:rPr>
        <w:t xml:space="preserve"> </w:t>
      </w:r>
      <w:r>
        <w:t>of</w:t>
      </w:r>
      <w:r>
        <w:rPr>
          <w:spacing w:val="-7"/>
        </w:rPr>
        <w:t xml:space="preserve"> </w:t>
      </w:r>
      <w:r>
        <w:t>the</w:t>
      </w:r>
      <w:r>
        <w:rPr>
          <w:spacing w:val="-8"/>
        </w:rPr>
        <w:t xml:space="preserve"> </w:t>
      </w:r>
      <w:r>
        <w:rPr>
          <w:spacing w:val="-1"/>
        </w:rPr>
        <w:t>Sponsoring</w:t>
      </w:r>
      <w:r>
        <w:rPr>
          <w:spacing w:val="-7"/>
        </w:rPr>
        <w:t xml:space="preserve"> </w:t>
      </w:r>
      <w:r>
        <w:rPr>
          <w:spacing w:val="-1"/>
        </w:rPr>
        <w:t>Organization</w:t>
      </w:r>
      <w:r>
        <w:rPr>
          <w:spacing w:val="-5"/>
        </w:rPr>
        <w:t xml:space="preserve"> </w:t>
      </w:r>
      <w:r>
        <w:rPr>
          <w:spacing w:val="-1"/>
        </w:rPr>
        <w:t>and</w:t>
      </w:r>
      <w:r>
        <w:rPr>
          <w:spacing w:val="-7"/>
        </w:rPr>
        <w:t xml:space="preserve"> </w:t>
      </w:r>
      <w:r>
        <w:rPr>
          <w:spacing w:val="-1"/>
        </w:rPr>
        <w:t>Hospital(s)</w:t>
      </w:r>
      <w:r>
        <w:rPr>
          <w:spacing w:val="-6"/>
        </w:rPr>
        <w:t xml:space="preserve"> </w:t>
      </w:r>
      <w:r>
        <w:rPr>
          <w:spacing w:val="-1"/>
        </w:rPr>
        <w:t>Conducting</w:t>
      </w:r>
      <w:r>
        <w:rPr>
          <w:spacing w:val="-7"/>
        </w:rPr>
        <w:t xml:space="preserve"> </w:t>
      </w:r>
      <w:r>
        <w:t>the</w:t>
      </w:r>
      <w:r>
        <w:rPr>
          <w:spacing w:val="85"/>
          <w:w w:val="99"/>
        </w:rPr>
        <w:t xml:space="preserve"> </w:t>
      </w:r>
      <w:r>
        <w:rPr>
          <w:spacing w:val="-1"/>
        </w:rPr>
        <w:t>Residency</w:t>
      </w:r>
      <w:r>
        <w:rPr>
          <w:spacing w:val="-8"/>
        </w:rPr>
        <w:t xml:space="preserve"> </w:t>
      </w:r>
      <w:r>
        <w:rPr>
          <w:spacing w:val="-1"/>
        </w:rPr>
        <w:t>Program</w:t>
      </w:r>
    </w:p>
    <w:p w14:paraId="670DA4B9" w14:textId="77777777" w:rsidR="007B1D72" w:rsidRDefault="007B1D72" w:rsidP="007B1D72">
      <w:pPr>
        <w:spacing w:before="10"/>
        <w:rPr>
          <w:rFonts w:eastAsia="Calibri" w:cs="Calibri"/>
          <w:b/>
          <w:bCs/>
          <w:sz w:val="21"/>
          <w:szCs w:val="21"/>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693CE5" w14:paraId="35515C4A" w14:textId="77777777" w:rsidTr="00AE4124">
        <w:tc>
          <w:tcPr>
            <w:tcW w:w="10260" w:type="dxa"/>
            <w:tcBorders>
              <w:bottom w:val="single" w:sz="12" w:space="0" w:color="auto"/>
            </w:tcBorders>
            <w:vAlign w:val="center"/>
          </w:tcPr>
          <w:p w14:paraId="044CBFC2" w14:textId="0D4E59A7" w:rsidR="00693CE5" w:rsidRPr="0004055E" w:rsidRDefault="00693CE5" w:rsidP="0004055E">
            <w:pPr>
              <w:pStyle w:val="BodyText"/>
              <w:tabs>
                <w:tab w:val="left" w:pos="521"/>
              </w:tabs>
              <w:ind w:left="519" w:right="407" w:hanging="339"/>
              <w:rPr>
                <w:b/>
                <w:spacing w:val="-1"/>
              </w:rPr>
            </w:pPr>
            <w:r w:rsidRPr="0004055E">
              <w:rPr>
                <w:b/>
                <w:spacing w:val="-1"/>
              </w:rPr>
              <w:t>Element</w:t>
            </w:r>
          </w:p>
        </w:tc>
        <w:tc>
          <w:tcPr>
            <w:tcW w:w="720" w:type="dxa"/>
            <w:tcBorders>
              <w:bottom w:val="single" w:sz="12" w:space="0" w:color="auto"/>
            </w:tcBorders>
            <w:vAlign w:val="center"/>
          </w:tcPr>
          <w:p w14:paraId="0F651E8A" w14:textId="11D21C2F" w:rsidR="00693CE5" w:rsidRPr="0004055E" w:rsidRDefault="00693CE5" w:rsidP="0004055E">
            <w:pPr>
              <w:pStyle w:val="BodyText"/>
              <w:tabs>
                <w:tab w:val="left" w:pos="521"/>
              </w:tabs>
              <w:ind w:left="0" w:right="407" w:firstLine="0"/>
              <w:rPr>
                <w:b/>
                <w:spacing w:val="-1"/>
              </w:rPr>
            </w:pPr>
            <w:r w:rsidRPr="0004055E">
              <w:rPr>
                <w:b/>
                <w:spacing w:val="-1"/>
              </w:rPr>
              <w:t>% Progress</w:t>
            </w:r>
          </w:p>
        </w:tc>
      </w:tr>
      <w:tr w:rsidR="00E4015C" w14:paraId="30B459D0" w14:textId="77777777" w:rsidTr="00AE4124">
        <w:tc>
          <w:tcPr>
            <w:tcW w:w="10260" w:type="dxa"/>
            <w:tcBorders>
              <w:top w:val="single" w:sz="12" w:space="0" w:color="auto"/>
            </w:tcBorders>
          </w:tcPr>
          <w:p w14:paraId="54A43D6A" w14:textId="77777777" w:rsidR="00E4015C" w:rsidRPr="006F042F" w:rsidRDefault="00E4015C" w:rsidP="00E4015C">
            <w:pPr>
              <w:pStyle w:val="BodyText"/>
              <w:tabs>
                <w:tab w:val="left" w:pos="521"/>
              </w:tabs>
              <w:ind w:left="519" w:right="407" w:hanging="339"/>
              <w:jc w:val="both"/>
            </w:pPr>
            <w:r w:rsidRPr="006F042F">
              <w:rPr>
                <w:spacing w:val="-1"/>
              </w:rPr>
              <w:t>1.1 As</w:t>
            </w:r>
            <w:r w:rsidRPr="006F042F">
              <w:t xml:space="preserve"> </w:t>
            </w:r>
            <w:r w:rsidRPr="006F042F">
              <w:rPr>
                <w:spacing w:val="-1"/>
              </w:rPr>
              <w:t>appropriate,</w:t>
            </w:r>
            <w:r w:rsidRPr="006F042F">
              <w:t xml:space="preserve"> </w:t>
            </w:r>
            <w:r w:rsidRPr="006F042F">
              <w:rPr>
                <w:spacing w:val="-1"/>
              </w:rPr>
              <w:t>residency</w:t>
            </w:r>
            <w:r w:rsidRPr="006F042F">
              <w:rPr>
                <w:spacing w:val="1"/>
              </w:rPr>
              <w:t xml:space="preserve"> </w:t>
            </w:r>
            <w:r w:rsidRPr="006F042F">
              <w:rPr>
                <w:spacing w:val="-2"/>
              </w:rPr>
              <w:t>programs should</w:t>
            </w:r>
            <w:r w:rsidRPr="006F042F">
              <w:rPr>
                <w:spacing w:val="1"/>
              </w:rPr>
              <w:t xml:space="preserve"> </w:t>
            </w:r>
            <w:r w:rsidRPr="006F042F">
              <w:rPr>
                <w:spacing w:val="-1"/>
              </w:rPr>
              <w:t>be</w:t>
            </w:r>
            <w:r w:rsidRPr="006F042F">
              <w:rPr>
                <w:spacing w:val="-2"/>
              </w:rPr>
              <w:t xml:space="preserve"> </w:t>
            </w:r>
            <w:r w:rsidRPr="006F042F">
              <w:rPr>
                <w:spacing w:val="-1"/>
              </w:rPr>
              <w:t>conducted</w:t>
            </w:r>
            <w:r w:rsidRPr="006F042F">
              <w:rPr>
                <w:spacing w:val="1"/>
              </w:rPr>
              <w:t xml:space="preserve"> </w:t>
            </w:r>
            <w:r w:rsidRPr="006F042F">
              <w:rPr>
                <w:spacing w:val="-1"/>
              </w:rPr>
              <w:t>in hospitals that</w:t>
            </w:r>
            <w:r w:rsidRPr="006F042F">
              <w:rPr>
                <w:spacing w:val="1"/>
              </w:rPr>
              <w:t xml:space="preserve"> </w:t>
            </w:r>
            <w:r w:rsidRPr="006F042F">
              <w:rPr>
                <w:spacing w:val="-1"/>
              </w:rPr>
              <w:t>have</w:t>
            </w:r>
            <w:r w:rsidRPr="006F042F">
              <w:rPr>
                <w:spacing w:val="-2"/>
              </w:rPr>
              <w:t xml:space="preserve"> </w:t>
            </w:r>
            <w:r w:rsidRPr="006F042F">
              <w:rPr>
                <w:spacing w:val="-1"/>
              </w:rPr>
              <w:t>sought</w:t>
            </w:r>
            <w:r w:rsidRPr="006F042F">
              <w:rPr>
                <w:spacing w:val="65"/>
              </w:rPr>
              <w:t xml:space="preserve"> </w:t>
            </w:r>
            <w:r w:rsidRPr="006F042F">
              <w:rPr>
                <w:spacing w:val="-1"/>
              </w:rPr>
              <w:t>and accepted</w:t>
            </w:r>
            <w:r w:rsidRPr="006F042F">
              <w:rPr>
                <w:spacing w:val="-3"/>
              </w:rPr>
              <w:t xml:space="preserve"> </w:t>
            </w:r>
            <w:r w:rsidRPr="006F042F">
              <w:rPr>
                <w:spacing w:val="-1"/>
              </w:rPr>
              <w:t>outside</w:t>
            </w:r>
            <w:r w:rsidRPr="006F042F">
              <w:rPr>
                <w:spacing w:val="1"/>
              </w:rPr>
              <w:t xml:space="preserve"> </w:t>
            </w:r>
            <w:r w:rsidRPr="006F042F">
              <w:rPr>
                <w:spacing w:val="-2"/>
              </w:rPr>
              <w:t>appraisal</w:t>
            </w:r>
            <w:r w:rsidRPr="006F042F">
              <w:t xml:space="preserve"> of </w:t>
            </w:r>
            <w:r w:rsidRPr="006F042F">
              <w:rPr>
                <w:spacing w:val="-1"/>
              </w:rPr>
              <w:t>facilities</w:t>
            </w:r>
            <w:r w:rsidRPr="006F042F">
              <w:rPr>
                <w:spacing w:val="-2"/>
              </w:rPr>
              <w:t xml:space="preserve"> </w:t>
            </w:r>
            <w:r w:rsidRPr="006F042F">
              <w:rPr>
                <w:spacing w:val="-1"/>
              </w:rPr>
              <w:t>and patient</w:t>
            </w:r>
            <w:r w:rsidRPr="006F042F">
              <w:rPr>
                <w:spacing w:val="1"/>
              </w:rPr>
              <w:t xml:space="preserve"> </w:t>
            </w:r>
            <w:r w:rsidRPr="006F042F">
              <w:rPr>
                <w:spacing w:val="-1"/>
              </w:rPr>
              <w:t>care</w:t>
            </w:r>
            <w:r w:rsidRPr="006F042F">
              <w:rPr>
                <w:spacing w:val="-2"/>
              </w:rPr>
              <w:t xml:space="preserve"> </w:t>
            </w:r>
            <w:r w:rsidRPr="006F042F">
              <w:rPr>
                <w:spacing w:val="-1"/>
              </w:rPr>
              <w:t>practices.</w:t>
            </w:r>
            <w:r w:rsidRPr="006F042F">
              <w:t xml:space="preserve"> </w:t>
            </w:r>
            <w:r w:rsidRPr="006F042F">
              <w:rPr>
                <w:spacing w:val="-1"/>
              </w:rPr>
              <w:t>The</w:t>
            </w:r>
            <w:r w:rsidRPr="006F042F">
              <w:rPr>
                <w:spacing w:val="-2"/>
              </w:rPr>
              <w:t xml:space="preserve"> external</w:t>
            </w:r>
            <w:r w:rsidRPr="006F042F">
              <w:t xml:space="preserve"> </w:t>
            </w:r>
            <w:r w:rsidRPr="006F042F">
              <w:rPr>
                <w:spacing w:val="-1"/>
              </w:rPr>
              <w:t>appraisal</w:t>
            </w:r>
            <w:r w:rsidRPr="006F042F">
              <w:t xml:space="preserve"> </w:t>
            </w:r>
            <w:r w:rsidRPr="006F042F">
              <w:rPr>
                <w:spacing w:val="-1"/>
              </w:rPr>
              <w:t>must</w:t>
            </w:r>
            <w:r w:rsidRPr="006F042F">
              <w:rPr>
                <w:spacing w:val="77"/>
              </w:rPr>
              <w:t xml:space="preserve"> </w:t>
            </w:r>
            <w:r w:rsidRPr="006F042F">
              <w:rPr>
                <w:spacing w:val="-1"/>
              </w:rPr>
              <w:t>be</w:t>
            </w:r>
            <w:r w:rsidRPr="006F042F">
              <w:rPr>
                <w:spacing w:val="1"/>
              </w:rPr>
              <w:t xml:space="preserve"> </w:t>
            </w:r>
            <w:r w:rsidRPr="006F042F">
              <w:rPr>
                <w:spacing w:val="-1"/>
              </w:rPr>
              <w:t xml:space="preserve">conducted by </w:t>
            </w:r>
            <w:r w:rsidRPr="006F042F">
              <w:t xml:space="preserve">a </w:t>
            </w:r>
            <w:r w:rsidRPr="006F042F">
              <w:rPr>
                <w:spacing w:val="-1"/>
              </w:rPr>
              <w:t>recognized organization appropriate</w:t>
            </w:r>
            <w:r w:rsidRPr="006F042F">
              <w:rPr>
                <w:spacing w:val="1"/>
              </w:rPr>
              <w:t xml:space="preserve"> </w:t>
            </w:r>
            <w:r w:rsidRPr="006F042F">
              <w:rPr>
                <w:spacing w:val="-1"/>
              </w:rPr>
              <w:t>to</w:t>
            </w:r>
            <w:r w:rsidRPr="006F042F">
              <w:rPr>
                <w:spacing w:val="1"/>
              </w:rPr>
              <w:t xml:space="preserve"> </w:t>
            </w:r>
            <w:r w:rsidRPr="006F042F">
              <w:rPr>
                <w:spacing w:val="-1"/>
              </w:rPr>
              <w:t>the</w:t>
            </w:r>
            <w:r w:rsidRPr="006F042F">
              <w:rPr>
                <w:spacing w:val="-2"/>
              </w:rPr>
              <w:t xml:space="preserve"> hospital</w:t>
            </w:r>
            <w:r w:rsidRPr="006F042F">
              <w:rPr>
                <w:spacing w:val="-1"/>
              </w:rPr>
              <w:t>.</w:t>
            </w:r>
          </w:p>
          <w:p w14:paraId="116AF713" w14:textId="77777777" w:rsidR="00E4015C" w:rsidRDefault="00E4015C" w:rsidP="007B1D72">
            <w:pPr>
              <w:pStyle w:val="BodyText"/>
              <w:tabs>
                <w:tab w:val="left" w:pos="521"/>
              </w:tabs>
              <w:ind w:left="0" w:right="407" w:firstLine="0"/>
              <w:jc w:val="both"/>
              <w:rPr>
                <w:spacing w:val="-1"/>
              </w:rPr>
            </w:pPr>
          </w:p>
        </w:tc>
        <w:tc>
          <w:tcPr>
            <w:tcW w:w="720" w:type="dxa"/>
            <w:tcBorders>
              <w:top w:val="single" w:sz="12" w:space="0" w:color="auto"/>
            </w:tcBorders>
          </w:tcPr>
          <w:p w14:paraId="4F9560EE" w14:textId="1CE9A43A" w:rsidR="00E4015C" w:rsidRPr="00AE4124"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60288" behindDoc="0" locked="0" layoutInCell="1" allowOverlap="1" wp14:anchorId="4A4DFACB" wp14:editId="49DBDD33">
                      <wp:simplePos x="0" y="0"/>
                      <wp:positionH relativeFrom="column">
                        <wp:posOffset>-5080</wp:posOffset>
                      </wp:positionH>
                      <wp:positionV relativeFrom="paragraph">
                        <wp:posOffset>452755</wp:posOffset>
                      </wp:positionV>
                      <wp:extent cx="7848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35.65pt" to="61.4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" strokecolor="black [3213]"/>
                  </w:pict>
                </mc:Fallback>
              </mc:AlternateContent>
            </w:r>
          </w:p>
        </w:tc>
      </w:tr>
      <w:tr w:rsidR="00E4015C" w14:paraId="31CA7CB8" w14:textId="77777777" w:rsidTr="00AE4124">
        <w:tc>
          <w:tcPr>
            <w:tcW w:w="10260" w:type="dxa"/>
          </w:tcPr>
          <w:p w14:paraId="644A322F" w14:textId="77777777" w:rsidR="00E4015C" w:rsidRDefault="00E4015C" w:rsidP="0004055E">
            <w:pPr>
              <w:pStyle w:val="BodyText"/>
              <w:tabs>
                <w:tab w:val="left" w:pos="521"/>
              </w:tabs>
              <w:ind w:left="519" w:right="263" w:hanging="339"/>
              <w:rPr>
                <w:spacing w:val="-1"/>
              </w:rPr>
            </w:pPr>
            <w:r w:rsidRPr="006F042F">
              <w:rPr>
                <w:spacing w:val="-1"/>
              </w:rPr>
              <w:t>1.2 Residency</w:t>
            </w:r>
            <w:r w:rsidRPr="006F042F">
              <w:rPr>
                <w:spacing w:val="1"/>
              </w:rPr>
              <w:t xml:space="preserve"> </w:t>
            </w:r>
            <w:r w:rsidRPr="006F042F">
              <w:rPr>
                <w:spacing w:val="-1"/>
              </w:rPr>
              <w:t>programs</w:t>
            </w:r>
            <w:r w:rsidRPr="006F042F">
              <w:rPr>
                <w:spacing w:val="-2"/>
              </w:rPr>
              <w:t xml:space="preserve"> </w:t>
            </w:r>
            <w:r w:rsidRPr="006F042F">
              <w:rPr>
                <w:spacing w:val="-1"/>
              </w:rPr>
              <w:t>must</w:t>
            </w:r>
            <w:r w:rsidRPr="006F042F">
              <w:rPr>
                <w:spacing w:val="-2"/>
              </w:rPr>
              <w:t xml:space="preserve"> </w:t>
            </w:r>
            <w:r w:rsidRPr="006F042F">
              <w:rPr>
                <w:spacing w:val="-1"/>
              </w:rPr>
              <w:t>be</w:t>
            </w:r>
            <w:r w:rsidRPr="006F042F">
              <w:rPr>
                <w:spacing w:val="1"/>
              </w:rPr>
              <w:t xml:space="preserve"> </w:t>
            </w:r>
            <w:r w:rsidRPr="006F042F">
              <w:rPr>
                <w:spacing w:val="-1"/>
              </w:rPr>
              <w:t>conducted</w:t>
            </w:r>
            <w:r w:rsidRPr="006F042F">
              <w:rPr>
                <w:spacing w:val="-3"/>
              </w:rPr>
              <w:t xml:space="preserve"> </w:t>
            </w:r>
            <w:r w:rsidRPr="006F042F">
              <w:rPr>
                <w:spacing w:val="-1"/>
              </w:rPr>
              <w:t>only</w:t>
            </w:r>
            <w:r w:rsidRPr="006F042F">
              <w:rPr>
                <w:spacing w:val="1"/>
              </w:rPr>
              <w:t xml:space="preserve"> </w:t>
            </w:r>
            <w:r w:rsidRPr="006F042F">
              <w:rPr>
                <w:spacing w:val="-1"/>
              </w:rPr>
              <w:t>in</w:t>
            </w:r>
            <w:r w:rsidRPr="006F042F">
              <w:rPr>
                <w:spacing w:val="-3"/>
              </w:rPr>
              <w:t xml:space="preserve"> </w:t>
            </w:r>
            <w:r w:rsidRPr="006F042F">
              <w:rPr>
                <w:spacing w:val="-1"/>
              </w:rPr>
              <w:t>those</w:t>
            </w:r>
            <w:r w:rsidRPr="006F042F">
              <w:rPr>
                <w:spacing w:val="-2"/>
              </w:rPr>
              <w:t xml:space="preserve"> hospitals </w:t>
            </w:r>
            <w:r w:rsidRPr="006F042F">
              <w:rPr>
                <w:spacing w:val="-1"/>
              </w:rPr>
              <w:t>where</w:t>
            </w:r>
            <w:r w:rsidRPr="006F042F">
              <w:rPr>
                <w:spacing w:val="1"/>
              </w:rPr>
              <w:t xml:space="preserve"> </w:t>
            </w:r>
            <w:r w:rsidRPr="006F042F">
              <w:rPr>
                <w:spacing w:val="-2"/>
              </w:rPr>
              <w:t>staff and leaders</w:t>
            </w:r>
            <w:r w:rsidRPr="006F042F">
              <w:rPr>
                <w:color w:val="FF0000"/>
              </w:rPr>
              <w:t xml:space="preserve"> </w:t>
            </w:r>
            <w:r w:rsidRPr="006F042F">
              <w:rPr>
                <w:spacing w:val="-1"/>
              </w:rPr>
              <w:t>are</w:t>
            </w:r>
            <w:r w:rsidRPr="006F042F">
              <w:rPr>
                <w:spacing w:val="1"/>
              </w:rPr>
              <w:t xml:space="preserve"> </w:t>
            </w:r>
            <w:r w:rsidRPr="006F042F">
              <w:rPr>
                <w:spacing w:val="-1"/>
              </w:rPr>
              <w:t>committed</w:t>
            </w:r>
            <w:r w:rsidRPr="006F042F">
              <w:rPr>
                <w:spacing w:val="-3"/>
              </w:rPr>
              <w:t xml:space="preserve"> </w:t>
            </w:r>
            <w:r w:rsidRPr="006F042F">
              <w:rPr>
                <w:spacing w:val="-1"/>
              </w:rPr>
              <w:t>to</w:t>
            </w:r>
            <w:r w:rsidRPr="006F042F">
              <w:rPr>
                <w:spacing w:val="67"/>
              </w:rPr>
              <w:t xml:space="preserve"> </w:t>
            </w:r>
            <w:r w:rsidRPr="006F042F">
              <w:t>seek</w:t>
            </w:r>
            <w:r w:rsidRPr="006F042F">
              <w:rPr>
                <w:spacing w:val="-2"/>
              </w:rPr>
              <w:t xml:space="preserve"> </w:t>
            </w:r>
            <w:r w:rsidRPr="006F042F">
              <w:rPr>
                <w:spacing w:val="-1"/>
              </w:rPr>
              <w:t>excellence</w:t>
            </w:r>
            <w:r w:rsidRPr="006F042F">
              <w:rPr>
                <w:spacing w:val="1"/>
              </w:rPr>
              <w:t xml:space="preserve"> </w:t>
            </w:r>
            <w:r w:rsidRPr="006F042F">
              <w:rPr>
                <w:spacing w:val="-1"/>
              </w:rPr>
              <w:t>in patient</w:t>
            </w:r>
            <w:r w:rsidRPr="006F042F">
              <w:rPr>
                <w:spacing w:val="1"/>
              </w:rPr>
              <w:t xml:space="preserve"> </w:t>
            </w:r>
            <w:r w:rsidRPr="006F042F">
              <w:rPr>
                <w:spacing w:val="-2"/>
              </w:rPr>
              <w:t>care</w:t>
            </w:r>
            <w:r w:rsidRPr="006F042F">
              <w:rPr>
                <w:spacing w:val="1"/>
              </w:rPr>
              <w:t xml:space="preserve"> </w:t>
            </w:r>
            <w:r w:rsidRPr="006F042F">
              <w:rPr>
                <w:spacing w:val="-1"/>
              </w:rPr>
              <w:t>as</w:t>
            </w:r>
            <w:r w:rsidRPr="006F042F">
              <w:rPr>
                <w:spacing w:val="-2"/>
              </w:rPr>
              <w:t xml:space="preserve"> </w:t>
            </w:r>
            <w:r w:rsidRPr="006F042F">
              <w:rPr>
                <w:spacing w:val="-1"/>
              </w:rPr>
              <w:t>evidenced by substantial</w:t>
            </w:r>
            <w:r w:rsidRPr="006F042F">
              <w:t xml:space="preserve"> </w:t>
            </w:r>
            <w:r w:rsidRPr="006F042F">
              <w:rPr>
                <w:spacing w:val="-1"/>
              </w:rPr>
              <w:t>compliance</w:t>
            </w:r>
            <w:r w:rsidRPr="006F042F">
              <w:rPr>
                <w:spacing w:val="-2"/>
              </w:rPr>
              <w:t xml:space="preserve"> </w:t>
            </w:r>
            <w:r w:rsidRPr="006F042F">
              <w:rPr>
                <w:spacing w:val="-1"/>
              </w:rPr>
              <w:t>with professionally</w:t>
            </w:r>
            <w:r w:rsidRPr="006F042F">
              <w:rPr>
                <w:spacing w:val="50"/>
              </w:rPr>
              <w:t xml:space="preserve"> </w:t>
            </w:r>
            <w:r w:rsidRPr="006F042F">
              <w:rPr>
                <w:spacing w:val="-1"/>
              </w:rPr>
              <w:t>developed and internationally</w:t>
            </w:r>
            <w:r w:rsidRPr="006F042F">
              <w:rPr>
                <w:spacing w:val="1"/>
              </w:rPr>
              <w:t xml:space="preserve"> </w:t>
            </w:r>
            <w:r w:rsidRPr="006F042F">
              <w:rPr>
                <w:spacing w:val="-1"/>
              </w:rPr>
              <w:t>applied practice</w:t>
            </w:r>
            <w:r w:rsidRPr="006F042F">
              <w:rPr>
                <w:spacing w:val="1"/>
              </w:rPr>
              <w:t xml:space="preserve"> </w:t>
            </w:r>
            <w:r w:rsidRPr="006F042F">
              <w:rPr>
                <w:spacing w:val="-1"/>
              </w:rPr>
              <w:t>and</w:t>
            </w:r>
            <w:r w:rsidRPr="006F042F">
              <w:rPr>
                <w:spacing w:val="-3"/>
              </w:rPr>
              <w:t xml:space="preserve"> </w:t>
            </w:r>
            <w:r w:rsidRPr="006F042F">
              <w:rPr>
                <w:spacing w:val="-1"/>
              </w:rPr>
              <w:t>operational</w:t>
            </w:r>
            <w:r w:rsidRPr="006F042F">
              <w:t xml:space="preserve"> </w:t>
            </w:r>
            <w:r w:rsidRPr="006F042F">
              <w:rPr>
                <w:spacing w:val="-1"/>
              </w:rPr>
              <w:t>standards.</w:t>
            </w:r>
          </w:p>
          <w:p w14:paraId="11E641C1" w14:textId="0D742AB7" w:rsidR="00E4015C" w:rsidRPr="0004055E" w:rsidRDefault="00E4015C" w:rsidP="0004055E">
            <w:pPr>
              <w:pStyle w:val="BodyText"/>
              <w:tabs>
                <w:tab w:val="left" w:pos="521"/>
              </w:tabs>
              <w:ind w:left="519" w:right="263" w:hanging="339"/>
            </w:pPr>
            <w:r w:rsidRPr="006F042F">
              <w:t xml:space="preserve">  </w:t>
            </w:r>
          </w:p>
        </w:tc>
        <w:tc>
          <w:tcPr>
            <w:tcW w:w="720" w:type="dxa"/>
          </w:tcPr>
          <w:p w14:paraId="49753DA3" w14:textId="39616D2E"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70528" behindDoc="0" locked="0" layoutInCell="1" allowOverlap="1" wp14:anchorId="69A651A1" wp14:editId="2EFA6F09">
                      <wp:simplePos x="0" y="0"/>
                      <wp:positionH relativeFrom="column">
                        <wp:posOffset>-5080</wp:posOffset>
                      </wp:positionH>
                      <wp:positionV relativeFrom="paragraph">
                        <wp:posOffset>448945</wp:posOffset>
                      </wp:positionV>
                      <wp:extent cx="7848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35.35pt" to="61.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Oz1g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" strokecolor="black [3213]"/>
                  </w:pict>
                </mc:Fallback>
              </mc:AlternateContent>
            </w:r>
          </w:p>
        </w:tc>
      </w:tr>
      <w:tr w:rsidR="00E4015C" w14:paraId="27974E25" w14:textId="77777777" w:rsidTr="00AE4124">
        <w:tc>
          <w:tcPr>
            <w:tcW w:w="10260" w:type="dxa"/>
          </w:tcPr>
          <w:p w14:paraId="1CCA57AF" w14:textId="77777777" w:rsidR="00E4015C" w:rsidRPr="006F042F" w:rsidRDefault="00E4015C" w:rsidP="00E4015C">
            <w:pPr>
              <w:pStyle w:val="BodyText"/>
              <w:tabs>
                <w:tab w:val="left" w:pos="521"/>
              </w:tabs>
              <w:ind w:right="263"/>
            </w:pPr>
            <w:r w:rsidRPr="006F042F">
              <w:t>1.2</w:t>
            </w:r>
            <w:proofErr w:type="gramStart"/>
            <w:r w:rsidRPr="006F042F">
              <w:t>.a</w:t>
            </w:r>
            <w:proofErr w:type="gramEnd"/>
            <w:r w:rsidRPr="006F042F">
              <w:t xml:space="preserve">. The hospital offering the residency program should comply with currently published medication-related international patient safety goals (e.g., JCI, WHO, or others); </w:t>
            </w:r>
          </w:p>
          <w:p w14:paraId="401F64E7" w14:textId="77777777" w:rsidR="00E4015C" w:rsidRDefault="00E4015C" w:rsidP="007B1D72">
            <w:pPr>
              <w:pStyle w:val="BodyText"/>
              <w:tabs>
                <w:tab w:val="left" w:pos="521"/>
              </w:tabs>
              <w:ind w:left="0" w:right="407" w:firstLine="0"/>
              <w:jc w:val="both"/>
              <w:rPr>
                <w:spacing w:val="-1"/>
              </w:rPr>
            </w:pPr>
          </w:p>
        </w:tc>
        <w:tc>
          <w:tcPr>
            <w:tcW w:w="720" w:type="dxa"/>
          </w:tcPr>
          <w:p w14:paraId="0F6EC564" w14:textId="37E0E213"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72576" behindDoc="0" locked="0" layoutInCell="1" allowOverlap="1" wp14:anchorId="494DBE78" wp14:editId="1F46558A">
                      <wp:simplePos x="0" y="0"/>
                      <wp:positionH relativeFrom="column">
                        <wp:posOffset>-43180</wp:posOffset>
                      </wp:positionH>
                      <wp:positionV relativeFrom="paragraph">
                        <wp:posOffset>314960</wp:posOffset>
                      </wp:positionV>
                      <wp:extent cx="7848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pt,24.8pt" to="58.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" strokecolor="black [3213]"/>
                  </w:pict>
                </mc:Fallback>
              </mc:AlternateContent>
            </w:r>
          </w:p>
        </w:tc>
      </w:tr>
      <w:tr w:rsidR="00E4015C" w14:paraId="239C33CB" w14:textId="77777777" w:rsidTr="00AE4124">
        <w:tc>
          <w:tcPr>
            <w:tcW w:w="10260" w:type="dxa"/>
          </w:tcPr>
          <w:p w14:paraId="28F5444E" w14:textId="77777777" w:rsidR="00E4015C" w:rsidRPr="006F042F" w:rsidRDefault="00E4015C" w:rsidP="00E4015C">
            <w:pPr>
              <w:pStyle w:val="BodyText"/>
              <w:tabs>
                <w:tab w:val="left" w:pos="521"/>
              </w:tabs>
              <w:ind w:right="263"/>
            </w:pPr>
            <w:r w:rsidRPr="006F042F">
              <w:t xml:space="preserve">1.2.b. Medication use in the hospital is organized and delivered to meet patient needs, complies with applicable laws and regulations, and is under the direction and supervision of a licensed pharmacist who practices at that site;  </w:t>
            </w:r>
          </w:p>
          <w:p w14:paraId="729D997C" w14:textId="77777777" w:rsidR="00E4015C" w:rsidRDefault="00E4015C" w:rsidP="007B1D72">
            <w:pPr>
              <w:pStyle w:val="BodyText"/>
              <w:tabs>
                <w:tab w:val="left" w:pos="521"/>
              </w:tabs>
              <w:ind w:left="0" w:right="407" w:firstLine="0"/>
              <w:jc w:val="both"/>
              <w:rPr>
                <w:spacing w:val="-1"/>
              </w:rPr>
            </w:pPr>
          </w:p>
        </w:tc>
        <w:tc>
          <w:tcPr>
            <w:tcW w:w="720" w:type="dxa"/>
          </w:tcPr>
          <w:p w14:paraId="23162528" w14:textId="212DADE5"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74624" behindDoc="0" locked="0" layoutInCell="1" allowOverlap="1" wp14:anchorId="7074E7C8" wp14:editId="5D768ABF">
                      <wp:simplePos x="0" y="0"/>
                      <wp:positionH relativeFrom="column">
                        <wp:posOffset>-43180</wp:posOffset>
                      </wp:positionH>
                      <wp:positionV relativeFrom="paragraph">
                        <wp:posOffset>443865</wp:posOffset>
                      </wp:positionV>
                      <wp:extent cx="7848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4pt,34.95pt" to="58.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1v1wEAAA0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" strokecolor="black [3213]"/>
                  </w:pict>
                </mc:Fallback>
              </mc:AlternateContent>
            </w:r>
          </w:p>
        </w:tc>
      </w:tr>
      <w:tr w:rsidR="00E4015C" w14:paraId="58FFA80F" w14:textId="77777777" w:rsidTr="00AE4124">
        <w:tc>
          <w:tcPr>
            <w:tcW w:w="10260" w:type="dxa"/>
          </w:tcPr>
          <w:p w14:paraId="17987A0A" w14:textId="77777777" w:rsidR="00E4015C" w:rsidRPr="006F042F" w:rsidRDefault="00E4015C" w:rsidP="00E4015C">
            <w:pPr>
              <w:pStyle w:val="BodyText"/>
              <w:tabs>
                <w:tab w:val="left" w:pos="521"/>
              </w:tabs>
              <w:ind w:right="263"/>
            </w:pPr>
            <w:r w:rsidRPr="006F042F">
              <w:t xml:space="preserve">1.2.c. Pharmacy and Therapeutics Committee/Medication Management Committee provides oversight over medication use throughout the hospital; </w:t>
            </w:r>
          </w:p>
          <w:p w14:paraId="3A7BB86E" w14:textId="77777777" w:rsidR="00E4015C" w:rsidRDefault="00E4015C" w:rsidP="007B1D72">
            <w:pPr>
              <w:pStyle w:val="BodyText"/>
              <w:tabs>
                <w:tab w:val="left" w:pos="521"/>
              </w:tabs>
              <w:ind w:left="0" w:right="407" w:firstLine="0"/>
              <w:jc w:val="both"/>
              <w:rPr>
                <w:spacing w:val="-1"/>
              </w:rPr>
            </w:pPr>
          </w:p>
        </w:tc>
        <w:tc>
          <w:tcPr>
            <w:tcW w:w="720" w:type="dxa"/>
          </w:tcPr>
          <w:p w14:paraId="375F2AF4" w14:textId="38A437C3"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76672" behindDoc="0" locked="0" layoutInCell="1" allowOverlap="1" wp14:anchorId="0EFBFA6D" wp14:editId="012162EE">
                      <wp:simplePos x="0" y="0"/>
                      <wp:positionH relativeFrom="column">
                        <wp:posOffset>-5080</wp:posOffset>
                      </wp:positionH>
                      <wp:positionV relativeFrom="paragraph">
                        <wp:posOffset>280035</wp:posOffset>
                      </wp:positionV>
                      <wp:extent cx="7848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pt,22.05pt" to="61.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" strokecolor="black [3213]"/>
                  </w:pict>
                </mc:Fallback>
              </mc:AlternateContent>
            </w:r>
          </w:p>
        </w:tc>
      </w:tr>
      <w:tr w:rsidR="00E4015C" w14:paraId="7CB63609" w14:textId="77777777" w:rsidTr="00AE4124">
        <w:tc>
          <w:tcPr>
            <w:tcW w:w="10260" w:type="dxa"/>
          </w:tcPr>
          <w:p w14:paraId="2B6CBFA3" w14:textId="77777777" w:rsidR="00E4015C" w:rsidRPr="006F042F" w:rsidRDefault="00E4015C" w:rsidP="00E4015C">
            <w:pPr>
              <w:pStyle w:val="BodyText"/>
              <w:tabs>
                <w:tab w:val="left" w:pos="1260"/>
              </w:tabs>
              <w:ind w:left="1260" w:right="263" w:firstLine="0"/>
            </w:pPr>
            <w:r w:rsidRPr="006F042F">
              <w:t>1.2.</w:t>
            </w:r>
            <w:r>
              <w:t>c</w:t>
            </w:r>
            <w:r w:rsidRPr="006F042F">
              <w:t>.(1) Medication prescribing, ordering, and transcribing processes are guided by policies and procedures;</w:t>
            </w:r>
          </w:p>
          <w:p w14:paraId="62DF23FC" w14:textId="77777777" w:rsidR="00E4015C" w:rsidRDefault="00E4015C" w:rsidP="007B1D72">
            <w:pPr>
              <w:pStyle w:val="BodyText"/>
              <w:tabs>
                <w:tab w:val="left" w:pos="521"/>
              </w:tabs>
              <w:ind w:left="0" w:right="407" w:firstLine="0"/>
              <w:jc w:val="both"/>
              <w:rPr>
                <w:spacing w:val="-1"/>
              </w:rPr>
            </w:pPr>
          </w:p>
        </w:tc>
        <w:tc>
          <w:tcPr>
            <w:tcW w:w="720" w:type="dxa"/>
          </w:tcPr>
          <w:p w14:paraId="257460E7" w14:textId="529BE6B4"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78720" behindDoc="0" locked="0" layoutInCell="1" allowOverlap="1" wp14:anchorId="41EE5CA9" wp14:editId="50B5FD23">
                      <wp:simplePos x="0" y="0"/>
                      <wp:positionH relativeFrom="column">
                        <wp:posOffset>-5080</wp:posOffset>
                      </wp:positionH>
                      <wp:positionV relativeFrom="paragraph">
                        <wp:posOffset>255905</wp:posOffset>
                      </wp:positionV>
                      <wp:extent cx="7848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pt,20.15pt" to="61.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" strokecolor="black [3213]"/>
                  </w:pict>
                </mc:Fallback>
              </mc:AlternateContent>
            </w:r>
          </w:p>
        </w:tc>
      </w:tr>
      <w:tr w:rsidR="00E4015C" w14:paraId="5B0D8738" w14:textId="77777777" w:rsidTr="00AE4124">
        <w:tc>
          <w:tcPr>
            <w:tcW w:w="10260" w:type="dxa"/>
          </w:tcPr>
          <w:p w14:paraId="5EEB1666" w14:textId="77777777" w:rsidR="00E4015C" w:rsidRPr="006F042F" w:rsidRDefault="00E4015C" w:rsidP="00E4015C">
            <w:pPr>
              <w:pStyle w:val="BodyText"/>
              <w:tabs>
                <w:tab w:val="left" w:pos="521"/>
              </w:tabs>
              <w:ind w:right="263"/>
            </w:pPr>
            <w:r w:rsidRPr="006F042F">
              <w:tab/>
            </w:r>
            <w:r w:rsidRPr="006F042F">
              <w:tab/>
              <w:t>1.2.</w:t>
            </w:r>
            <w:r>
              <w:t>c</w:t>
            </w:r>
            <w:r w:rsidRPr="006F042F">
              <w:t xml:space="preserve">.(2) All medications that are administered to patients are prescribed and documented  in the patient’s record; </w:t>
            </w:r>
          </w:p>
          <w:p w14:paraId="7543F958" w14:textId="77777777" w:rsidR="00E4015C" w:rsidRDefault="00E4015C" w:rsidP="007B1D72">
            <w:pPr>
              <w:pStyle w:val="BodyText"/>
              <w:tabs>
                <w:tab w:val="left" w:pos="521"/>
              </w:tabs>
              <w:ind w:left="0" w:right="407" w:firstLine="0"/>
              <w:jc w:val="both"/>
              <w:rPr>
                <w:spacing w:val="-1"/>
              </w:rPr>
            </w:pPr>
          </w:p>
        </w:tc>
        <w:tc>
          <w:tcPr>
            <w:tcW w:w="720" w:type="dxa"/>
          </w:tcPr>
          <w:p w14:paraId="4BC18B65" w14:textId="23306F52"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80768" behindDoc="0" locked="0" layoutInCell="1" allowOverlap="1" wp14:anchorId="142B5224" wp14:editId="1C3C89EB">
                      <wp:simplePos x="0" y="0"/>
                      <wp:positionH relativeFrom="column">
                        <wp:posOffset>-43180</wp:posOffset>
                      </wp:positionH>
                      <wp:positionV relativeFrom="paragraph">
                        <wp:posOffset>300355</wp:posOffset>
                      </wp:positionV>
                      <wp:extent cx="7848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pt,23.65pt" to="58.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" strokecolor="black [3213]"/>
                  </w:pict>
                </mc:Fallback>
              </mc:AlternateContent>
            </w:r>
          </w:p>
        </w:tc>
      </w:tr>
      <w:tr w:rsidR="00E4015C" w14:paraId="598BC4E3" w14:textId="77777777" w:rsidTr="00AE4124">
        <w:tc>
          <w:tcPr>
            <w:tcW w:w="10260" w:type="dxa"/>
          </w:tcPr>
          <w:p w14:paraId="5679B8A8" w14:textId="77777777" w:rsidR="00E4015C" w:rsidRPr="006F042F" w:rsidRDefault="00E4015C" w:rsidP="00E4015C">
            <w:pPr>
              <w:pStyle w:val="BodyText"/>
              <w:tabs>
                <w:tab w:val="left" w:pos="521"/>
              </w:tabs>
              <w:ind w:right="263"/>
            </w:pPr>
            <w:r w:rsidRPr="006F042F">
              <w:t>1.2</w:t>
            </w:r>
            <w:proofErr w:type="gramStart"/>
            <w:r w:rsidRPr="006F042F">
              <w:t>.d</w:t>
            </w:r>
            <w:proofErr w:type="gramEnd"/>
            <w:r w:rsidRPr="006F042F">
              <w:t>. Quality and patient safety programs use current evidence to support safe medication use in the hospital.</w:t>
            </w:r>
          </w:p>
          <w:p w14:paraId="31094DE8" w14:textId="77777777" w:rsidR="00E4015C" w:rsidRDefault="00E4015C" w:rsidP="007B1D72">
            <w:pPr>
              <w:pStyle w:val="BodyText"/>
              <w:tabs>
                <w:tab w:val="left" w:pos="521"/>
              </w:tabs>
              <w:ind w:left="0" w:right="407" w:firstLine="0"/>
              <w:jc w:val="both"/>
              <w:rPr>
                <w:spacing w:val="-1"/>
              </w:rPr>
            </w:pPr>
          </w:p>
        </w:tc>
        <w:tc>
          <w:tcPr>
            <w:tcW w:w="720" w:type="dxa"/>
          </w:tcPr>
          <w:p w14:paraId="4CFE7999" w14:textId="2DB81023"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82816" behindDoc="0" locked="0" layoutInCell="1" allowOverlap="1" wp14:anchorId="094FDDC5" wp14:editId="2DD5544C">
                      <wp:simplePos x="0" y="0"/>
                      <wp:positionH relativeFrom="column">
                        <wp:posOffset>-43180</wp:posOffset>
                      </wp:positionH>
                      <wp:positionV relativeFrom="paragraph">
                        <wp:posOffset>322580</wp:posOffset>
                      </wp:positionV>
                      <wp:extent cx="78486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4pt,25.4pt" to="58.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" strokecolor="black [3213]"/>
                  </w:pict>
                </mc:Fallback>
              </mc:AlternateContent>
            </w:r>
          </w:p>
        </w:tc>
      </w:tr>
      <w:tr w:rsidR="00E4015C" w14:paraId="45743479" w14:textId="77777777" w:rsidTr="00AE4124">
        <w:tc>
          <w:tcPr>
            <w:tcW w:w="10260" w:type="dxa"/>
          </w:tcPr>
          <w:p w14:paraId="2A56DFA3" w14:textId="77777777" w:rsidR="00E4015C" w:rsidRPr="006F042F" w:rsidRDefault="00E4015C" w:rsidP="00E4015C">
            <w:pPr>
              <w:pStyle w:val="BodyText"/>
              <w:tabs>
                <w:tab w:val="left" w:pos="521"/>
              </w:tabs>
              <w:ind w:right="263"/>
            </w:pPr>
            <w:r w:rsidRPr="006F042F">
              <w:tab/>
            </w:r>
            <w:r w:rsidRPr="006F042F">
              <w:tab/>
              <w:t>1.2.</w:t>
            </w:r>
            <w:r>
              <w:t>d</w:t>
            </w:r>
            <w:r w:rsidRPr="006F042F">
              <w:t>.(1) Data measures selected reflect patient needs and best practices and are selected by an interprofessional group that includes a pharmacist</w:t>
            </w:r>
            <w:r>
              <w:t>;</w:t>
            </w:r>
          </w:p>
          <w:p w14:paraId="2F565680" w14:textId="77777777" w:rsidR="00E4015C" w:rsidRDefault="00E4015C" w:rsidP="007B1D72">
            <w:pPr>
              <w:pStyle w:val="BodyText"/>
              <w:tabs>
                <w:tab w:val="left" w:pos="521"/>
              </w:tabs>
              <w:ind w:left="0" w:right="407" w:firstLine="0"/>
              <w:jc w:val="both"/>
              <w:rPr>
                <w:spacing w:val="-1"/>
              </w:rPr>
            </w:pPr>
          </w:p>
        </w:tc>
        <w:tc>
          <w:tcPr>
            <w:tcW w:w="720" w:type="dxa"/>
          </w:tcPr>
          <w:p w14:paraId="1E412D51" w14:textId="011E9A6D"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84864" behindDoc="0" locked="0" layoutInCell="1" allowOverlap="1" wp14:anchorId="00F9666D" wp14:editId="2FDF9418">
                      <wp:simplePos x="0" y="0"/>
                      <wp:positionH relativeFrom="column">
                        <wp:posOffset>-5080</wp:posOffset>
                      </wp:positionH>
                      <wp:positionV relativeFrom="paragraph">
                        <wp:posOffset>328930</wp:posOffset>
                      </wp:positionV>
                      <wp:extent cx="7848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25.9pt" to="6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eO1wEAAA0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" strokecolor="black [3213]"/>
                  </w:pict>
                </mc:Fallback>
              </mc:AlternateContent>
            </w:r>
          </w:p>
        </w:tc>
      </w:tr>
      <w:tr w:rsidR="00E4015C" w14:paraId="7379E326" w14:textId="77777777" w:rsidTr="00AE4124">
        <w:tc>
          <w:tcPr>
            <w:tcW w:w="10260" w:type="dxa"/>
          </w:tcPr>
          <w:p w14:paraId="4146B4E8" w14:textId="77777777" w:rsidR="00E4015C" w:rsidRPr="006F042F" w:rsidRDefault="00E4015C" w:rsidP="00E4015C">
            <w:pPr>
              <w:pStyle w:val="BodyText"/>
              <w:tabs>
                <w:tab w:val="left" w:pos="521"/>
              </w:tabs>
              <w:ind w:right="263"/>
            </w:pPr>
            <w:r w:rsidRPr="006F042F">
              <w:tab/>
            </w:r>
            <w:r w:rsidRPr="006F042F">
              <w:tab/>
              <w:t>1.2.</w:t>
            </w:r>
            <w:r>
              <w:t>d</w:t>
            </w:r>
            <w:r w:rsidRPr="006F042F">
              <w:t>.(2) Data collected is analyzed, aggregated, and reported to appropriate committees</w:t>
            </w:r>
            <w:r>
              <w:t>;</w:t>
            </w:r>
            <w:r w:rsidRPr="006F042F">
              <w:t xml:space="preserve"> </w:t>
            </w:r>
          </w:p>
          <w:p w14:paraId="0F72BF7C" w14:textId="77777777" w:rsidR="00E4015C" w:rsidRDefault="00E4015C" w:rsidP="007B1D72">
            <w:pPr>
              <w:pStyle w:val="BodyText"/>
              <w:tabs>
                <w:tab w:val="left" w:pos="521"/>
              </w:tabs>
              <w:ind w:left="0" w:right="407" w:firstLine="0"/>
              <w:jc w:val="both"/>
              <w:rPr>
                <w:spacing w:val="-1"/>
              </w:rPr>
            </w:pPr>
          </w:p>
        </w:tc>
        <w:tc>
          <w:tcPr>
            <w:tcW w:w="720" w:type="dxa"/>
          </w:tcPr>
          <w:p w14:paraId="4028ACCC" w14:textId="2A5722DF"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86912" behindDoc="0" locked="0" layoutInCell="1" allowOverlap="1" wp14:anchorId="5F164A34" wp14:editId="7169F98E">
                      <wp:simplePos x="0" y="0"/>
                      <wp:positionH relativeFrom="column">
                        <wp:posOffset>-43180</wp:posOffset>
                      </wp:positionH>
                      <wp:positionV relativeFrom="paragraph">
                        <wp:posOffset>304800</wp:posOffset>
                      </wp:positionV>
                      <wp:extent cx="784860" cy="0"/>
                      <wp:effectExtent l="0" t="0" r="15240" b="19050"/>
                      <wp:wrapNone/>
                      <wp:docPr id="18" name="Straight Connector 1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4pt,24pt" to="5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h31wEAAA0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" strokecolor="black [3213]"/>
                  </w:pict>
                </mc:Fallback>
              </mc:AlternateContent>
            </w:r>
          </w:p>
        </w:tc>
      </w:tr>
      <w:tr w:rsidR="00E4015C" w14:paraId="12C00B5E" w14:textId="77777777" w:rsidTr="00AE4124">
        <w:tc>
          <w:tcPr>
            <w:tcW w:w="10260" w:type="dxa"/>
          </w:tcPr>
          <w:p w14:paraId="4AD1E119" w14:textId="77777777" w:rsidR="00E4015C" w:rsidRPr="006F042F" w:rsidRDefault="00E4015C" w:rsidP="00E4015C">
            <w:pPr>
              <w:pStyle w:val="BodyText"/>
              <w:tabs>
                <w:tab w:val="left" w:pos="521"/>
              </w:tabs>
              <w:ind w:right="263"/>
            </w:pPr>
            <w:r w:rsidRPr="006F042F">
              <w:tab/>
            </w:r>
            <w:r w:rsidRPr="006F042F">
              <w:tab/>
              <w:t>1.2</w:t>
            </w:r>
            <w:proofErr w:type="gramStart"/>
            <w:r w:rsidRPr="006F042F">
              <w:t>.</w:t>
            </w:r>
            <w:r>
              <w:t>d</w:t>
            </w:r>
            <w:proofErr w:type="gramEnd"/>
            <w:r w:rsidRPr="006F042F">
              <w:t>.(3) The hospital uses a defined process for identifying and managing sentinel events; specifically, pharmacists are involved in medication-related sentinel event management.</w:t>
            </w:r>
          </w:p>
          <w:p w14:paraId="12FF4E1D" w14:textId="77777777" w:rsidR="00E4015C" w:rsidRDefault="00E4015C" w:rsidP="007B1D72">
            <w:pPr>
              <w:pStyle w:val="BodyText"/>
              <w:tabs>
                <w:tab w:val="left" w:pos="521"/>
              </w:tabs>
              <w:ind w:left="0" w:right="407" w:firstLine="0"/>
              <w:jc w:val="both"/>
              <w:rPr>
                <w:spacing w:val="-1"/>
              </w:rPr>
            </w:pPr>
          </w:p>
        </w:tc>
        <w:tc>
          <w:tcPr>
            <w:tcW w:w="720" w:type="dxa"/>
          </w:tcPr>
          <w:p w14:paraId="67646D40" w14:textId="44444368"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88960" behindDoc="0" locked="0" layoutInCell="1" allowOverlap="1" wp14:anchorId="1CA5B512" wp14:editId="188C58AC">
                      <wp:simplePos x="0" y="0"/>
                      <wp:positionH relativeFrom="column">
                        <wp:posOffset>-43180</wp:posOffset>
                      </wp:positionH>
                      <wp:positionV relativeFrom="paragraph">
                        <wp:posOffset>403225</wp:posOffset>
                      </wp:positionV>
                      <wp:extent cx="784860" cy="0"/>
                      <wp:effectExtent l="0" t="0" r="15240" b="19050"/>
                      <wp:wrapNone/>
                      <wp:docPr id="19" name="Straight Connector 1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pt,31.75pt" to="58.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01wEAAA0EAAAOAAAAZHJzL2Uyb0RvYy54bWysU8GO2yAQvVfqPyDujZ2ou81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" strokecolor="black [3213]"/>
                  </w:pict>
                </mc:Fallback>
              </mc:AlternateContent>
            </w:r>
          </w:p>
        </w:tc>
      </w:tr>
      <w:tr w:rsidR="00E4015C" w14:paraId="1E87757E" w14:textId="77777777" w:rsidTr="00AE4124">
        <w:tc>
          <w:tcPr>
            <w:tcW w:w="10260" w:type="dxa"/>
          </w:tcPr>
          <w:p w14:paraId="7A1254DB" w14:textId="77777777" w:rsidR="00E4015C" w:rsidRPr="006F042F" w:rsidRDefault="00E4015C" w:rsidP="00E4015C">
            <w:pPr>
              <w:pStyle w:val="BodyText"/>
              <w:tabs>
                <w:tab w:val="left" w:pos="521"/>
              </w:tabs>
              <w:ind w:right="263"/>
            </w:pPr>
            <w:r w:rsidRPr="006F042F">
              <w:tab/>
            </w:r>
            <w:r w:rsidRPr="006F042F">
              <w:tab/>
              <w:t>1.2</w:t>
            </w:r>
            <w:proofErr w:type="gramStart"/>
            <w:r w:rsidRPr="006F042F">
              <w:t>.</w:t>
            </w:r>
            <w:r>
              <w:t>d</w:t>
            </w:r>
            <w:proofErr w:type="gramEnd"/>
            <w:r w:rsidRPr="006F042F">
              <w:t>.(4) The organization uses a defined process for the identification, analysis and management of near-miss events.;</w:t>
            </w:r>
          </w:p>
          <w:p w14:paraId="58D5B9A5" w14:textId="77777777" w:rsidR="00E4015C" w:rsidRDefault="00E4015C" w:rsidP="007B1D72">
            <w:pPr>
              <w:pStyle w:val="BodyText"/>
              <w:tabs>
                <w:tab w:val="left" w:pos="521"/>
              </w:tabs>
              <w:ind w:left="0" w:right="407" w:firstLine="0"/>
              <w:jc w:val="both"/>
              <w:rPr>
                <w:spacing w:val="-1"/>
              </w:rPr>
            </w:pPr>
          </w:p>
        </w:tc>
        <w:tc>
          <w:tcPr>
            <w:tcW w:w="720" w:type="dxa"/>
          </w:tcPr>
          <w:p w14:paraId="1A3FD97E" w14:textId="0E16EA25"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91008" behindDoc="0" locked="0" layoutInCell="1" allowOverlap="1" wp14:anchorId="74C1D74A" wp14:editId="3CFC717E">
                      <wp:simplePos x="0" y="0"/>
                      <wp:positionH relativeFrom="column">
                        <wp:posOffset>-5080</wp:posOffset>
                      </wp:positionH>
                      <wp:positionV relativeFrom="paragraph">
                        <wp:posOffset>322580</wp:posOffset>
                      </wp:positionV>
                      <wp:extent cx="784860" cy="0"/>
                      <wp:effectExtent l="0" t="0" r="15240" b="19050"/>
                      <wp:wrapNone/>
                      <wp:docPr id="20" name="Straight Connector 2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pt,25.4pt" to="61.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s1w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" strokecolor="black [3213]"/>
                  </w:pict>
                </mc:Fallback>
              </mc:AlternateContent>
            </w:r>
          </w:p>
        </w:tc>
      </w:tr>
      <w:tr w:rsidR="00E4015C" w14:paraId="762B8638" w14:textId="77777777" w:rsidTr="00AE4124">
        <w:tc>
          <w:tcPr>
            <w:tcW w:w="10260" w:type="dxa"/>
          </w:tcPr>
          <w:p w14:paraId="54DDE458" w14:textId="77777777" w:rsidR="00E4015C" w:rsidRPr="006F042F" w:rsidRDefault="00E4015C" w:rsidP="00E4015C">
            <w:pPr>
              <w:pStyle w:val="BodyText"/>
              <w:tabs>
                <w:tab w:val="left" w:pos="521"/>
              </w:tabs>
              <w:ind w:right="263"/>
            </w:pPr>
            <w:r w:rsidRPr="006F042F">
              <w:t>1.2</w:t>
            </w:r>
            <w:proofErr w:type="gramStart"/>
            <w:r w:rsidRPr="006F042F">
              <w:t>.e</w:t>
            </w:r>
            <w:proofErr w:type="gramEnd"/>
            <w:r w:rsidRPr="006F042F">
              <w:t xml:space="preserve">. The hospital maintains a standardized medical record for every patient.  Pharmacists should have access to the medical record and should document significant patient care </w:t>
            </w:r>
            <w:r w:rsidRPr="006F042F">
              <w:lastRenderedPageBreak/>
              <w:t>activities;</w:t>
            </w:r>
          </w:p>
          <w:p w14:paraId="3B4B4D44" w14:textId="583E9A3A"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93056" behindDoc="0" locked="0" layoutInCell="1" allowOverlap="1" wp14:anchorId="090599A4" wp14:editId="3A06B81E">
                      <wp:simplePos x="0" y="0"/>
                      <wp:positionH relativeFrom="column">
                        <wp:posOffset>6064250</wp:posOffset>
                      </wp:positionH>
                      <wp:positionV relativeFrom="paragraph">
                        <wp:posOffset>-635</wp:posOffset>
                      </wp:positionV>
                      <wp:extent cx="784860" cy="0"/>
                      <wp:effectExtent l="0" t="0" r="15240" b="19050"/>
                      <wp:wrapNone/>
                      <wp:docPr id="21" name="Straight Connector 2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77.5pt,-.05pt" to="53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vv1g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" strokecolor="black [3213]"/>
                  </w:pict>
                </mc:Fallback>
              </mc:AlternateContent>
            </w:r>
          </w:p>
        </w:tc>
        <w:tc>
          <w:tcPr>
            <w:tcW w:w="720" w:type="dxa"/>
          </w:tcPr>
          <w:p w14:paraId="52DFFE4C" w14:textId="6D0447AD" w:rsidR="00E4015C" w:rsidRDefault="00E4015C" w:rsidP="007B1D72">
            <w:pPr>
              <w:pStyle w:val="BodyText"/>
              <w:tabs>
                <w:tab w:val="left" w:pos="521"/>
              </w:tabs>
              <w:ind w:left="0" w:right="407" w:firstLine="0"/>
              <w:jc w:val="both"/>
              <w:rPr>
                <w:spacing w:val="-1"/>
              </w:rPr>
            </w:pPr>
          </w:p>
        </w:tc>
      </w:tr>
      <w:tr w:rsidR="00E4015C" w14:paraId="2BB18DF7" w14:textId="77777777" w:rsidTr="00AE4124">
        <w:tc>
          <w:tcPr>
            <w:tcW w:w="10260" w:type="dxa"/>
          </w:tcPr>
          <w:p w14:paraId="616635A7" w14:textId="77777777" w:rsidR="00E4015C" w:rsidRPr="006F042F" w:rsidRDefault="00E4015C" w:rsidP="00E4015C">
            <w:pPr>
              <w:pStyle w:val="BodyText"/>
              <w:tabs>
                <w:tab w:val="left" w:pos="521"/>
              </w:tabs>
              <w:ind w:right="263"/>
            </w:pPr>
            <w:r w:rsidRPr="006F042F">
              <w:lastRenderedPageBreak/>
              <w:t>1.2</w:t>
            </w:r>
            <w:proofErr w:type="gramStart"/>
            <w:r w:rsidRPr="006F042F">
              <w:t>.f</w:t>
            </w:r>
            <w:proofErr w:type="gramEnd"/>
            <w:r w:rsidRPr="006F042F">
              <w:t xml:space="preserve">. The hospital offering the residency program must develop and use uniform processes for prescribing patient medications; </w:t>
            </w:r>
          </w:p>
          <w:p w14:paraId="598C1C4B" w14:textId="77777777" w:rsidR="00E4015C" w:rsidRDefault="00E4015C" w:rsidP="007B1D72">
            <w:pPr>
              <w:pStyle w:val="BodyText"/>
              <w:tabs>
                <w:tab w:val="left" w:pos="521"/>
              </w:tabs>
              <w:ind w:left="0" w:right="407" w:firstLine="0"/>
              <w:jc w:val="both"/>
              <w:rPr>
                <w:spacing w:val="-1"/>
              </w:rPr>
            </w:pPr>
          </w:p>
        </w:tc>
        <w:tc>
          <w:tcPr>
            <w:tcW w:w="720" w:type="dxa"/>
          </w:tcPr>
          <w:p w14:paraId="6F264EFF" w14:textId="286216F3"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95104" behindDoc="0" locked="0" layoutInCell="1" allowOverlap="1" wp14:anchorId="5617323B" wp14:editId="4D6019F7">
                      <wp:simplePos x="0" y="0"/>
                      <wp:positionH relativeFrom="column">
                        <wp:posOffset>-35560</wp:posOffset>
                      </wp:positionH>
                      <wp:positionV relativeFrom="paragraph">
                        <wp:posOffset>301625</wp:posOffset>
                      </wp:positionV>
                      <wp:extent cx="784860" cy="0"/>
                      <wp:effectExtent l="0" t="0" r="15240" b="19050"/>
                      <wp:wrapNone/>
                      <wp:docPr id="22" name="Straight Connector 2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pt,23.75pt" to="5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" strokecolor="black [3213]"/>
                  </w:pict>
                </mc:Fallback>
              </mc:AlternateContent>
            </w:r>
          </w:p>
        </w:tc>
      </w:tr>
      <w:tr w:rsidR="00E4015C" w14:paraId="508DB641" w14:textId="77777777" w:rsidTr="00AE4124">
        <w:tc>
          <w:tcPr>
            <w:tcW w:w="10260" w:type="dxa"/>
          </w:tcPr>
          <w:p w14:paraId="136608AA" w14:textId="77777777" w:rsidR="00E4015C" w:rsidRPr="006F042F" w:rsidRDefault="00E4015C" w:rsidP="00E4015C">
            <w:pPr>
              <w:pStyle w:val="BodyText"/>
              <w:tabs>
                <w:tab w:val="left" w:pos="521"/>
              </w:tabs>
              <w:ind w:right="263"/>
            </w:pPr>
            <w:r w:rsidRPr="006F042F">
              <w:t>1.2</w:t>
            </w:r>
            <w:proofErr w:type="gramStart"/>
            <w:r w:rsidRPr="006F042F">
              <w:t>.g</w:t>
            </w:r>
            <w:proofErr w:type="gramEnd"/>
            <w:r w:rsidRPr="006F042F">
              <w:t xml:space="preserve">. All medication orders or prescriptions are reviewed, interpreted, and validated by pharmacists for appropriateness prior to medicine administration.  If a pharmacist is not available for this function, prior review must be done by someone who has been trained according to a written policy;  </w:t>
            </w:r>
          </w:p>
          <w:p w14:paraId="1DE77AA0" w14:textId="77777777" w:rsidR="00E4015C" w:rsidRDefault="00E4015C" w:rsidP="007B1D72">
            <w:pPr>
              <w:pStyle w:val="BodyText"/>
              <w:tabs>
                <w:tab w:val="left" w:pos="521"/>
              </w:tabs>
              <w:ind w:left="0" w:right="407" w:firstLine="0"/>
              <w:jc w:val="both"/>
              <w:rPr>
                <w:spacing w:val="-1"/>
              </w:rPr>
            </w:pPr>
          </w:p>
        </w:tc>
        <w:tc>
          <w:tcPr>
            <w:tcW w:w="720" w:type="dxa"/>
          </w:tcPr>
          <w:p w14:paraId="54580A3D" w14:textId="24519F2D"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97152" behindDoc="0" locked="0" layoutInCell="1" allowOverlap="1" wp14:anchorId="5BD08B33" wp14:editId="62F8B212">
                      <wp:simplePos x="0" y="0"/>
                      <wp:positionH relativeFrom="column">
                        <wp:posOffset>-12700</wp:posOffset>
                      </wp:positionH>
                      <wp:positionV relativeFrom="paragraph">
                        <wp:posOffset>635635</wp:posOffset>
                      </wp:positionV>
                      <wp:extent cx="784860" cy="0"/>
                      <wp:effectExtent l="0" t="0" r="15240" b="19050"/>
                      <wp:wrapNone/>
                      <wp:docPr id="23" name="Straight Connector 2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pt,50.05pt" to="60.8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" strokecolor="black [3213]"/>
                  </w:pict>
                </mc:Fallback>
              </mc:AlternateContent>
            </w:r>
          </w:p>
        </w:tc>
      </w:tr>
      <w:tr w:rsidR="00E4015C" w14:paraId="309F9417" w14:textId="77777777" w:rsidTr="00AE4124">
        <w:tc>
          <w:tcPr>
            <w:tcW w:w="10260" w:type="dxa"/>
          </w:tcPr>
          <w:p w14:paraId="2BD6F740" w14:textId="77777777" w:rsidR="00E4015C" w:rsidRPr="006F042F" w:rsidRDefault="00E4015C" w:rsidP="00E4015C">
            <w:pPr>
              <w:pStyle w:val="BodyText"/>
              <w:tabs>
                <w:tab w:val="left" w:pos="521"/>
              </w:tabs>
              <w:ind w:right="263"/>
              <w:rPr>
                <w:color w:val="FF0000"/>
                <w:highlight w:val="yellow"/>
              </w:rPr>
            </w:pPr>
            <w:r w:rsidRPr="006F042F">
              <w:t>1.2</w:t>
            </w:r>
            <w:proofErr w:type="gramStart"/>
            <w:r w:rsidRPr="006F042F">
              <w:t>.h</w:t>
            </w:r>
            <w:proofErr w:type="gramEnd"/>
            <w:r w:rsidRPr="006F042F">
              <w:t>. All medications used in the hospital are properly and safely stored;</w:t>
            </w:r>
          </w:p>
          <w:p w14:paraId="417A67D2" w14:textId="77777777" w:rsidR="00E4015C" w:rsidRDefault="00E4015C" w:rsidP="007B1D72">
            <w:pPr>
              <w:pStyle w:val="BodyText"/>
              <w:tabs>
                <w:tab w:val="left" w:pos="521"/>
              </w:tabs>
              <w:ind w:left="0" w:right="407" w:firstLine="0"/>
              <w:jc w:val="both"/>
              <w:rPr>
                <w:spacing w:val="-1"/>
              </w:rPr>
            </w:pPr>
          </w:p>
        </w:tc>
        <w:tc>
          <w:tcPr>
            <w:tcW w:w="720" w:type="dxa"/>
          </w:tcPr>
          <w:p w14:paraId="0FEDCB5E" w14:textId="6A54557D"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699200" behindDoc="0" locked="0" layoutInCell="1" allowOverlap="1" wp14:anchorId="4E37BC6E" wp14:editId="40609BF0">
                      <wp:simplePos x="0" y="0"/>
                      <wp:positionH relativeFrom="column">
                        <wp:posOffset>-35560</wp:posOffset>
                      </wp:positionH>
                      <wp:positionV relativeFrom="paragraph">
                        <wp:posOffset>179070</wp:posOffset>
                      </wp:positionV>
                      <wp:extent cx="784860" cy="0"/>
                      <wp:effectExtent l="0" t="0" r="15240" b="19050"/>
                      <wp:wrapNone/>
                      <wp:docPr id="24" name="Straight Connector 2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8pt,14.1pt" to="5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" strokecolor="black [3213]"/>
                  </w:pict>
                </mc:Fallback>
              </mc:AlternateContent>
            </w:r>
          </w:p>
        </w:tc>
      </w:tr>
      <w:tr w:rsidR="00E4015C" w14:paraId="27CDC199" w14:textId="77777777" w:rsidTr="00AE4124">
        <w:tc>
          <w:tcPr>
            <w:tcW w:w="10260" w:type="dxa"/>
          </w:tcPr>
          <w:p w14:paraId="305C9D50" w14:textId="77777777" w:rsidR="00E4015C" w:rsidRPr="006F042F" w:rsidRDefault="00E4015C" w:rsidP="00E4015C">
            <w:pPr>
              <w:pStyle w:val="BodyText"/>
              <w:tabs>
                <w:tab w:val="left" w:pos="521"/>
              </w:tabs>
              <w:ind w:right="263"/>
            </w:pPr>
            <w:r w:rsidRPr="006F042F">
              <w:t>1.2</w:t>
            </w:r>
            <w:proofErr w:type="gramStart"/>
            <w:r w:rsidRPr="006F042F">
              <w:t>.i</w:t>
            </w:r>
            <w:proofErr w:type="gramEnd"/>
            <w:r w:rsidRPr="006F042F">
              <w:t xml:space="preserve">. All medications used in the hospital are prepared and dispensed in a safe and clean environment.  If medications are prepared outside of the pharmacy, staff who perform compounding (sterile or non-sterile), should be properly trained;   </w:t>
            </w:r>
          </w:p>
          <w:p w14:paraId="0083D5E7" w14:textId="77777777" w:rsidR="00E4015C" w:rsidRDefault="00E4015C" w:rsidP="007B1D72">
            <w:pPr>
              <w:pStyle w:val="BodyText"/>
              <w:tabs>
                <w:tab w:val="left" w:pos="521"/>
              </w:tabs>
              <w:ind w:left="0" w:right="407" w:firstLine="0"/>
              <w:jc w:val="both"/>
              <w:rPr>
                <w:spacing w:val="-1"/>
              </w:rPr>
            </w:pPr>
          </w:p>
        </w:tc>
        <w:tc>
          <w:tcPr>
            <w:tcW w:w="720" w:type="dxa"/>
          </w:tcPr>
          <w:p w14:paraId="5CB1B085" w14:textId="350876EB"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01248" behindDoc="0" locked="0" layoutInCell="1" allowOverlap="1" wp14:anchorId="1A582244" wp14:editId="62333F7D">
                      <wp:simplePos x="0" y="0"/>
                      <wp:positionH relativeFrom="column">
                        <wp:posOffset>-5080</wp:posOffset>
                      </wp:positionH>
                      <wp:positionV relativeFrom="paragraph">
                        <wp:posOffset>462915</wp:posOffset>
                      </wp:positionV>
                      <wp:extent cx="784860" cy="0"/>
                      <wp:effectExtent l="0" t="0" r="15240" b="19050"/>
                      <wp:wrapNone/>
                      <wp:docPr id="25" name="Straight Connector 2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pt,36.45pt" to="61.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" strokecolor="black [3213]"/>
                  </w:pict>
                </mc:Fallback>
              </mc:AlternateContent>
            </w:r>
          </w:p>
        </w:tc>
      </w:tr>
      <w:tr w:rsidR="00E4015C" w14:paraId="35B55793" w14:textId="77777777" w:rsidTr="00AE4124">
        <w:tc>
          <w:tcPr>
            <w:tcW w:w="10260" w:type="dxa"/>
          </w:tcPr>
          <w:p w14:paraId="1D12842E" w14:textId="77777777" w:rsidR="00E4015C" w:rsidRPr="006F042F" w:rsidRDefault="00E4015C" w:rsidP="00E4015C">
            <w:pPr>
              <w:pStyle w:val="BodyText"/>
              <w:tabs>
                <w:tab w:val="left" w:pos="521"/>
              </w:tabs>
              <w:ind w:right="263"/>
            </w:pPr>
            <w:r w:rsidRPr="006F042F">
              <w:t>1.2</w:t>
            </w:r>
            <w:proofErr w:type="gramStart"/>
            <w:r w:rsidRPr="006F042F">
              <w:t>.j</w:t>
            </w:r>
            <w:proofErr w:type="gramEnd"/>
            <w:r w:rsidRPr="006F042F">
              <w:t xml:space="preserve">. Human subjects research conducted in the hospital is guided by laws, regulations, and hospital leadership. </w:t>
            </w:r>
          </w:p>
          <w:p w14:paraId="05ADD735" w14:textId="77777777" w:rsidR="00E4015C" w:rsidRDefault="00E4015C" w:rsidP="007B1D72">
            <w:pPr>
              <w:pStyle w:val="BodyText"/>
              <w:tabs>
                <w:tab w:val="left" w:pos="521"/>
              </w:tabs>
              <w:ind w:left="0" w:right="407" w:firstLine="0"/>
              <w:jc w:val="both"/>
              <w:rPr>
                <w:spacing w:val="-1"/>
              </w:rPr>
            </w:pPr>
          </w:p>
        </w:tc>
        <w:tc>
          <w:tcPr>
            <w:tcW w:w="720" w:type="dxa"/>
          </w:tcPr>
          <w:p w14:paraId="7925AEF1" w14:textId="02A8BAD5"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03296" behindDoc="0" locked="0" layoutInCell="1" allowOverlap="1" wp14:anchorId="60592542" wp14:editId="1821ED44">
                      <wp:simplePos x="0" y="0"/>
                      <wp:positionH relativeFrom="column">
                        <wp:posOffset>-27940</wp:posOffset>
                      </wp:positionH>
                      <wp:positionV relativeFrom="paragraph">
                        <wp:posOffset>321945</wp:posOffset>
                      </wp:positionV>
                      <wp:extent cx="784860" cy="0"/>
                      <wp:effectExtent l="0" t="0" r="15240" b="19050"/>
                      <wp:wrapNone/>
                      <wp:docPr id="26" name="Straight Connector 2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pt,25.35pt" to="59.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" strokecolor="black [3213]"/>
                  </w:pict>
                </mc:Fallback>
              </mc:AlternateContent>
            </w:r>
          </w:p>
        </w:tc>
      </w:tr>
      <w:tr w:rsidR="00E4015C" w14:paraId="278B3DA6" w14:textId="77777777" w:rsidTr="00AE4124">
        <w:tc>
          <w:tcPr>
            <w:tcW w:w="10260" w:type="dxa"/>
          </w:tcPr>
          <w:p w14:paraId="58353747" w14:textId="77777777" w:rsidR="00E4015C" w:rsidRPr="006F042F" w:rsidRDefault="00E4015C" w:rsidP="00E4015C">
            <w:pPr>
              <w:pStyle w:val="BodyText"/>
              <w:tabs>
                <w:tab w:val="left" w:pos="521"/>
              </w:tabs>
              <w:ind w:right="263"/>
            </w:pPr>
            <w:r w:rsidRPr="006F042F">
              <w:tab/>
            </w:r>
            <w:r w:rsidRPr="006F042F">
              <w:tab/>
              <w:t>1.2.</w:t>
            </w:r>
            <w:r>
              <w:t>j</w:t>
            </w:r>
            <w:r w:rsidRPr="006F042F">
              <w:t>.(1) The hospital has a committee or another way to oversee all medication-related research in the hospital involving human subjects</w:t>
            </w:r>
            <w:r>
              <w:t>;</w:t>
            </w:r>
            <w:r w:rsidRPr="006F042F">
              <w:t xml:space="preserve"> </w:t>
            </w:r>
          </w:p>
          <w:p w14:paraId="24FA747E" w14:textId="77777777" w:rsidR="00E4015C" w:rsidRDefault="00E4015C" w:rsidP="007B1D72">
            <w:pPr>
              <w:pStyle w:val="BodyText"/>
              <w:tabs>
                <w:tab w:val="left" w:pos="521"/>
              </w:tabs>
              <w:ind w:left="0" w:right="407" w:firstLine="0"/>
              <w:jc w:val="both"/>
              <w:rPr>
                <w:spacing w:val="-1"/>
              </w:rPr>
            </w:pPr>
          </w:p>
        </w:tc>
        <w:tc>
          <w:tcPr>
            <w:tcW w:w="720" w:type="dxa"/>
          </w:tcPr>
          <w:p w14:paraId="3753DE7D" w14:textId="6851C492"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05344" behindDoc="0" locked="0" layoutInCell="1" allowOverlap="1" wp14:anchorId="66B8640B" wp14:editId="2DA433AC">
                      <wp:simplePos x="0" y="0"/>
                      <wp:positionH relativeFrom="column">
                        <wp:posOffset>-27940</wp:posOffset>
                      </wp:positionH>
                      <wp:positionV relativeFrom="paragraph">
                        <wp:posOffset>305435</wp:posOffset>
                      </wp:positionV>
                      <wp:extent cx="784860"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pt,24.05pt" to="59.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hR1wEAAA0EAAAOAAAAZHJzL2Uyb0RvYy54bWysU8GO2yAQvVfqPyDujZ2ou5t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" strokecolor="black [3213]"/>
                  </w:pict>
                </mc:Fallback>
              </mc:AlternateContent>
            </w:r>
          </w:p>
        </w:tc>
      </w:tr>
      <w:tr w:rsidR="00E4015C" w14:paraId="4B0D2C43" w14:textId="77777777" w:rsidTr="00AE4124">
        <w:tc>
          <w:tcPr>
            <w:tcW w:w="10260" w:type="dxa"/>
          </w:tcPr>
          <w:p w14:paraId="030EF6FE" w14:textId="77777777" w:rsidR="00E4015C" w:rsidRPr="006F042F" w:rsidRDefault="00E4015C" w:rsidP="00E4015C">
            <w:pPr>
              <w:pStyle w:val="BodyText"/>
              <w:tabs>
                <w:tab w:val="left" w:pos="521"/>
              </w:tabs>
              <w:ind w:right="263"/>
            </w:pPr>
            <w:r w:rsidRPr="006F042F">
              <w:tab/>
            </w:r>
            <w:r w:rsidRPr="006F042F">
              <w:tab/>
              <w:t>1.2.</w:t>
            </w:r>
            <w:r>
              <w:t>j</w:t>
            </w:r>
            <w:r w:rsidRPr="006F042F">
              <w:t>.(2)</w:t>
            </w:r>
            <w:r>
              <w:t xml:space="preserve"> </w:t>
            </w:r>
            <w:r w:rsidRPr="006F042F">
              <w:t xml:space="preserve">All medications involved with investigational studies should be controlled, stored, and dispensed by the pharmacy department; </w:t>
            </w:r>
          </w:p>
          <w:p w14:paraId="21796A57" w14:textId="77777777" w:rsidR="00E4015C" w:rsidRDefault="00E4015C" w:rsidP="007B1D72">
            <w:pPr>
              <w:pStyle w:val="BodyText"/>
              <w:tabs>
                <w:tab w:val="left" w:pos="521"/>
              </w:tabs>
              <w:ind w:left="0" w:right="407" w:firstLine="0"/>
              <w:jc w:val="both"/>
              <w:rPr>
                <w:spacing w:val="-1"/>
              </w:rPr>
            </w:pPr>
          </w:p>
        </w:tc>
        <w:tc>
          <w:tcPr>
            <w:tcW w:w="720" w:type="dxa"/>
          </w:tcPr>
          <w:p w14:paraId="49F159C1" w14:textId="20C6DFA1"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07392" behindDoc="0" locked="0" layoutInCell="1" allowOverlap="1" wp14:anchorId="5E46192C" wp14:editId="4E9D0208">
                      <wp:simplePos x="0" y="0"/>
                      <wp:positionH relativeFrom="column">
                        <wp:posOffset>-27940</wp:posOffset>
                      </wp:positionH>
                      <wp:positionV relativeFrom="paragraph">
                        <wp:posOffset>312420</wp:posOffset>
                      </wp:positionV>
                      <wp:extent cx="784860" cy="0"/>
                      <wp:effectExtent l="0" t="0" r="15240" b="19050"/>
                      <wp:wrapNone/>
                      <wp:docPr id="28" name="Straight Connector 2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2pt,24.6pt" to="59.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eo1wEAAA0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" strokecolor="black [3213]"/>
                  </w:pict>
                </mc:Fallback>
              </mc:AlternateContent>
            </w:r>
          </w:p>
        </w:tc>
      </w:tr>
      <w:tr w:rsidR="00E4015C" w14:paraId="12677849" w14:textId="77777777" w:rsidTr="00AE4124">
        <w:tc>
          <w:tcPr>
            <w:tcW w:w="10260" w:type="dxa"/>
          </w:tcPr>
          <w:p w14:paraId="03FA7CA2" w14:textId="77777777" w:rsidR="00E4015C" w:rsidRPr="006F042F" w:rsidRDefault="00E4015C" w:rsidP="00E4015C">
            <w:pPr>
              <w:pStyle w:val="BodyText"/>
              <w:tabs>
                <w:tab w:val="left" w:pos="521"/>
              </w:tabs>
              <w:ind w:right="263"/>
            </w:pPr>
            <w:r w:rsidRPr="006F042F">
              <w:t>1.2</w:t>
            </w:r>
            <w:proofErr w:type="gramStart"/>
            <w:r w:rsidRPr="006F042F">
              <w:t>.k</w:t>
            </w:r>
            <w:proofErr w:type="gramEnd"/>
            <w:r w:rsidRPr="006F042F">
              <w:t>. As a part of the hospital’s emergency management program (emergencies, epidemics, and disasters), all medications involved in emergency management programs should be appropriately selected and controlled, stored, and dispensed by the pharmacy department;</w:t>
            </w:r>
          </w:p>
          <w:p w14:paraId="2B75C135" w14:textId="77777777" w:rsidR="00E4015C" w:rsidRDefault="00E4015C" w:rsidP="007B1D72">
            <w:pPr>
              <w:pStyle w:val="BodyText"/>
              <w:tabs>
                <w:tab w:val="left" w:pos="521"/>
              </w:tabs>
              <w:ind w:left="0" w:right="407" w:firstLine="0"/>
              <w:jc w:val="both"/>
              <w:rPr>
                <w:spacing w:val="-1"/>
              </w:rPr>
            </w:pPr>
          </w:p>
        </w:tc>
        <w:tc>
          <w:tcPr>
            <w:tcW w:w="720" w:type="dxa"/>
          </w:tcPr>
          <w:p w14:paraId="5F81D223" w14:textId="0A9DBA89"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09440" behindDoc="0" locked="0" layoutInCell="1" allowOverlap="1" wp14:anchorId="3256F6D5" wp14:editId="2A4776F8">
                      <wp:simplePos x="0" y="0"/>
                      <wp:positionH relativeFrom="column">
                        <wp:posOffset>-35560</wp:posOffset>
                      </wp:positionH>
                      <wp:positionV relativeFrom="paragraph">
                        <wp:posOffset>577850</wp:posOffset>
                      </wp:positionV>
                      <wp:extent cx="784860" cy="0"/>
                      <wp:effectExtent l="0" t="0" r="15240" b="19050"/>
                      <wp:wrapNone/>
                      <wp:docPr id="29" name="Straight Connector 2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8pt,45.5pt" to="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" strokecolor="black [3213]"/>
                  </w:pict>
                </mc:Fallback>
              </mc:AlternateContent>
            </w:r>
          </w:p>
        </w:tc>
      </w:tr>
      <w:tr w:rsidR="00E4015C" w14:paraId="14258E12" w14:textId="77777777" w:rsidTr="00AE4124">
        <w:tc>
          <w:tcPr>
            <w:tcW w:w="10260" w:type="dxa"/>
          </w:tcPr>
          <w:p w14:paraId="5541286B" w14:textId="77777777" w:rsidR="00E4015C" w:rsidRPr="006F042F" w:rsidRDefault="00E4015C" w:rsidP="00E4015C">
            <w:pPr>
              <w:pStyle w:val="BodyText"/>
              <w:tabs>
                <w:tab w:val="left" w:pos="521"/>
              </w:tabs>
              <w:ind w:right="263"/>
            </w:pPr>
            <w:r w:rsidRPr="006F042F">
              <w:t>1.2.l. Laboratory services required to support safe and appropriate medication use are available to meet patient needs, and all such services should meet applicable local and national standards, laws, and regulations;</w:t>
            </w:r>
          </w:p>
          <w:p w14:paraId="0F5C4EAC" w14:textId="77777777" w:rsidR="00E4015C" w:rsidRPr="006F042F" w:rsidRDefault="00E4015C" w:rsidP="00E4015C">
            <w:pPr>
              <w:pStyle w:val="BodyText"/>
              <w:tabs>
                <w:tab w:val="left" w:pos="521"/>
              </w:tabs>
              <w:ind w:right="263"/>
            </w:pPr>
          </w:p>
        </w:tc>
        <w:tc>
          <w:tcPr>
            <w:tcW w:w="720" w:type="dxa"/>
          </w:tcPr>
          <w:p w14:paraId="6342C8FD" w14:textId="14415F50"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11488" behindDoc="0" locked="0" layoutInCell="1" allowOverlap="1" wp14:anchorId="6BA358B5" wp14:editId="653B7430">
                      <wp:simplePos x="0" y="0"/>
                      <wp:positionH relativeFrom="column">
                        <wp:posOffset>-50800</wp:posOffset>
                      </wp:positionH>
                      <wp:positionV relativeFrom="paragraph">
                        <wp:posOffset>456565</wp:posOffset>
                      </wp:positionV>
                      <wp:extent cx="784860" cy="0"/>
                      <wp:effectExtent l="0" t="0" r="15240" b="19050"/>
                      <wp:wrapNone/>
                      <wp:docPr id="30" name="Straight Connector 3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pt,35.95pt" to="57.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" strokecolor="black [3213]"/>
                  </w:pict>
                </mc:Fallback>
              </mc:AlternateContent>
            </w:r>
          </w:p>
        </w:tc>
      </w:tr>
      <w:tr w:rsidR="00E4015C" w14:paraId="70DBD2CB" w14:textId="77777777" w:rsidTr="00AE4124">
        <w:tc>
          <w:tcPr>
            <w:tcW w:w="10260" w:type="dxa"/>
          </w:tcPr>
          <w:p w14:paraId="20C01B58" w14:textId="77777777" w:rsidR="00E4015C" w:rsidRPr="006F042F" w:rsidRDefault="00E4015C" w:rsidP="00E4015C">
            <w:pPr>
              <w:pStyle w:val="BodyText"/>
              <w:tabs>
                <w:tab w:val="left" w:pos="1260"/>
              </w:tabs>
              <w:ind w:right="263"/>
            </w:pPr>
            <w:r w:rsidRPr="006F042F">
              <w:t>1.2</w:t>
            </w:r>
            <w:proofErr w:type="gramStart"/>
            <w:r w:rsidRPr="006F042F">
              <w:t>.m</w:t>
            </w:r>
            <w:proofErr w:type="gramEnd"/>
            <w:r w:rsidRPr="006F042F">
              <w:t>. The hospital offering the residency program should design and carry out processes to provide continuity of care of medication-related information to patients in the hospital and at discharge to home or other health care facilities;</w:t>
            </w:r>
          </w:p>
          <w:p w14:paraId="2CDDD34B" w14:textId="77777777" w:rsidR="00E4015C" w:rsidRPr="006F042F" w:rsidRDefault="00E4015C" w:rsidP="00E4015C">
            <w:pPr>
              <w:pStyle w:val="BodyText"/>
              <w:tabs>
                <w:tab w:val="left" w:pos="521"/>
              </w:tabs>
              <w:ind w:right="263"/>
            </w:pPr>
          </w:p>
        </w:tc>
        <w:tc>
          <w:tcPr>
            <w:tcW w:w="720" w:type="dxa"/>
          </w:tcPr>
          <w:p w14:paraId="54FFB551" w14:textId="44ECE062"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13536" behindDoc="0" locked="0" layoutInCell="1" allowOverlap="1" wp14:anchorId="619CB09F" wp14:editId="58563CD3">
                      <wp:simplePos x="0" y="0"/>
                      <wp:positionH relativeFrom="column">
                        <wp:posOffset>-27940</wp:posOffset>
                      </wp:positionH>
                      <wp:positionV relativeFrom="paragraph">
                        <wp:posOffset>475615</wp:posOffset>
                      </wp:positionV>
                      <wp:extent cx="784860" cy="0"/>
                      <wp:effectExtent l="0" t="0" r="15240" b="19050"/>
                      <wp:wrapNone/>
                      <wp:docPr id="31" name="Straight Connector 3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pt,37.45pt" to="59.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" strokecolor="black [3213]"/>
                  </w:pict>
                </mc:Fallback>
              </mc:AlternateContent>
            </w:r>
          </w:p>
        </w:tc>
      </w:tr>
      <w:tr w:rsidR="00E4015C" w14:paraId="4C366610" w14:textId="77777777" w:rsidTr="00AE4124">
        <w:tc>
          <w:tcPr>
            <w:tcW w:w="10260" w:type="dxa"/>
          </w:tcPr>
          <w:p w14:paraId="7C93BEB8" w14:textId="77777777" w:rsidR="00E4015C" w:rsidRPr="006F042F" w:rsidRDefault="00E4015C" w:rsidP="00E4015C">
            <w:pPr>
              <w:pStyle w:val="BodyText"/>
              <w:tabs>
                <w:tab w:val="left" w:pos="521"/>
              </w:tabs>
              <w:ind w:right="263"/>
            </w:pPr>
            <w:r w:rsidRPr="006F042F">
              <w:t>1.2</w:t>
            </w:r>
            <w:proofErr w:type="gramStart"/>
            <w:r w:rsidRPr="006F042F">
              <w:t>.n</w:t>
            </w:r>
            <w:proofErr w:type="gramEnd"/>
            <w:r w:rsidRPr="006F042F">
              <w:t xml:space="preserve">. The hospital offering the residency program should provide patient and family education and instruction for all medications used by the patient during the hospitalization and at discharge from the hospital; </w:t>
            </w:r>
          </w:p>
          <w:p w14:paraId="40D6EA7D" w14:textId="77777777" w:rsidR="00E4015C" w:rsidRPr="006F042F" w:rsidRDefault="00E4015C" w:rsidP="00E4015C">
            <w:pPr>
              <w:pStyle w:val="BodyText"/>
              <w:tabs>
                <w:tab w:val="left" w:pos="521"/>
              </w:tabs>
              <w:ind w:right="263"/>
            </w:pPr>
          </w:p>
        </w:tc>
        <w:tc>
          <w:tcPr>
            <w:tcW w:w="720" w:type="dxa"/>
          </w:tcPr>
          <w:p w14:paraId="0FEE8379" w14:textId="6009C91F"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15584" behindDoc="0" locked="0" layoutInCell="1" allowOverlap="1" wp14:anchorId="50178038" wp14:editId="5FEFD23C">
                      <wp:simplePos x="0" y="0"/>
                      <wp:positionH relativeFrom="column">
                        <wp:posOffset>-43180</wp:posOffset>
                      </wp:positionH>
                      <wp:positionV relativeFrom="paragraph">
                        <wp:posOffset>448945</wp:posOffset>
                      </wp:positionV>
                      <wp:extent cx="784860" cy="0"/>
                      <wp:effectExtent l="0" t="0" r="15240" b="19050"/>
                      <wp:wrapNone/>
                      <wp:docPr id="32" name="Straight Connector 3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4pt,35.35pt" to="58.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" strokecolor="black [3213]"/>
                  </w:pict>
                </mc:Fallback>
              </mc:AlternateContent>
            </w:r>
          </w:p>
        </w:tc>
      </w:tr>
      <w:tr w:rsidR="00E4015C" w14:paraId="3BDDA4B8" w14:textId="77777777" w:rsidTr="00AE4124">
        <w:tc>
          <w:tcPr>
            <w:tcW w:w="10260" w:type="dxa"/>
          </w:tcPr>
          <w:p w14:paraId="225D44B2" w14:textId="77777777" w:rsidR="00E4015C" w:rsidRPr="006F042F" w:rsidRDefault="00E4015C" w:rsidP="00E4015C">
            <w:pPr>
              <w:pStyle w:val="BodyText"/>
              <w:tabs>
                <w:tab w:val="left" w:pos="521"/>
              </w:tabs>
              <w:ind w:right="263"/>
            </w:pPr>
            <w:r w:rsidRPr="006F042F">
              <w:t>1.2</w:t>
            </w:r>
            <w:proofErr w:type="gramStart"/>
            <w:r w:rsidRPr="006F042F">
              <w:t>.o</w:t>
            </w:r>
            <w:proofErr w:type="gramEnd"/>
            <w:r w:rsidRPr="006F042F">
              <w:t xml:space="preserve">. Pharmacy leaders define the desired education, skills, knowledge, and other requirements of all staff members.  Each staff member’s responsibilities are defined in current job descriptions; and,  </w:t>
            </w:r>
          </w:p>
          <w:p w14:paraId="531A7088" w14:textId="77777777" w:rsidR="00E4015C" w:rsidRPr="006F042F" w:rsidRDefault="00E4015C" w:rsidP="00E4015C">
            <w:pPr>
              <w:pStyle w:val="BodyText"/>
              <w:tabs>
                <w:tab w:val="left" w:pos="521"/>
              </w:tabs>
              <w:ind w:right="263"/>
            </w:pPr>
          </w:p>
        </w:tc>
        <w:tc>
          <w:tcPr>
            <w:tcW w:w="720" w:type="dxa"/>
          </w:tcPr>
          <w:p w14:paraId="385BFBF4" w14:textId="71889B88"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17632" behindDoc="0" locked="0" layoutInCell="1" allowOverlap="1" wp14:anchorId="6477FC8A" wp14:editId="417C230E">
                      <wp:simplePos x="0" y="0"/>
                      <wp:positionH relativeFrom="column">
                        <wp:posOffset>-43180</wp:posOffset>
                      </wp:positionH>
                      <wp:positionV relativeFrom="paragraph">
                        <wp:posOffset>429895</wp:posOffset>
                      </wp:positionV>
                      <wp:extent cx="784860" cy="0"/>
                      <wp:effectExtent l="0" t="0" r="15240" b="19050"/>
                      <wp:wrapNone/>
                      <wp:docPr id="33" name="Straight Connector 3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4pt,33.85pt" to="58.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" strokecolor="black [3213]"/>
                  </w:pict>
                </mc:Fallback>
              </mc:AlternateContent>
            </w:r>
          </w:p>
        </w:tc>
      </w:tr>
      <w:tr w:rsidR="00E4015C" w14:paraId="7EC45394" w14:textId="77777777" w:rsidTr="00AE4124">
        <w:tc>
          <w:tcPr>
            <w:tcW w:w="10260" w:type="dxa"/>
          </w:tcPr>
          <w:p w14:paraId="67896726" w14:textId="77777777" w:rsidR="00E4015C" w:rsidRPr="006F042F" w:rsidRDefault="00E4015C" w:rsidP="00E4015C">
            <w:pPr>
              <w:pStyle w:val="BodyText"/>
              <w:tabs>
                <w:tab w:val="left" w:pos="521"/>
              </w:tabs>
              <w:ind w:right="263"/>
            </w:pPr>
            <w:r w:rsidRPr="006F042F">
              <w:t>1.2</w:t>
            </w:r>
            <w:proofErr w:type="gramStart"/>
            <w:r w:rsidRPr="006F042F">
              <w:t>.p</w:t>
            </w:r>
            <w:proofErr w:type="gramEnd"/>
            <w:r w:rsidRPr="006F042F">
              <w:t>. The hospital uses a defined process to ensure that clinical and nonclinical staff knowledge and skills are consistent with patient needs.</w:t>
            </w:r>
          </w:p>
          <w:p w14:paraId="5481516B" w14:textId="77777777" w:rsidR="00E4015C" w:rsidRPr="006F042F" w:rsidRDefault="00E4015C" w:rsidP="00E4015C">
            <w:pPr>
              <w:pStyle w:val="BodyText"/>
              <w:tabs>
                <w:tab w:val="left" w:pos="521"/>
              </w:tabs>
              <w:ind w:right="263"/>
            </w:pPr>
          </w:p>
        </w:tc>
        <w:tc>
          <w:tcPr>
            <w:tcW w:w="720" w:type="dxa"/>
          </w:tcPr>
          <w:p w14:paraId="001D4A9F" w14:textId="59B4A7F7" w:rsidR="00E4015C" w:rsidRDefault="00AE4124" w:rsidP="007B1D72">
            <w:pPr>
              <w:pStyle w:val="BodyText"/>
              <w:tabs>
                <w:tab w:val="left" w:pos="521"/>
              </w:tabs>
              <w:ind w:left="0" w:right="407" w:firstLine="0"/>
              <w:jc w:val="both"/>
              <w:rPr>
                <w:spacing w:val="-1"/>
              </w:rPr>
            </w:pPr>
            <w:r w:rsidRPr="00AE4124">
              <w:rPr>
                <w:noProof/>
                <w:spacing w:val="-1"/>
              </w:rPr>
              <w:lastRenderedPageBreak/>
              <mc:AlternateContent>
                <mc:Choice Requires="wps">
                  <w:drawing>
                    <wp:anchor distT="0" distB="0" distL="114300" distR="114300" simplePos="0" relativeHeight="251719680" behindDoc="0" locked="0" layoutInCell="1" allowOverlap="1" wp14:anchorId="0D40EB14" wp14:editId="029C83B4">
                      <wp:simplePos x="0" y="0"/>
                      <wp:positionH relativeFrom="column">
                        <wp:posOffset>-50800</wp:posOffset>
                      </wp:positionH>
                      <wp:positionV relativeFrom="paragraph">
                        <wp:posOffset>288290</wp:posOffset>
                      </wp:positionV>
                      <wp:extent cx="784860" cy="0"/>
                      <wp:effectExtent l="0" t="0" r="15240" b="19050"/>
                      <wp:wrapNone/>
                      <wp:docPr id="34" name="Straight Connector 3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pt,22.7pt" to="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" strokecolor="black [3213]"/>
                  </w:pict>
                </mc:Fallback>
              </mc:AlternateContent>
            </w:r>
          </w:p>
        </w:tc>
      </w:tr>
      <w:tr w:rsidR="00E4015C" w14:paraId="3C071DA7" w14:textId="77777777" w:rsidTr="00AE4124">
        <w:tc>
          <w:tcPr>
            <w:tcW w:w="10260" w:type="dxa"/>
          </w:tcPr>
          <w:p w14:paraId="60A5E7E5" w14:textId="77777777" w:rsidR="00E4015C" w:rsidRPr="006F042F" w:rsidRDefault="00E4015C" w:rsidP="00E4015C">
            <w:pPr>
              <w:pStyle w:val="BodyText"/>
              <w:tabs>
                <w:tab w:val="left" w:pos="521"/>
              </w:tabs>
              <w:ind w:left="540" w:right="467" w:hanging="360"/>
            </w:pPr>
            <w:r w:rsidRPr="006F042F">
              <w:lastRenderedPageBreak/>
              <w:t>1.3. Two</w:t>
            </w:r>
            <w:r w:rsidRPr="006F042F">
              <w:rPr>
                <w:spacing w:val="-1"/>
              </w:rPr>
              <w:t xml:space="preserve"> </w:t>
            </w:r>
            <w:r w:rsidRPr="006F042F">
              <w:t>or</w:t>
            </w:r>
            <w:r w:rsidRPr="006F042F">
              <w:rPr>
                <w:spacing w:val="-2"/>
              </w:rPr>
              <w:t xml:space="preserve"> </w:t>
            </w:r>
            <w:r w:rsidRPr="006F042F">
              <w:rPr>
                <w:spacing w:val="-1"/>
              </w:rPr>
              <w:t>more</w:t>
            </w:r>
            <w:r w:rsidRPr="006F042F">
              <w:rPr>
                <w:spacing w:val="1"/>
              </w:rPr>
              <w:t xml:space="preserve"> </w:t>
            </w:r>
            <w:r w:rsidRPr="006F042F">
              <w:rPr>
                <w:spacing w:val="-1"/>
              </w:rPr>
              <w:t>hospitals,</w:t>
            </w:r>
            <w:r w:rsidRPr="006F042F">
              <w:rPr>
                <w:spacing w:val="-2"/>
              </w:rPr>
              <w:t xml:space="preserve"> </w:t>
            </w:r>
            <w:r w:rsidRPr="006F042F">
              <w:t>or a</w:t>
            </w:r>
            <w:r w:rsidRPr="006F042F">
              <w:rPr>
                <w:spacing w:val="-2"/>
              </w:rPr>
              <w:t xml:space="preserve"> </w:t>
            </w:r>
            <w:r w:rsidRPr="006F042F">
              <w:rPr>
                <w:spacing w:val="-1"/>
              </w:rPr>
              <w:t>sponsoring organization (e.g.,</w:t>
            </w:r>
            <w:r w:rsidRPr="006F042F">
              <w:t xml:space="preserve"> </w:t>
            </w:r>
            <w:r w:rsidRPr="006F042F">
              <w:rPr>
                <w:spacing w:val="-2"/>
              </w:rPr>
              <w:t xml:space="preserve">college </w:t>
            </w:r>
            <w:r w:rsidRPr="006F042F">
              <w:t xml:space="preserve">of </w:t>
            </w:r>
            <w:r w:rsidRPr="006F042F">
              <w:rPr>
                <w:spacing w:val="-1"/>
              </w:rPr>
              <w:t>pharmacy, ministry of health) working in cooperation</w:t>
            </w:r>
            <w:r w:rsidRPr="006F042F">
              <w:rPr>
                <w:spacing w:val="-3"/>
              </w:rPr>
              <w:t xml:space="preserve"> </w:t>
            </w:r>
            <w:r w:rsidRPr="006F042F">
              <w:rPr>
                <w:spacing w:val="-1"/>
              </w:rPr>
              <w:t>with one</w:t>
            </w:r>
            <w:r w:rsidRPr="006F042F">
              <w:rPr>
                <w:spacing w:val="-2"/>
              </w:rPr>
              <w:t xml:space="preserve"> </w:t>
            </w:r>
            <w:r w:rsidRPr="006F042F">
              <w:t>or</w:t>
            </w:r>
            <w:r w:rsidRPr="006F042F">
              <w:rPr>
                <w:spacing w:val="-2"/>
              </w:rPr>
              <w:t xml:space="preserve"> </w:t>
            </w:r>
            <w:r w:rsidRPr="006F042F">
              <w:rPr>
                <w:spacing w:val="-1"/>
              </w:rPr>
              <w:t>more</w:t>
            </w:r>
            <w:r w:rsidRPr="006F042F">
              <w:rPr>
                <w:spacing w:val="55"/>
              </w:rPr>
              <w:t xml:space="preserve"> </w:t>
            </w:r>
            <w:r w:rsidRPr="006F042F">
              <w:rPr>
                <w:spacing w:val="-1"/>
              </w:rPr>
              <w:t>hospitals,</w:t>
            </w:r>
            <w:r w:rsidRPr="006F042F">
              <w:rPr>
                <w:spacing w:val="-2"/>
              </w:rPr>
              <w:t xml:space="preserve"> </w:t>
            </w:r>
            <w:r w:rsidRPr="006F042F">
              <w:rPr>
                <w:spacing w:val="-1"/>
              </w:rPr>
              <w:t>may offer</w:t>
            </w:r>
            <w:r w:rsidRPr="006F042F">
              <w:rPr>
                <w:spacing w:val="-2"/>
              </w:rPr>
              <w:t xml:space="preserve"> </w:t>
            </w:r>
            <w:r w:rsidRPr="006F042F">
              <w:t xml:space="preserve">a </w:t>
            </w:r>
            <w:r w:rsidRPr="006F042F">
              <w:rPr>
                <w:spacing w:val="-1"/>
              </w:rPr>
              <w:t>pharmacy</w:t>
            </w:r>
            <w:r w:rsidRPr="006F042F">
              <w:rPr>
                <w:spacing w:val="1"/>
              </w:rPr>
              <w:t xml:space="preserve"> </w:t>
            </w:r>
            <w:r w:rsidRPr="006F042F">
              <w:rPr>
                <w:spacing w:val="-1"/>
              </w:rPr>
              <w:t>residency.</w:t>
            </w:r>
          </w:p>
          <w:p w14:paraId="24862E3C" w14:textId="77777777" w:rsidR="00E4015C" w:rsidRPr="006F042F" w:rsidRDefault="00E4015C" w:rsidP="00E4015C">
            <w:pPr>
              <w:pStyle w:val="BodyText"/>
              <w:tabs>
                <w:tab w:val="left" w:pos="521"/>
              </w:tabs>
              <w:ind w:right="263"/>
            </w:pPr>
          </w:p>
        </w:tc>
        <w:tc>
          <w:tcPr>
            <w:tcW w:w="720" w:type="dxa"/>
          </w:tcPr>
          <w:p w14:paraId="4AA877C2" w14:textId="1CEE5535"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21728" behindDoc="0" locked="0" layoutInCell="1" allowOverlap="1" wp14:anchorId="314BC358" wp14:editId="42EA67C6">
                      <wp:simplePos x="0" y="0"/>
                      <wp:positionH relativeFrom="column">
                        <wp:posOffset>-20320</wp:posOffset>
                      </wp:positionH>
                      <wp:positionV relativeFrom="paragraph">
                        <wp:posOffset>342265</wp:posOffset>
                      </wp:positionV>
                      <wp:extent cx="78486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pt,26.95pt" to="60.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" strokecolor="black [3213]"/>
                  </w:pict>
                </mc:Fallback>
              </mc:AlternateContent>
            </w:r>
          </w:p>
        </w:tc>
      </w:tr>
      <w:tr w:rsidR="00E4015C" w14:paraId="7F61200F" w14:textId="77777777" w:rsidTr="00AE4124">
        <w:tc>
          <w:tcPr>
            <w:tcW w:w="10260" w:type="dxa"/>
          </w:tcPr>
          <w:p w14:paraId="3279E16A" w14:textId="77777777" w:rsidR="00E4015C" w:rsidRPr="006F042F" w:rsidRDefault="00E4015C" w:rsidP="00E4015C">
            <w:pPr>
              <w:pStyle w:val="BodyText"/>
              <w:ind w:left="1260" w:right="377"/>
            </w:pPr>
            <w:r w:rsidRPr="006F042F">
              <w:rPr>
                <w:spacing w:val="-1"/>
              </w:rPr>
              <w:t>1.3.a Sponsoring</w:t>
            </w:r>
            <w:r w:rsidRPr="006F042F">
              <w:rPr>
                <w:spacing w:val="-3"/>
              </w:rPr>
              <w:t xml:space="preserve"> </w:t>
            </w:r>
            <w:r w:rsidRPr="006F042F">
              <w:rPr>
                <w:spacing w:val="-1"/>
              </w:rPr>
              <w:t>organizations</w:t>
            </w:r>
            <w:r w:rsidRPr="006F042F">
              <w:rPr>
                <w:spacing w:val="-2"/>
              </w:rPr>
              <w:t xml:space="preserve"> </w:t>
            </w:r>
            <w:r w:rsidRPr="006F042F">
              <w:t>must</w:t>
            </w:r>
            <w:r w:rsidRPr="006F042F">
              <w:rPr>
                <w:spacing w:val="-2"/>
              </w:rPr>
              <w:t xml:space="preserve"> </w:t>
            </w:r>
            <w:r w:rsidRPr="006F042F">
              <w:rPr>
                <w:spacing w:val="-1"/>
              </w:rPr>
              <w:t>maintain</w:t>
            </w:r>
            <w:r w:rsidRPr="006F042F">
              <w:rPr>
                <w:spacing w:val="-3"/>
              </w:rPr>
              <w:t xml:space="preserve"> </w:t>
            </w:r>
            <w:r w:rsidRPr="006F042F">
              <w:rPr>
                <w:spacing w:val="-1"/>
              </w:rPr>
              <w:t>authority</w:t>
            </w:r>
            <w:r w:rsidRPr="006F042F">
              <w:rPr>
                <w:spacing w:val="1"/>
              </w:rPr>
              <w:t xml:space="preserve"> </w:t>
            </w:r>
            <w:r w:rsidRPr="006F042F">
              <w:rPr>
                <w:spacing w:val="-2"/>
              </w:rPr>
              <w:t>and</w:t>
            </w:r>
            <w:r w:rsidRPr="006F042F">
              <w:rPr>
                <w:spacing w:val="-1"/>
              </w:rPr>
              <w:t xml:space="preserve"> responsibility</w:t>
            </w:r>
            <w:r w:rsidRPr="006F042F">
              <w:rPr>
                <w:spacing w:val="1"/>
              </w:rPr>
              <w:t xml:space="preserve"> </w:t>
            </w:r>
            <w:r w:rsidRPr="006F042F">
              <w:rPr>
                <w:spacing w:val="-1"/>
              </w:rPr>
              <w:t>for</w:t>
            </w:r>
            <w:r w:rsidRPr="006F042F">
              <w:t xml:space="preserve"> </w:t>
            </w:r>
            <w:r w:rsidRPr="006F042F">
              <w:rPr>
                <w:spacing w:val="-1"/>
              </w:rPr>
              <w:t>the</w:t>
            </w:r>
            <w:r w:rsidRPr="006F042F">
              <w:rPr>
                <w:spacing w:val="-2"/>
              </w:rPr>
              <w:t xml:space="preserve"> </w:t>
            </w:r>
            <w:r w:rsidRPr="006F042F">
              <w:rPr>
                <w:spacing w:val="-1"/>
              </w:rPr>
              <w:t xml:space="preserve">quality </w:t>
            </w:r>
            <w:r w:rsidRPr="006F042F">
              <w:t xml:space="preserve">of </w:t>
            </w:r>
            <w:r w:rsidRPr="006F042F">
              <w:rPr>
                <w:spacing w:val="-1"/>
              </w:rPr>
              <w:t>their</w:t>
            </w:r>
            <w:r w:rsidRPr="006F042F">
              <w:rPr>
                <w:spacing w:val="64"/>
              </w:rPr>
              <w:t xml:space="preserve"> </w:t>
            </w:r>
            <w:r w:rsidRPr="006F042F">
              <w:rPr>
                <w:spacing w:val="-1"/>
              </w:rPr>
              <w:t>residency programs</w:t>
            </w:r>
            <w:r>
              <w:rPr>
                <w:spacing w:val="-1"/>
              </w:rPr>
              <w:t>;</w:t>
            </w:r>
          </w:p>
          <w:p w14:paraId="2356DE07" w14:textId="77777777" w:rsidR="00E4015C" w:rsidRPr="006F042F" w:rsidRDefault="00E4015C" w:rsidP="00E4015C">
            <w:pPr>
              <w:pStyle w:val="BodyText"/>
              <w:tabs>
                <w:tab w:val="left" w:pos="521"/>
              </w:tabs>
              <w:ind w:right="263"/>
            </w:pPr>
          </w:p>
        </w:tc>
        <w:tc>
          <w:tcPr>
            <w:tcW w:w="720" w:type="dxa"/>
          </w:tcPr>
          <w:p w14:paraId="5690783A" w14:textId="20C3A286" w:rsidR="00E4015C" w:rsidRDefault="00AE4124"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23776" behindDoc="0" locked="0" layoutInCell="1" allowOverlap="1" wp14:anchorId="0D8FAAA4" wp14:editId="6D56583D">
                      <wp:simplePos x="0" y="0"/>
                      <wp:positionH relativeFrom="column">
                        <wp:posOffset>-20320</wp:posOffset>
                      </wp:positionH>
                      <wp:positionV relativeFrom="paragraph">
                        <wp:posOffset>334010</wp:posOffset>
                      </wp:positionV>
                      <wp:extent cx="784860" cy="0"/>
                      <wp:effectExtent l="0" t="0" r="15240" b="19050"/>
                      <wp:wrapNone/>
                      <wp:docPr id="36" name="Straight Connector 3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6pt,26.3pt" to="60.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" strokecolor="black [3213]"/>
                  </w:pict>
                </mc:Fallback>
              </mc:AlternateContent>
            </w:r>
          </w:p>
        </w:tc>
      </w:tr>
      <w:tr w:rsidR="00E4015C" w14:paraId="441C7458" w14:textId="77777777" w:rsidTr="00AE4124">
        <w:tc>
          <w:tcPr>
            <w:tcW w:w="10260" w:type="dxa"/>
          </w:tcPr>
          <w:p w14:paraId="3460BB95" w14:textId="77777777" w:rsidR="00E4015C" w:rsidRPr="006F042F" w:rsidRDefault="00E4015C" w:rsidP="00E4015C">
            <w:pPr>
              <w:pStyle w:val="BodyText"/>
              <w:tabs>
                <w:tab w:val="left" w:pos="1240"/>
              </w:tabs>
              <w:spacing w:before="1" w:line="239" w:lineRule="auto"/>
              <w:ind w:right="334"/>
            </w:pPr>
            <w:r w:rsidRPr="006F042F">
              <w:rPr>
                <w:spacing w:val="-1"/>
              </w:rPr>
              <w:t>1.3.b. Sponsoring</w:t>
            </w:r>
            <w:r w:rsidRPr="006F042F">
              <w:rPr>
                <w:spacing w:val="-3"/>
              </w:rPr>
              <w:t xml:space="preserve"> </w:t>
            </w:r>
            <w:r w:rsidRPr="006F042F">
              <w:rPr>
                <w:spacing w:val="-1"/>
              </w:rPr>
              <w:t>organizations</w:t>
            </w:r>
            <w:r w:rsidRPr="006F042F">
              <w:rPr>
                <w:spacing w:val="-2"/>
              </w:rPr>
              <w:t xml:space="preserve"> </w:t>
            </w:r>
            <w:r w:rsidRPr="006F042F">
              <w:t>may</w:t>
            </w:r>
            <w:r w:rsidRPr="006F042F">
              <w:rPr>
                <w:spacing w:val="-1"/>
              </w:rPr>
              <w:t xml:space="preserve"> delegate</w:t>
            </w:r>
            <w:r w:rsidRPr="006F042F">
              <w:rPr>
                <w:spacing w:val="1"/>
              </w:rPr>
              <w:t xml:space="preserve"> </w:t>
            </w:r>
            <w:r w:rsidRPr="006F042F">
              <w:rPr>
                <w:spacing w:val="-1"/>
              </w:rPr>
              <w:t>day-to-day</w:t>
            </w:r>
            <w:r w:rsidRPr="006F042F">
              <w:rPr>
                <w:spacing w:val="1"/>
              </w:rPr>
              <w:t xml:space="preserve"> </w:t>
            </w:r>
            <w:r w:rsidRPr="006F042F">
              <w:rPr>
                <w:spacing w:val="-1"/>
              </w:rPr>
              <w:t xml:space="preserve">responsibility </w:t>
            </w:r>
            <w:r w:rsidRPr="006F042F">
              <w:t>for</w:t>
            </w:r>
            <w:r w:rsidRPr="006F042F">
              <w:rPr>
                <w:spacing w:val="-2"/>
              </w:rPr>
              <w:t xml:space="preserve"> </w:t>
            </w:r>
            <w:r w:rsidRPr="006F042F">
              <w:rPr>
                <w:spacing w:val="-1"/>
              </w:rPr>
              <w:t>the</w:t>
            </w:r>
            <w:r w:rsidRPr="006F042F">
              <w:rPr>
                <w:spacing w:val="-2"/>
              </w:rPr>
              <w:t xml:space="preserve"> </w:t>
            </w:r>
            <w:r w:rsidRPr="006F042F">
              <w:rPr>
                <w:spacing w:val="-1"/>
              </w:rPr>
              <w:t>residency</w:t>
            </w:r>
            <w:r w:rsidRPr="006F042F">
              <w:rPr>
                <w:spacing w:val="1"/>
              </w:rPr>
              <w:t xml:space="preserve"> </w:t>
            </w:r>
            <w:r w:rsidRPr="006F042F">
              <w:rPr>
                <w:spacing w:val="-1"/>
              </w:rPr>
              <w:t>program</w:t>
            </w:r>
            <w:r w:rsidRPr="006F042F">
              <w:rPr>
                <w:spacing w:val="55"/>
              </w:rPr>
              <w:t xml:space="preserve"> </w:t>
            </w:r>
            <w:r w:rsidRPr="006F042F">
              <w:t>to</w:t>
            </w:r>
            <w:r w:rsidRPr="006F042F">
              <w:rPr>
                <w:spacing w:val="1"/>
              </w:rPr>
              <w:t xml:space="preserve"> </w:t>
            </w:r>
            <w:r w:rsidRPr="006F042F">
              <w:t>a</w:t>
            </w:r>
            <w:r w:rsidRPr="006F042F">
              <w:rPr>
                <w:spacing w:val="-2"/>
              </w:rPr>
              <w:t xml:space="preserve"> </w:t>
            </w:r>
            <w:r w:rsidRPr="006F042F">
              <w:rPr>
                <w:spacing w:val="-1"/>
              </w:rPr>
              <w:t>hospital;</w:t>
            </w:r>
            <w:r w:rsidRPr="006F042F">
              <w:rPr>
                <w:spacing w:val="1"/>
              </w:rPr>
              <w:t xml:space="preserve"> </w:t>
            </w:r>
            <w:r w:rsidRPr="006F042F">
              <w:rPr>
                <w:spacing w:val="-1"/>
              </w:rPr>
              <w:t>however,</w:t>
            </w:r>
            <w:r w:rsidRPr="006F042F">
              <w:rPr>
                <w:spacing w:val="-2"/>
              </w:rPr>
              <w:t xml:space="preserve"> </w:t>
            </w:r>
            <w:r w:rsidRPr="006F042F">
              <w:rPr>
                <w:spacing w:val="-1"/>
              </w:rPr>
              <w:t>the</w:t>
            </w:r>
            <w:r w:rsidRPr="006F042F">
              <w:rPr>
                <w:spacing w:val="1"/>
              </w:rPr>
              <w:t xml:space="preserve"> </w:t>
            </w:r>
            <w:r w:rsidRPr="006F042F">
              <w:rPr>
                <w:spacing w:val="-1"/>
              </w:rPr>
              <w:t>sponsoring</w:t>
            </w:r>
            <w:r w:rsidRPr="006F042F">
              <w:rPr>
                <w:spacing w:val="-3"/>
              </w:rPr>
              <w:t xml:space="preserve"> </w:t>
            </w:r>
            <w:r w:rsidRPr="006F042F">
              <w:rPr>
                <w:spacing w:val="-1"/>
              </w:rPr>
              <w:t xml:space="preserve">organization </w:t>
            </w:r>
            <w:r w:rsidRPr="006F042F">
              <w:t>must</w:t>
            </w:r>
            <w:r w:rsidRPr="006F042F">
              <w:rPr>
                <w:spacing w:val="-2"/>
              </w:rPr>
              <w:t xml:space="preserve"> </w:t>
            </w:r>
            <w:r w:rsidRPr="006F042F">
              <w:rPr>
                <w:spacing w:val="-1"/>
              </w:rPr>
              <w:t>ensure</w:t>
            </w:r>
            <w:r w:rsidRPr="006F042F">
              <w:rPr>
                <w:spacing w:val="-2"/>
              </w:rPr>
              <w:t xml:space="preserve"> </w:t>
            </w:r>
            <w:r w:rsidRPr="006F042F">
              <w:rPr>
                <w:spacing w:val="-1"/>
              </w:rPr>
              <w:t>that</w:t>
            </w:r>
            <w:r w:rsidRPr="006F042F">
              <w:rPr>
                <w:spacing w:val="1"/>
              </w:rPr>
              <w:t xml:space="preserve"> </w:t>
            </w:r>
            <w:r w:rsidRPr="006F042F">
              <w:rPr>
                <w:spacing w:val="-2"/>
              </w:rPr>
              <w:t>the</w:t>
            </w:r>
            <w:r w:rsidRPr="006F042F">
              <w:rPr>
                <w:spacing w:val="1"/>
              </w:rPr>
              <w:t xml:space="preserve"> </w:t>
            </w:r>
            <w:r w:rsidRPr="006F042F">
              <w:rPr>
                <w:spacing w:val="-1"/>
              </w:rPr>
              <w:t>residency</w:t>
            </w:r>
            <w:r w:rsidRPr="006F042F">
              <w:rPr>
                <w:spacing w:val="41"/>
              </w:rPr>
              <w:t xml:space="preserve"> </w:t>
            </w:r>
            <w:r w:rsidRPr="006F042F">
              <w:rPr>
                <w:spacing w:val="-1"/>
              </w:rPr>
              <w:t>program meets</w:t>
            </w:r>
            <w:r w:rsidRPr="006F042F">
              <w:t xml:space="preserve"> </w:t>
            </w:r>
            <w:r w:rsidRPr="006F042F">
              <w:rPr>
                <w:spacing w:val="-1"/>
              </w:rPr>
              <w:t>accreditation requirements</w:t>
            </w:r>
            <w:r>
              <w:rPr>
                <w:spacing w:val="-1"/>
              </w:rPr>
              <w:t>;</w:t>
            </w:r>
          </w:p>
          <w:p w14:paraId="6B100A72" w14:textId="77777777" w:rsidR="00E4015C" w:rsidRPr="006F042F" w:rsidRDefault="00E4015C" w:rsidP="00E4015C">
            <w:pPr>
              <w:pStyle w:val="BodyText"/>
              <w:tabs>
                <w:tab w:val="left" w:pos="521"/>
              </w:tabs>
              <w:ind w:right="263"/>
            </w:pPr>
          </w:p>
        </w:tc>
        <w:tc>
          <w:tcPr>
            <w:tcW w:w="720" w:type="dxa"/>
          </w:tcPr>
          <w:p w14:paraId="616D95E6" w14:textId="1A012A22"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25824" behindDoc="0" locked="0" layoutInCell="1" allowOverlap="1" wp14:anchorId="48513E24" wp14:editId="787AED66">
                      <wp:simplePos x="0" y="0"/>
                      <wp:positionH relativeFrom="column">
                        <wp:posOffset>2540</wp:posOffset>
                      </wp:positionH>
                      <wp:positionV relativeFrom="paragraph">
                        <wp:posOffset>462280</wp:posOffset>
                      </wp:positionV>
                      <wp:extent cx="784860" cy="0"/>
                      <wp:effectExtent l="0" t="0" r="15240" b="19050"/>
                      <wp:wrapNone/>
                      <wp:docPr id="37" name="Straight Connector 3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pt,36.4pt" to="6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" strokecolor="black [3213]"/>
                  </w:pict>
                </mc:Fallback>
              </mc:AlternateContent>
            </w:r>
          </w:p>
        </w:tc>
      </w:tr>
      <w:tr w:rsidR="00E4015C" w14:paraId="0FBCD414" w14:textId="77777777" w:rsidTr="00AE4124">
        <w:tc>
          <w:tcPr>
            <w:tcW w:w="10260" w:type="dxa"/>
          </w:tcPr>
          <w:p w14:paraId="3D8C9492" w14:textId="77777777" w:rsidR="00E4015C" w:rsidRPr="006F042F" w:rsidRDefault="00E4015C" w:rsidP="00E4015C">
            <w:pPr>
              <w:pStyle w:val="BodyText"/>
              <w:ind w:left="1440" w:right="263" w:firstLine="0"/>
            </w:pPr>
            <w:r w:rsidRPr="006F042F">
              <w:rPr>
                <w:spacing w:val="-1"/>
              </w:rPr>
              <w:t>1.3.b.(1)</w:t>
            </w:r>
            <w:r w:rsidRPr="006F042F">
              <w:t xml:space="preserve"> The sponsoring organization must ensure that the purpose of the residency and the terms of the agreement are being met</w:t>
            </w:r>
            <w:r>
              <w:t>;</w:t>
            </w:r>
          </w:p>
          <w:p w14:paraId="3F1984D8" w14:textId="77777777" w:rsidR="00E4015C" w:rsidRPr="006F042F" w:rsidRDefault="00E4015C" w:rsidP="00E4015C">
            <w:pPr>
              <w:pStyle w:val="BodyText"/>
              <w:tabs>
                <w:tab w:val="left" w:pos="521"/>
              </w:tabs>
              <w:ind w:right="263"/>
            </w:pPr>
          </w:p>
        </w:tc>
        <w:tc>
          <w:tcPr>
            <w:tcW w:w="720" w:type="dxa"/>
          </w:tcPr>
          <w:p w14:paraId="510A35BF" w14:textId="1905A6D1"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27872" behindDoc="0" locked="0" layoutInCell="1" allowOverlap="1" wp14:anchorId="05EBBD4D" wp14:editId="50F00F7B">
                      <wp:simplePos x="0" y="0"/>
                      <wp:positionH relativeFrom="column">
                        <wp:posOffset>-35560</wp:posOffset>
                      </wp:positionH>
                      <wp:positionV relativeFrom="paragraph">
                        <wp:posOffset>330200</wp:posOffset>
                      </wp:positionV>
                      <wp:extent cx="784860" cy="0"/>
                      <wp:effectExtent l="0" t="0" r="15240" b="19050"/>
                      <wp:wrapNone/>
                      <wp:docPr id="38" name="Straight Connector 3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8pt,26pt" to="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" strokecolor="black [3213]"/>
                  </w:pict>
                </mc:Fallback>
              </mc:AlternateContent>
            </w:r>
          </w:p>
        </w:tc>
      </w:tr>
      <w:tr w:rsidR="00E4015C" w14:paraId="67131F6C" w14:textId="77777777" w:rsidTr="00AE4124">
        <w:tc>
          <w:tcPr>
            <w:tcW w:w="10260" w:type="dxa"/>
          </w:tcPr>
          <w:p w14:paraId="24E4683E" w14:textId="77777777" w:rsidR="00E4015C" w:rsidRPr="006F042F" w:rsidRDefault="00E4015C" w:rsidP="00E4015C">
            <w:pPr>
              <w:pStyle w:val="BodyText"/>
              <w:tabs>
                <w:tab w:val="left" w:pos="1240"/>
              </w:tabs>
              <w:ind w:right="770"/>
            </w:pPr>
            <w:r w:rsidRPr="006F042F">
              <w:t>1.3</w:t>
            </w:r>
            <w:proofErr w:type="gramStart"/>
            <w:r w:rsidRPr="006F042F">
              <w:t>.c</w:t>
            </w:r>
            <w:proofErr w:type="gramEnd"/>
            <w:r w:rsidRPr="006F042F">
              <w:t>. The sponsoring organization must designate and empower an individual</w:t>
            </w:r>
            <w:r w:rsidRPr="006F042F">
              <w:rPr>
                <w:spacing w:val="-3"/>
              </w:rPr>
              <w:t xml:space="preserve"> </w:t>
            </w:r>
            <w:r w:rsidRPr="006F042F">
              <w:t>to</w:t>
            </w:r>
            <w:r w:rsidRPr="006F042F">
              <w:rPr>
                <w:spacing w:val="1"/>
              </w:rPr>
              <w:t xml:space="preserve"> </w:t>
            </w:r>
            <w:r w:rsidRPr="006F042F">
              <w:rPr>
                <w:spacing w:val="-2"/>
              </w:rPr>
              <w:t>be</w:t>
            </w:r>
            <w:r w:rsidRPr="006F042F">
              <w:rPr>
                <w:spacing w:val="41"/>
              </w:rPr>
              <w:t xml:space="preserve"> </w:t>
            </w:r>
            <w:r w:rsidRPr="006F042F">
              <w:rPr>
                <w:spacing w:val="-1"/>
              </w:rPr>
              <w:t>responsible</w:t>
            </w:r>
            <w:r w:rsidRPr="006F042F">
              <w:rPr>
                <w:spacing w:val="1"/>
              </w:rPr>
              <w:t xml:space="preserve"> </w:t>
            </w:r>
            <w:r w:rsidRPr="006F042F">
              <w:rPr>
                <w:spacing w:val="-1"/>
              </w:rPr>
              <w:t>for</w:t>
            </w:r>
            <w:r w:rsidRPr="006F042F">
              <w:t xml:space="preserve"> </w:t>
            </w:r>
            <w:r w:rsidRPr="006F042F">
              <w:rPr>
                <w:spacing w:val="-1"/>
              </w:rPr>
              <w:t xml:space="preserve">directing </w:t>
            </w:r>
            <w:r w:rsidRPr="006F042F">
              <w:rPr>
                <w:spacing w:val="-2"/>
              </w:rPr>
              <w:t>the</w:t>
            </w:r>
            <w:r w:rsidRPr="006F042F">
              <w:rPr>
                <w:spacing w:val="1"/>
              </w:rPr>
              <w:t xml:space="preserve"> </w:t>
            </w:r>
            <w:r w:rsidRPr="006F042F">
              <w:rPr>
                <w:spacing w:val="-1"/>
              </w:rPr>
              <w:t>residency</w:t>
            </w:r>
            <w:r w:rsidRPr="006F042F">
              <w:rPr>
                <w:spacing w:val="1"/>
              </w:rPr>
              <w:t xml:space="preserve"> </w:t>
            </w:r>
            <w:r w:rsidRPr="006F042F">
              <w:rPr>
                <w:spacing w:val="-2"/>
              </w:rPr>
              <w:t>program</w:t>
            </w:r>
            <w:r w:rsidRPr="006F042F">
              <w:rPr>
                <w:spacing w:val="1"/>
              </w:rPr>
              <w:t xml:space="preserve"> </w:t>
            </w:r>
            <w:r w:rsidRPr="006F042F">
              <w:rPr>
                <w:spacing w:val="-1"/>
              </w:rPr>
              <w:t xml:space="preserve">and </w:t>
            </w:r>
            <w:r w:rsidRPr="006F042F">
              <w:rPr>
                <w:spacing w:val="-2"/>
              </w:rPr>
              <w:t>for</w:t>
            </w:r>
            <w:r w:rsidRPr="006F042F">
              <w:t xml:space="preserve"> </w:t>
            </w:r>
            <w:r w:rsidRPr="006F042F">
              <w:rPr>
                <w:spacing w:val="-1"/>
              </w:rPr>
              <w:t>achieving</w:t>
            </w:r>
            <w:r w:rsidRPr="006F042F">
              <w:rPr>
                <w:spacing w:val="-3"/>
              </w:rPr>
              <w:t xml:space="preserve"> </w:t>
            </w:r>
            <w:r w:rsidRPr="006F042F">
              <w:rPr>
                <w:spacing w:val="-1"/>
              </w:rPr>
              <w:t>consensus</w:t>
            </w:r>
            <w:r w:rsidRPr="006F042F">
              <w:t xml:space="preserve"> on</w:t>
            </w:r>
            <w:r w:rsidRPr="006F042F">
              <w:rPr>
                <w:spacing w:val="-3"/>
              </w:rPr>
              <w:t xml:space="preserve"> </w:t>
            </w:r>
            <w:r w:rsidRPr="006F042F">
              <w:rPr>
                <w:spacing w:val="-1"/>
              </w:rPr>
              <w:t>the</w:t>
            </w:r>
            <w:r w:rsidRPr="006F042F">
              <w:rPr>
                <w:spacing w:val="63"/>
              </w:rPr>
              <w:t xml:space="preserve"> </w:t>
            </w:r>
            <w:r w:rsidRPr="006F042F">
              <w:rPr>
                <w:spacing w:val="-1"/>
              </w:rPr>
              <w:t>evaluation and ranking</w:t>
            </w:r>
            <w:r w:rsidRPr="006F042F">
              <w:rPr>
                <w:spacing w:val="-3"/>
              </w:rPr>
              <w:t xml:space="preserve"> </w:t>
            </w:r>
            <w:r w:rsidRPr="006F042F">
              <w:t xml:space="preserve">of </w:t>
            </w:r>
            <w:r w:rsidRPr="006F042F">
              <w:rPr>
                <w:spacing w:val="-1"/>
              </w:rPr>
              <w:t>applicants</w:t>
            </w:r>
            <w:r w:rsidRPr="006F042F">
              <w:t xml:space="preserve"> for</w:t>
            </w:r>
            <w:r w:rsidRPr="006F042F">
              <w:rPr>
                <w:spacing w:val="-2"/>
              </w:rPr>
              <w:t xml:space="preserve"> </w:t>
            </w:r>
            <w:r w:rsidRPr="006F042F">
              <w:rPr>
                <w:spacing w:val="-1"/>
              </w:rPr>
              <w:t>the</w:t>
            </w:r>
            <w:r w:rsidRPr="006F042F">
              <w:rPr>
                <w:spacing w:val="1"/>
              </w:rPr>
              <w:t xml:space="preserve"> </w:t>
            </w:r>
            <w:r w:rsidRPr="006F042F">
              <w:rPr>
                <w:spacing w:val="-1"/>
              </w:rPr>
              <w:t>residency</w:t>
            </w:r>
            <w:r>
              <w:rPr>
                <w:spacing w:val="-1"/>
              </w:rPr>
              <w:t>;</w:t>
            </w:r>
          </w:p>
          <w:p w14:paraId="3E0044B0" w14:textId="77777777" w:rsidR="00E4015C" w:rsidRPr="006F042F" w:rsidRDefault="00E4015C" w:rsidP="00E4015C">
            <w:pPr>
              <w:pStyle w:val="BodyText"/>
              <w:tabs>
                <w:tab w:val="left" w:pos="521"/>
              </w:tabs>
              <w:ind w:right="263"/>
            </w:pPr>
          </w:p>
        </w:tc>
        <w:tc>
          <w:tcPr>
            <w:tcW w:w="720" w:type="dxa"/>
          </w:tcPr>
          <w:p w14:paraId="2B57EC5B" w14:textId="2AE23405"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29920" behindDoc="0" locked="0" layoutInCell="1" allowOverlap="1" wp14:anchorId="119DE7A8" wp14:editId="1696C8FF">
                      <wp:simplePos x="0" y="0"/>
                      <wp:positionH relativeFrom="column">
                        <wp:posOffset>-35560</wp:posOffset>
                      </wp:positionH>
                      <wp:positionV relativeFrom="paragraph">
                        <wp:posOffset>459105</wp:posOffset>
                      </wp:positionV>
                      <wp:extent cx="784860" cy="0"/>
                      <wp:effectExtent l="0" t="0" r="15240" b="19050"/>
                      <wp:wrapNone/>
                      <wp:docPr id="39" name="Straight Connector 3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8pt,36.15pt" to="5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" strokecolor="black [3213]"/>
                  </w:pict>
                </mc:Fallback>
              </mc:AlternateContent>
            </w:r>
          </w:p>
        </w:tc>
      </w:tr>
      <w:tr w:rsidR="00E4015C" w14:paraId="5273ADBE" w14:textId="77777777" w:rsidTr="00AE4124">
        <w:tc>
          <w:tcPr>
            <w:tcW w:w="10260" w:type="dxa"/>
          </w:tcPr>
          <w:p w14:paraId="69625710" w14:textId="77777777" w:rsidR="00E4015C" w:rsidRPr="006F042F" w:rsidRDefault="00E4015C" w:rsidP="00E4015C">
            <w:pPr>
              <w:pStyle w:val="BodyText"/>
              <w:tabs>
                <w:tab w:val="left" w:pos="1240"/>
              </w:tabs>
              <w:ind w:right="691"/>
            </w:pPr>
            <w:r w:rsidRPr="006F042F">
              <w:rPr>
                <w:spacing w:val="-1"/>
              </w:rPr>
              <w:t>1.3.d. Sponsoring</w:t>
            </w:r>
            <w:r w:rsidRPr="006F042F">
              <w:rPr>
                <w:spacing w:val="-3"/>
              </w:rPr>
              <w:t xml:space="preserve"> </w:t>
            </w:r>
            <w:r w:rsidRPr="006F042F">
              <w:rPr>
                <w:spacing w:val="-1"/>
              </w:rPr>
              <w:t>organizations</w:t>
            </w:r>
            <w:r w:rsidRPr="006F042F">
              <w:rPr>
                <w:spacing w:val="-2"/>
              </w:rPr>
              <w:t xml:space="preserve"> and</w:t>
            </w:r>
            <w:r w:rsidRPr="006F042F">
              <w:rPr>
                <w:spacing w:val="-1"/>
              </w:rPr>
              <w:t xml:space="preserve"> hospitals</w:t>
            </w:r>
            <w:r w:rsidRPr="006F042F">
              <w:rPr>
                <w:spacing w:val="-2"/>
              </w:rPr>
              <w:t xml:space="preserve"> </w:t>
            </w:r>
            <w:r w:rsidRPr="006F042F">
              <w:rPr>
                <w:spacing w:val="-1"/>
              </w:rPr>
              <w:t>must</w:t>
            </w:r>
            <w:r w:rsidRPr="006F042F">
              <w:rPr>
                <w:spacing w:val="1"/>
              </w:rPr>
              <w:t xml:space="preserve"> </w:t>
            </w:r>
            <w:r w:rsidRPr="006F042F">
              <w:rPr>
                <w:spacing w:val="-1"/>
              </w:rPr>
              <w:t>have</w:t>
            </w:r>
            <w:r w:rsidRPr="006F042F">
              <w:rPr>
                <w:spacing w:val="-2"/>
              </w:rPr>
              <w:t xml:space="preserve"> </w:t>
            </w:r>
            <w:r>
              <w:rPr>
                <w:spacing w:val="-2"/>
              </w:rPr>
              <w:t xml:space="preserve">a </w:t>
            </w:r>
            <w:r w:rsidRPr="006F042F">
              <w:rPr>
                <w:spacing w:val="-1"/>
              </w:rPr>
              <w:t>signed agreement(s)</w:t>
            </w:r>
            <w:r w:rsidRPr="006F042F">
              <w:rPr>
                <w:spacing w:val="-2"/>
              </w:rPr>
              <w:t xml:space="preserve"> </w:t>
            </w:r>
            <w:r w:rsidRPr="006F042F">
              <w:rPr>
                <w:spacing w:val="-1"/>
              </w:rPr>
              <w:t>that</w:t>
            </w:r>
            <w:r w:rsidRPr="006F042F">
              <w:rPr>
                <w:spacing w:val="-2"/>
              </w:rPr>
              <w:t xml:space="preserve"> </w:t>
            </w:r>
            <w:r w:rsidRPr="006F042F">
              <w:rPr>
                <w:spacing w:val="-1"/>
              </w:rPr>
              <w:t>defines</w:t>
            </w:r>
            <w:r w:rsidRPr="006F042F">
              <w:rPr>
                <w:spacing w:val="65"/>
              </w:rPr>
              <w:t xml:space="preserve"> </w:t>
            </w:r>
            <w:r w:rsidRPr="006F042F">
              <w:rPr>
                <w:spacing w:val="-1"/>
              </w:rPr>
              <w:t>clearly the</w:t>
            </w:r>
            <w:r w:rsidRPr="006F042F">
              <w:rPr>
                <w:spacing w:val="1"/>
              </w:rPr>
              <w:t xml:space="preserve"> </w:t>
            </w:r>
            <w:r w:rsidRPr="006F042F">
              <w:rPr>
                <w:spacing w:val="-1"/>
              </w:rPr>
              <w:t>responsibilities</w:t>
            </w:r>
            <w:r w:rsidRPr="006F042F">
              <w:t xml:space="preserve"> </w:t>
            </w:r>
            <w:r w:rsidRPr="006F042F">
              <w:rPr>
                <w:spacing w:val="-1"/>
              </w:rPr>
              <w:t>for</w:t>
            </w:r>
            <w:r w:rsidRPr="006F042F">
              <w:t xml:space="preserve"> </w:t>
            </w:r>
            <w:r w:rsidRPr="006F042F">
              <w:rPr>
                <w:spacing w:val="-1"/>
              </w:rPr>
              <w:t>all</w:t>
            </w:r>
            <w:r w:rsidRPr="006F042F">
              <w:t xml:space="preserve"> </w:t>
            </w:r>
            <w:r w:rsidRPr="006F042F">
              <w:rPr>
                <w:spacing w:val="-1"/>
              </w:rPr>
              <w:t>aspects</w:t>
            </w:r>
            <w:r w:rsidRPr="006F042F">
              <w:rPr>
                <w:spacing w:val="-2"/>
              </w:rPr>
              <w:t xml:space="preserve"> </w:t>
            </w:r>
            <w:r w:rsidRPr="006F042F">
              <w:t>of</w:t>
            </w:r>
            <w:r w:rsidRPr="006F042F">
              <w:rPr>
                <w:spacing w:val="-2"/>
              </w:rPr>
              <w:t xml:space="preserve"> </w:t>
            </w:r>
            <w:r w:rsidRPr="006F042F">
              <w:rPr>
                <w:spacing w:val="-1"/>
              </w:rPr>
              <w:t>the</w:t>
            </w:r>
            <w:r w:rsidRPr="006F042F">
              <w:rPr>
                <w:spacing w:val="1"/>
              </w:rPr>
              <w:t xml:space="preserve"> </w:t>
            </w:r>
            <w:r w:rsidRPr="006F042F">
              <w:rPr>
                <w:spacing w:val="-1"/>
              </w:rPr>
              <w:t>residency</w:t>
            </w:r>
            <w:r w:rsidRPr="006F042F">
              <w:rPr>
                <w:spacing w:val="1"/>
              </w:rPr>
              <w:t xml:space="preserve"> </w:t>
            </w:r>
            <w:r w:rsidRPr="006F042F">
              <w:rPr>
                <w:spacing w:val="-1"/>
              </w:rPr>
              <w:t>program</w:t>
            </w:r>
            <w:r>
              <w:rPr>
                <w:spacing w:val="-1"/>
              </w:rPr>
              <w:t>;</w:t>
            </w:r>
          </w:p>
          <w:p w14:paraId="2A388327" w14:textId="77777777" w:rsidR="00E4015C" w:rsidRPr="006F042F" w:rsidRDefault="00E4015C" w:rsidP="00E4015C">
            <w:pPr>
              <w:pStyle w:val="BodyText"/>
              <w:tabs>
                <w:tab w:val="left" w:pos="521"/>
              </w:tabs>
              <w:ind w:right="263"/>
            </w:pPr>
          </w:p>
        </w:tc>
        <w:tc>
          <w:tcPr>
            <w:tcW w:w="720" w:type="dxa"/>
          </w:tcPr>
          <w:p w14:paraId="550C4303" w14:textId="39BA15EC"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31968" behindDoc="0" locked="0" layoutInCell="1" allowOverlap="1" wp14:anchorId="06DCC479" wp14:editId="52290AC4">
                      <wp:simplePos x="0" y="0"/>
                      <wp:positionH relativeFrom="column">
                        <wp:posOffset>-35560</wp:posOffset>
                      </wp:positionH>
                      <wp:positionV relativeFrom="paragraph">
                        <wp:posOffset>332740</wp:posOffset>
                      </wp:positionV>
                      <wp:extent cx="784860" cy="0"/>
                      <wp:effectExtent l="0" t="0" r="15240" b="19050"/>
                      <wp:wrapNone/>
                      <wp:docPr id="40" name="Straight Connector 4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8pt,26.2pt" to="5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" strokecolor="black [3213]"/>
                  </w:pict>
                </mc:Fallback>
              </mc:AlternateContent>
            </w:r>
          </w:p>
        </w:tc>
      </w:tr>
      <w:tr w:rsidR="00E4015C" w14:paraId="7C30C265" w14:textId="77777777" w:rsidTr="00AE4124">
        <w:tc>
          <w:tcPr>
            <w:tcW w:w="10260" w:type="dxa"/>
          </w:tcPr>
          <w:p w14:paraId="7564B850" w14:textId="77777777" w:rsidR="00E4015C" w:rsidRPr="006F042F" w:rsidRDefault="00E4015C" w:rsidP="00E4015C">
            <w:pPr>
              <w:pStyle w:val="BodyText"/>
              <w:tabs>
                <w:tab w:val="left" w:pos="1241"/>
              </w:tabs>
              <w:spacing w:before="37"/>
              <w:ind w:right="467"/>
            </w:pPr>
            <w:r w:rsidRPr="006F042F">
              <w:rPr>
                <w:spacing w:val="-1"/>
              </w:rPr>
              <w:t>1.3</w:t>
            </w:r>
            <w:proofErr w:type="gramStart"/>
            <w:r w:rsidRPr="006F042F">
              <w:rPr>
                <w:spacing w:val="-1"/>
              </w:rPr>
              <w:t>.e</w:t>
            </w:r>
            <w:proofErr w:type="gramEnd"/>
            <w:r w:rsidRPr="006F042F">
              <w:rPr>
                <w:spacing w:val="-1"/>
              </w:rPr>
              <w:t xml:space="preserve">. Each </w:t>
            </w:r>
            <w:r w:rsidRPr="006F042F">
              <w:t>of</w:t>
            </w:r>
            <w:r w:rsidRPr="006F042F">
              <w:rPr>
                <w:spacing w:val="-2"/>
              </w:rPr>
              <w:t xml:space="preserve"> </w:t>
            </w:r>
            <w:r w:rsidRPr="006F042F">
              <w:rPr>
                <w:spacing w:val="-1"/>
              </w:rPr>
              <w:t>the</w:t>
            </w:r>
            <w:r w:rsidRPr="006F042F">
              <w:rPr>
                <w:spacing w:val="1"/>
              </w:rPr>
              <w:t xml:space="preserve"> </w:t>
            </w:r>
            <w:r w:rsidRPr="006F042F">
              <w:rPr>
                <w:spacing w:val="-1"/>
              </w:rPr>
              <w:t>hospitals</w:t>
            </w:r>
            <w:r w:rsidRPr="006F042F">
              <w:t xml:space="preserve"> </w:t>
            </w:r>
            <w:r w:rsidRPr="006F042F">
              <w:rPr>
                <w:spacing w:val="-1"/>
              </w:rPr>
              <w:t>that</w:t>
            </w:r>
            <w:r w:rsidRPr="006F042F">
              <w:rPr>
                <w:spacing w:val="1"/>
              </w:rPr>
              <w:t xml:space="preserve"> </w:t>
            </w:r>
            <w:r w:rsidRPr="006F042F">
              <w:rPr>
                <w:spacing w:val="-1"/>
              </w:rPr>
              <w:t>provide</w:t>
            </w:r>
            <w:r w:rsidRPr="006F042F">
              <w:rPr>
                <w:spacing w:val="1"/>
              </w:rPr>
              <w:t xml:space="preserve"> </w:t>
            </w:r>
            <w:r w:rsidRPr="006F042F">
              <w:rPr>
                <w:spacing w:val="-1"/>
              </w:rPr>
              <w:t xml:space="preserve">residency </w:t>
            </w:r>
            <w:r w:rsidRPr="006F042F">
              <w:rPr>
                <w:spacing w:val="-2"/>
              </w:rPr>
              <w:t>training</w:t>
            </w:r>
            <w:r w:rsidRPr="006F042F">
              <w:rPr>
                <w:spacing w:val="-1"/>
              </w:rPr>
              <w:t xml:space="preserve"> </w:t>
            </w:r>
            <w:r w:rsidRPr="006F042F">
              <w:t>must</w:t>
            </w:r>
            <w:r w:rsidRPr="006F042F">
              <w:rPr>
                <w:spacing w:val="-2"/>
              </w:rPr>
              <w:t xml:space="preserve"> </w:t>
            </w:r>
            <w:r w:rsidRPr="006F042F">
              <w:rPr>
                <w:spacing w:val="-1"/>
              </w:rPr>
              <w:t>meet</w:t>
            </w:r>
            <w:r w:rsidRPr="006F042F">
              <w:rPr>
                <w:spacing w:val="-2"/>
              </w:rPr>
              <w:t xml:space="preserve"> </w:t>
            </w:r>
            <w:r w:rsidRPr="006F042F">
              <w:rPr>
                <w:spacing w:val="-1"/>
              </w:rPr>
              <w:t>the</w:t>
            </w:r>
            <w:r w:rsidRPr="006F042F">
              <w:rPr>
                <w:spacing w:val="1"/>
              </w:rPr>
              <w:t xml:space="preserve"> </w:t>
            </w:r>
            <w:r w:rsidRPr="006F042F">
              <w:rPr>
                <w:spacing w:val="-1"/>
              </w:rPr>
              <w:t>requirements</w:t>
            </w:r>
            <w:r w:rsidRPr="006F042F">
              <w:rPr>
                <w:spacing w:val="-2"/>
              </w:rPr>
              <w:t xml:space="preserve"> </w:t>
            </w:r>
            <w:r w:rsidRPr="006F042F">
              <w:rPr>
                <w:spacing w:val="-1"/>
              </w:rPr>
              <w:t>set</w:t>
            </w:r>
            <w:r w:rsidRPr="006F042F">
              <w:rPr>
                <w:spacing w:val="63"/>
              </w:rPr>
              <w:t xml:space="preserve"> </w:t>
            </w:r>
            <w:r w:rsidRPr="006F042F">
              <w:rPr>
                <w:spacing w:val="-1"/>
              </w:rPr>
              <w:t>forth in Standard</w:t>
            </w:r>
            <w:r w:rsidRPr="006F042F">
              <w:rPr>
                <w:spacing w:val="-3"/>
              </w:rPr>
              <w:t xml:space="preserve"> </w:t>
            </w:r>
            <w:r w:rsidRPr="006F042F">
              <w:rPr>
                <w:spacing w:val="-1"/>
              </w:rPr>
              <w:t>1.2 and the</w:t>
            </w:r>
            <w:r w:rsidRPr="006F042F">
              <w:rPr>
                <w:spacing w:val="1"/>
              </w:rPr>
              <w:t xml:space="preserve"> </w:t>
            </w:r>
            <w:r w:rsidRPr="006F042F">
              <w:rPr>
                <w:spacing w:val="-1"/>
              </w:rPr>
              <w:t>pharmacy’s</w:t>
            </w:r>
            <w:r w:rsidRPr="006F042F">
              <w:rPr>
                <w:spacing w:val="-2"/>
              </w:rPr>
              <w:t xml:space="preserve"> </w:t>
            </w:r>
            <w:r w:rsidRPr="006F042F">
              <w:rPr>
                <w:spacing w:val="-1"/>
              </w:rPr>
              <w:t>service</w:t>
            </w:r>
            <w:r w:rsidRPr="006F042F">
              <w:rPr>
                <w:spacing w:val="-2"/>
              </w:rPr>
              <w:t xml:space="preserve"> </w:t>
            </w:r>
            <w:r w:rsidRPr="006F042F">
              <w:rPr>
                <w:spacing w:val="-1"/>
              </w:rPr>
              <w:t>requirements</w:t>
            </w:r>
            <w:r w:rsidRPr="006F042F">
              <w:t xml:space="preserve"> </w:t>
            </w:r>
            <w:r w:rsidRPr="006F042F">
              <w:rPr>
                <w:spacing w:val="-1"/>
              </w:rPr>
              <w:t>in Standard</w:t>
            </w:r>
            <w:r w:rsidRPr="006F042F">
              <w:rPr>
                <w:spacing w:val="-3"/>
              </w:rPr>
              <w:t xml:space="preserve"> </w:t>
            </w:r>
            <w:r w:rsidRPr="006F042F">
              <w:t>2.</w:t>
            </w:r>
          </w:p>
          <w:p w14:paraId="0B971EB7" w14:textId="77777777" w:rsidR="00E4015C" w:rsidRPr="006F042F" w:rsidRDefault="00E4015C" w:rsidP="00E4015C">
            <w:pPr>
              <w:pStyle w:val="BodyText"/>
              <w:tabs>
                <w:tab w:val="left" w:pos="1240"/>
              </w:tabs>
              <w:ind w:right="691"/>
              <w:rPr>
                <w:spacing w:val="-1"/>
              </w:rPr>
            </w:pPr>
          </w:p>
        </w:tc>
        <w:tc>
          <w:tcPr>
            <w:tcW w:w="720" w:type="dxa"/>
          </w:tcPr>
          <w:p w14:paraId="3F821372" w14:textId="061FB2C9"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34016" behindDoc="0" locked="0" layoutInCell="1" allowOverlap="1" wp14:anchorId="091A6F3D" wp14:editId="5D38450D">
                      <wp:simplePos x="0" y="0"/>
                      <wp:positionH relativeFrom="column">
                        <wp:posOffset>-35560</wp:posOffset>
                      </wp:positionH>
                      <wp:positionV relativeFrom="paragraph">
                        <wp:posOffset>339725</wp:posOffset>
                      </wp:positionV>
                      <wp:extent cx="784860" cy="0"/>
                      <wp:effectExtent l="0" t="0" r="15240" b="19050"/>
                      <wp:wrapNone/>
                      <wp:docPr id="41" name="Straight Connector 4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8pt,26.75pt" to="5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" strokecolor="black [3213]"/>
                  </w:pict>
                </mc:Fallback>
              </mc:AlternateContent>
            </w:r>
          </w:p>
        </w:tc>
      </w:tr>
      <w:tr w:rsidR="00E4015C" w14:paraId="54CF8311" w14:textId="77777777" w:rsidTr="00AE4124">
        <w:tc>
          <w:tcPr>
            <w:tcW w:w="10260" w:type="dxa"/>
          </w:tcPr>
          <w:p w14:paraId="797D8A61" w14:textId="77777777" w:rsidR="00E4015C" w:rsidRPr="00E4015C" w:rsidRDefault="00E4015C" w:rsidP="00E4015C">
            <w:pPr>
              <w:pStyle w:val="ListParagraph"/>
              <w:numPr>
                <w:ilvl w:val="1"/>
                <w:numId w:val="7"/>
              </w:numPr>
              <w:tabs>
                <w:tab w:val="left" w:pos="520"/>
              </w:tabs>
              <w:spacing w:before="6" w:line="270" w:lineRule="exact"/>
              <w:ind w:right="701"/>
              <w:contextualSpacing w:val="0"/>
              <w:rPr>
                <w:rFonts w:eastAsiaTheme="minorHAnsi" w:cstheme="minorBidi"/>
                <w:spacing w:val="-1"/>
                <w:sz w:val="22"/>
                <w:szCs w:val="22"/>
              </w:rPr>
            </w:pPr>
            <w:r w:rsidRPr="00E4015C">
              <w:rPr>
                <w:spacing w:val="-1"/>
                <w:sz w:val="22"/>
              </w:rPr>
              <w:t>Multiple-site</w:t>
            </w:r>
            <w:r w:rsidRPr="00E4015C">
              <w:rPr>
                <w:spacing w:val="1"/>
                <w:sz w:val="22"/>
              </w:rPr>
              <w:t xml:space="preserve"> </w:t>
            </w:r>
            <w:r w:rsidRPr="00E4015C">
              <w:rPr>
                <w:spacing w:val="-1"/>
                <w:sz w:val="22"/>
              </w:rPr>
              <w:t>residency</w:t>
            </w:r>
            <w:r w:rsidRPr="00E4015C">
              <w:rPr>
                <w:spacing w:val="1"/>
                <w:sz w:val="22"/>
              </w:rPr>
              <w:t xml:space="preserve"> </w:t>
            </w:r>
            <w:r w:rsidRPr="00E4015C">
              <w:rPr>
                <w:spacing w:val="-1"/>
                <w:sz w:val="22"/>
              </w:rPr>
              <w:t>programs</w:t>
            </w:r>
            <w:r w:rsidRPr="00E4015C">
              <w:rPr>
                <w:spacing w:val="-2"/>
                <w:sz w:val="22"/>
              </w:rPr>
              <w:t xml:space="preserve"> </w:t>
            </w:r>
            <w:r w:rsidRPr="00E4015C">
              <w:rPr>
                <w:sz w:val="22"/>
              </w:rPr>
              <w:t>must</w:t>
            </w:r>
            <w:r w:rsidRPr="00E4015C">
              <w:rPr>
                <w:spacing w:val="1"/>
                <w:sz w:val="22"/>
              </w:rPr>
              <w:t xml:space="preserve"> </w:t>
            </w:r>
            <w:r w:rsidRPr="00E4015C">
              <w:rPr>
                <w:spacing w:val="-2"/>
                <w:sz w:val="22"/>
              </w:rPr>
              <w:t>be</w:t>
            </w:r>
            <w:r w:rsidRPr="00E4015C">
              <w:rPr>
                <w:spacing w:val="1"/>
                <w:sz w:val="22"/>
              </w:rPr>
              <w:t xml:space="preserve"> </w:t>
            </w:r>
            <w:r w:rsidRPr="00E4015C">
              <w:rPr>
                <w:spacing w:val="-1"/>
                <w:sz w:val="22"/>
              </w:rPr>
              <w:t>in compliance</w:t>
            </w:r>
            <w:r w:rsidRPr="00E4015C">
              <w:rPr>
                <w:spacing w:val="1"/>
                <w:sz w:val="22"/>
              </w:rPr>
              <w:t xml:space="preserve"> </w:t>
            </w:r>
            <w:r w:rsidRPr="00E4015C">
              <w:rPr>
                <w:spacing w:val="-1"/>
                <w:sz w:val="22"/>
              </w:rPr>
              <w:t>with the</w:t>
            </w:r>
            <w:r w:rsidRPr="00E4015C">
              <w:rPr>
                <w:spacing w:val="-2"/>
                <w:sz w:val="22"/>
              </w:rPr>
              <w:t xml:space="preserve"> </w:t>
            </w:r>
            <w:r w:rsidRPr="00E4015C">
              <w:rPr>
                <w:i/>
                <w:spacing w:val="-2"/>
                <w:sz w:val="22"/>
              </w:rPr>
              <w:t>ASHP</w:t>
            </w:r>
            <w:r w:rsidRPr="00E4015C">
              <w:rPr>
                <w:i/>
                <w:spacing w:val="2"/>
                <w:sz w:val="22"/>
              </w:rPr>
              <w:t xml:space="preserve"> </w:t>
            </w:r>
            <w:r w:rsidRPr="00E4015C">
              <w:rPr>
                <w:i/>
                <w:spacing w:val="-1"/>
                <w:sz w:val="22"/>
              </w:rPr>
              <w:t>Accreditation</w:t>
            </w:r>
            <w:r w:rsidRPr="00E4015C">
              <w:rPr>
                <w:i/>
                <w:sz w:val="22"/>
              </w:rPr>
              <w:t xml:space="preserve"> </w:t>
            </w:r>
            <w:r w:rsidRPr="00E4015C">
              <w:rPr>
                <w:i/>
                <w:spacing w:val="-1"/>
                <w:sz w:val="22"/>
              </w:rPr>
              <w:t>Policy</w:t>
            </w:r>
            <w:r w:rsidRPr="00E4015C">
              <w:rPr>
                <w:i/>
                <w:sz w:val="22"/>
              </w:rPr>
              <w:t xml:space="preserve"> </w:t>
            </w:r>
            <w:r w:rsidRPr="00E4015C">
              <w:rPr>
                <w:i/>
                <w:spacing w:val="-2"/>
                <w:sz w:val="22"/>
              </w:rPr>
              <w:t>for</w:t>
            </w:r>
            <w:r w:rsidRPr="00E4015C">
              <w:rPr>
                <w:i/>
                <w:spacing w:val="43"/>
                <w:sz w:val="22"/>
              </w:rPr>
              <w:t xml:space="preserve"> </w:t>
            </w:r>
            <w:r w:rsidRPr="00E4015C">
              <w:rPr>
                <w:i/>
                <w:spacing w:val="-1"/>
                <w:sz w:val="22"/>
              </w:rPr>
              <w:t>Multiple-Site Residency</w:t>
            </w:r>
            <w:r w:rsidRPr="00E4015C">
              <w:rPr>
                <w:i/>
                <w:sz w:val="22"/>
              </w:rPr>
              <w:t xml:space="preserve"> </w:t>
            </w:r>
            <w:r w:rsidRPr="00E4015C">
              <w:rPr>
                <w:i/>
                <w:spacing w:val="-1"/>
                <w:sz w:val="22"/>
              </w:rPr>
              <w:t>Programs</w:t>
            </w:r>
            <w:r w:rsidRPr="00E4015C">
              <w:rPr>
                <w:i/>
                <w:spacing w:val="-1"/>
                <w:position w:val="10"/>
                <w:sz w:val="22"/>
              </w:rPr>
              <w:t>5</w:t>
            </w:r>
            <w:r w:rsidRPr="00E4015C">
              <w:rPr>
                <w:spacing w:val="-1"/>
                <w:sz w:val="22"/>
              </w:rPr>
              <w:t xml:space="preserve">. </w:t>
            </w:r>
          </w:p>
          <w:p w14:paraId="241B0D16" w14:textId="77777777" w:rsidR="00E4015C" w:rsidRPr="006F042F" w:rsidRDefault="00E4015C" w:rsidP="00E4015C">
            <w:pPr>
              <w:pStyle w:val="BodyText"/>
              <w:tabs>
                <w:tab w:val="left" w:pos="1240"/>
              </w:tabs>
              <w:ind w:right="691"/>
              <w:rPr>
                <w:spacing w:val="-1"/>
              </w:rPr>
            </w:pPr>
          </w:p>
        </w:tc>
        <w:tc>
          <w:tcPr>
            <w:tcW w:w="720" w:type="dxa"/>
          </w:tcPr>
          <w:p w14:paraId="3CD1B9BE" w14:textId="289BD8F1" w:rsidR="00E4015C" w:rsidRDefault="000F5732" w:rsidP="007B1D72">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36064" behindDoc="0" locked="0" layoutInCell="1" allowOverlap="1" wp14:anchorId="7DDE6E30" wp14:editId="034D9CF9">
                      <wp:simplePos x="0" y="0"/>
                      <wp:positionH relativeFrom="column">
                        <wp:posOffset>-20320</wp:posOffset>
                      </wp:positionH>
                      <wp:positionV relativeFrom="paragraph">
                        <wp:posOffset>345440</wp:posOffset>
                      </wp:positionV>
                      <wp:extent cx="784860" cy="0"/>
                      <wp:effectExtent l="0" t="0" r="15240" b="19050"/>
                      <wp:wrapNone/>
                      <wp:docPr id="42" name="Straight Connector 4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6pt,27.2pt" to="60.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" strokecolor="black [3213]"/>
                  </w:pict>
                </mc:Fallback>
              </mc:AlternateContent>
            </w:r>
          </w:p>
        </w:tc>
      </w:tr>
    </w:tbl>
    <w:p w14:paraId="6D3A09A5" w14:textId="77777777" w:rsidR="00E4015C" w:rsidRDefault="00E4015C" w:rsidP="007B1D72">
      <w:pPr>
        <w:pStyle w:val="BodyText"/>
        <w:tabs>
          <w:tab w:val="left" w:pos="521"/>
        </w:tabs>
        <w:ind w:left="519" w:right="407" w:hanging="339"/>
        <w:jc w:val="both"/>
        <w:rPr>
          <w:spacing w:val="-1"/>
        </w:rPr>
      </w:pPr>
    </w:p>
    <w:p w14:paraId="6690FF5E" w14:textId="77777777" w:rsidR="00E4015C" w:rsidRDefault="00E4015C" w:rsidP="007B1D72">
      <w:pPr>
        <w:pStyle w:val="BodyText"/>
        <w:tabs>
          <w:tab w:val="left" w:pos="521"/>
        </w:tabs>
        <w:ind w:left="519" w:right="407" w:hanging="339"/>
        <w:jc w:val="both"/>
        <w:rPr>
          <w:spacing w:val="-1"/>
        </w:rPr>
      </w:pPr>
    </w:p>
    <w:p w14:paraId="63A19FE0" w14:textId="77777777" w:rsidR="00E4015C" w:rsidRDefault="00E4015C" w:rsidP="007B1D72">
      <w:pPr>
        <w:pStyle w:val="BodyText"/>
        <w:tabs>
          <w:tab w:val="left" w:pos="521"/>
        </w:tabs>
        <w:ind w:left="519" w:right="407" w:hanging="339"/>
        <w:jc w:val="both"/>
        <w:rPr>
          <w:spacing w:val="-1"/>
        </w:rPr>
      </w:pPr>
    </w:p>
    <w:p w14:paraId="7F720496" w14:textId="77777777" w:rsidR="007B1D72" w:rsidRPr="006A02CC" w:rsidRDefault="007B1D72" w:rsidP="007B1D72">
      <w:pPr>
        <w:pStyle w:val="Heading2"/>
        <w:rPr>
          <w:b w:val="0"/>
          <w:bCs w:val="0"/>
          <w:sz w:val="22"/>
          <w:szCs w:val="22"/>
        </w:rPr>
      </w:pPr>
      <w:r>
        <w:rPr>
          <w:spacing w:val="-1"/>
        </w:rPr>
        <w:t>Standard</w:t>
      </w:r>
      <w:r>
        <w:rPr>
          <w:spacing w:val="-5"/>
        </w:rPr>
        <w:t xml:space="preserve"> </w:t>
      </w:r>
      <w:r>
        <w:rPr>
          <w:spacing w:val="-1"/>
        </w:rPr>
        <w:t>2:</w:t>
      </w:r>
      <w:r>
        <w:rPr>
          <w:spacing w:val="-5"/>
        </w:rPr>
        <w:t xml:space="preserve"> </w:t>
      </w:r>
      <w:r>
        <w:rPr>
          <w:spacing w:val="-1"/>
        </w:rPr>
        <w:t>Pharmacy</w:t>
      </w:r>
      <w:r>
        <w:rPr>
          <w:spacing w:val="-5"/>
        </w:rPr>
        <w:t xml:space="preserve"> </w:t>
      </w:r>
      <w:r>
        <w:rPr>
          <w:spacing w:val="-1"/>
        </w:rPr>
        <w:t>Services</w:t>
      </w:r>
    </w:p>
    <w:p w14:paraId="5426FBCE" w14:textId="77777777" w:rsidR="007B1D72" w:rsidRPr="00E4015C" w:rsidRDefault="007B1D72" w:rsidP="007B1D72">
      <w:pPr>
        <w:rPr>
          <w:rFonts w:eastAsia="Calibri" w:cs="Calibri"/>
          <w:sz w:val="22"/>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693CE5" w14:paraId="112698C5" w14:textId="77777777" w:rsidTr="009D3D4A">
        <w:tc>
          <w:tcPr>
            <w:tcW w:w="9582" w:type="dxa"/>
            <w:tcBorders>
              <w:bottom w:val="single" w:sz="12" w:space="0" w:color="auto"/>
            </w:tcBorders>
            <w:vAlign w:val="center"/>
          </w:tcPr>
          <w:p w14:paraId="131E2AFB" w14:textId="77777777" w:rsidR="00693CE5" w:rsidRPr="000C2C4F" w:rsidRDefault="00693CE5" w:rsidP="0004055E">
            <w:pPr>
              <w:pStyle w:val="BodyText"/>
              <w:tabs>
                <w:tab w:val="left" w:pos="521"/>
              </w:tabs>
              <w:ind w:left="519" w:right="407" w:hanging="339"/>
              <w:rPr>
                <w:b/>
                <w:spacing w:val="-1"/>
              </w:rPr>
            </w:pPr>
            <w:r w:rsidRPr="000C2C4F">
              <w:rPr>
                <w:b/>
                <w:spacing w:val="-1"/>
              </w:rPr>
              <w:t>Element</w:t>
            </w:r>
          </w:p>
        </w:tc>
        <w:tc>
          <w:tcPr>
            <w:tcW w:w="1398" w:type="dxa"/>
            <w:tcBorders>
              <w:bottom w:val="single" w:sz="12" w:space="0" w:color="auto"/>
            </w:tcBorders>
            <w:vAlign w:val="center"/>
          </w:tcPr>
          <w:p w14:paraId="07638D0B" w14:textId="77777777" w:rsidR="00693CE5" w:rsidRPr="000C2C4F" w:rsidRDefault="00693CE5" w:rsidP="0004055E">
            <w:pPr>
              <w:pStyle w:val="BodyText"/>
              <w:tabs>
                <w:tab w:val="left" w:pos="521"/>
              </w:tabs>
              <w:ind w:left="0" w:right="407" w:firstLine="0"/>
              <w:rPr>
                <w:b/>
                <w:spacing w:val="-1"/>
              </w:rPr>
            </w:pPr>
            <w:r w:rsidRPr="000C2C4F">
              <w:rPr>
                <w:b/>
                <w:spacing w:val="-1"/>
              </w:rPr>
              <w:t>% Progress</w:t>
            </w:r>
          </w:p>
        </w:tc>
      </w:tr>
      <w:tr w:rsidR="00E4015C" w14:paraId="41A1A73F" w14:textId="77777777" w:rsidTr="009D3D4A">
        <w:tc>
          <w:tcPr>
            <w:tcW w:w="9582" w:type="dxa"/>
            <w:tcBorders>
              <w:top w:val="single" w:sz="12" w:space="0" w:color="auto"/>
            </w:tcBorders>
          </w:tcPr>
          <w:p w14:paraId="1338F552" w14:textId="77777777" w:rsidR="00E4015C" w:rsidRPr="00E4015C" w:rsidRDefault="00E4015C" w:rsidP="00E4015C">
            <w:pPr>
              <w:pStyle w:val="BodyText"/>
              <w:tabs>
                <w:tab w:val="left" w:pos="521"/>
              </w:tabs>
              <w:ind w:left="519" w:hanging="339"/>
              <w:rPr>
                <w:rFonts w:asciiTheme="minorHAnsi" w:hAnsiTheme="minorHAnsi"/>
              </w:rPr>
            </w:pPr>
            <w:r w:rsidRPr="00E4015C">
              <w:rPr>
                <w:rFonts w:asciiTheme="minorHAnsi" w:hAnsiTheme="minorHAnsi"/>
              </w:rPr>
              <w:t>2.1 Pharmacy Services Integration Within the Hospital</w:t>
            </w:r>
          </w:p>
          <w:p w14:paraId="47666D82" w14:textId="77777777" w:rsidR="00E4015C" w:rsidRDefault="00E4015C" w:rsidP="00E4015C">
            <w:pPr>
              <w:pStyle w:val="BodyText"/>
              <w:tabs>
                <w:tab w:val="left" w:pos="521"/>
              </w:tabs>
              <w:ind w:left="0" w:right="407" w:firstLine="0"/>
              <w:jc w:val="both"/>
              <w:rPr>
                <w:spacing w:val="-1"/>
              </w:rPr>
            </w:pPr>
          </w:p>
        </w:tc>
        <w:tc>
          <w:tcPr>
            <w:tcW w:w="1398" w:type="dxa"/>
            <w:tcBorders>
              <w:top w:val="single" w:sz="12" w:space="0" w:color="auto"/>
            </w:tcBorders>
          </w:tcPr>
          <w:p w14:paraId="3F83E2D4" w14:textId="538BAD4F" w:rsidR="00E4015C" w:rsidRDefault="00E4015C" w:rsidP="00E4015C">
            <w:pPr>
              <w:pStyle w:val="BodyText"/>
              <w:tabs>
                <w:tab w:val="left" w:pos="521"/>
              </w:tabs>
              <w:ind w:left="0" w:right="407" w:firstLine="0"/>
              <w:jc w:val="both"/>
              <w:rPr>
                <w:spacing w:val="-1"/>
              </w:rPr>
            </w:pPr>
          </w:p>
        </w:tc>
      </w:tr>
      <w:tr w:rsidR="00E4015C" w14:paraId="41FC6285" w14:textId="77777777" w:rsidTr="009D3D4A">
        <w:tc>
          <w:tcPr>
            <w:tcW w:w="9582" w:type="dxa"/>
          </w:tcPr>
          <w:p w14:paraId="1B014978" w14:textId="77777777" w:rsidR="00E4015C" w:rsidRPr="00E4015C" w:rsidRDefault="00E4015C" w:rsidP="00E4015C">
            <w:pPr>
              <w:pStyle w:val="BodyText"/>
              <w:tabs>
                <w:tab w:val="left" w:pos="1241"/>
              </w:tabs>
              <w:spacing w:before="6"/>
              <w:ind w:right="263"/>
              <w:rPr>
                <w:rFonts w:asciiTheme="minorHAnsi" w:hAnsiTheme="minorHAnsi"/>
                <w:color w:val="FF0000"/>
              </w:rPr>
            </w:pPr>
            <w:r w:rsidRPr="00E4015C">
              <w:rPr>
                <w:rFonts w:asciiTheme="minorHAnsi" w:hAnsiTheme="minorHAnsi"/>
              </w:rPr>
              <w:t>2.1</w:t>
            </w:r>
            <w:proofErr w:type="gramStart"/>
            <w:r w:rsidRPr="00E4015C">
              <w:rPr>
                <w:rFonts w:asciiTheme="minorHAnsi" w:hAnsiTheme="minorHAnsi"/>
              </w:rPr>
              <w:t>.a</w:t>
            </w:r>
            <w:proofErr w:type="gramEnd"/>
            <w:r w:rsidRPr="00E4015C">
              <w:rPr>
                <w:rFonts w:asciiTheme="minorHAnsi" w:hAnsiTheme="minorHAnsi"/>
              </w:rPr>
              <w:t>. The pharmacy must be led and managed by a professional, legally qualified pharmacist</w:t>
            </w:r>
            <w:r>
              <w:rPr>
                <w:rFonts w:asciiTheme="minorHAnsi" w:hAnsiTheme="minorHAnsi"/>
              </w:rPr>
              <w:t>;</w:t>
            </w:r>
            <w:r w:rsidRPr="00E4015C">
              <w:rPr>
                <w:rFonts w:asciiTheme="minorHAnsi" w:hAnsiTheme="minorHAnsi"/>
              </w:rPr>
              <w:t xml:space="preserve"> </w:t>
            </w:r>
          </w:p>
          <w:p w14:paraId="3B0A2B85" w14:textId="4DB5BE5B" w:rsidR="00E4015C" w:rsidRPr="000C2C4F" w:rsidRDefault="00E4015C" w:rsidP="00E4015C">
            <w:pPr>
              <w:pStyle w:val="BodyText"/>
              <w:tabs>
                <w:tab w:val="left" w:pos="521"/>
              </w:tabs>
              <w:ind w:left="519" w:right="263" w:hanging="339"/>
            </w:pPr>
          </w:p>
        </w:tc>
        <w:tc>
          <w:tcPr>
            <w:tcW w:w="1398" w:type="dxa"/>
          </w:tcPr>
          <w:p w14:paraId="10345061" w14:textId="1481CC99"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40160" behindDoc="0" locked="0" layoutInCell="1" allowOverlap="1" wp14:anchorId="5292CE84" wp14:editId="300A15DD">
                      <wp:simplePos x="0" y="0"/>
                      <wp:positionH relativeFrom="column">
                        <wp:posOffset>-20320</wp:posOffset>
                      </wp:positionH>
                      <wp:positionV relativeFrom="paragraph">
                        <wp:posOffset>204470</wp:posOffset>
                      </wp:positionV>
                      <wp:extent cx="784860" cy="0"/>
                      <wp:effectExtent l="0" t="0" r="15240" b="19050"/>
                      <wp:wrapNone/>
                      <wp:docPr id="44" name="Straight Connector 4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6pt,16.1pt" to="6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" strokecolor="black [3213]"/>
                  </w:pict>
                </mc:Fallback>
              </mc:AlternateContent>
            </w:r>
          </w:p>
        </w:tc>
      </w:tr>
      <w:tr w:rsidR="00E4015C" w14:paraId="2561617B" w14:textId="77777777" w:rsidTr="009D3D4A">
        <w:tc>
          <w:tcPr>
            <w:tcW w:w="9582" w:type="dxa"/>
          </w:tcPr>
          <w:p w14:paraId="4DF15167" w14:textId="77777777" w:rsidR="00E4015C" w:rsidRPr="00E4015C" w:rsidRDefault="00E4015C" w:rsidP="00E4015C">
            <w:pPr>
              <w:pStyle w:val="BodyText"/>
              <w:tabs>
                <w:tab w:val="left" w:pos="521"/>
              </w:tabs>
              <w:rPr>
                <w:rFonts w:asciiTheme="minorHAnsi" w:hAnsiTheme="minorHAnsi"/>
              </w:rPr>
            </w:pPr>
            <w:r w:rsidRPr="00E4015C">
              <w:rPr>
                <w:rFonts w:asciiTheme="minorHAnsi" w:hAnsiTheme="minorHAnsi"/>
              </w:rPr>
              <w:t>2.1.b. Current professional practice standards and guidelines should be followed , such as:</w:t>
            </w:r>
          </w:p>
          <w:p w14:paraId="3DCCC099" w14:textId="77777777" w:rsidR="00E4015C" w:rsidRPr="00E4015C" w:rsidRDefault="00E4015C" w:rsidP="00E4015C">
            <w:pPr>
              <w:pStyle w:val="BodyText"/>
              <w:ind w:left="1240" w:right="237" w:firstLine="0"/>
              <w:rPr>
                <w:rFonts w:asciiTheme="minorHAnsi" w:hAnsiTheme="minorHAnsi"/>
              </w:rPr>
            </w:pPr>
            <w:r w:rsidRPr="00E4015C">
              <w:rPr>
                <w:rFonts w:asciiTheme="minorHAnsi" w:hAnsiTheme="minorHAnsi"/>
                <w:spacing w:val="-1"/>
              </w:rPr>
              <w:t xml:space="preserve">ASHP </w:t>
            </w:r>
            <w:r w:rsidRPr="00E4015C">
              <w:rPr>
                <w:rFonts w:asciiTheme="minorHAnsi" w:hAnsiTheme="minorHAnsi"/>
                <w:i/>
                <w:spacing w:val="-1"/>
              </w:rPr>
              <w:t>Best</w:t>
            </w:r>
            <w:r w:rsidRPr="00E4015C">
              <w:rPr>
                <w:rFonts w:asciiTheme="minorHAnsi" w:hAnsiTheme="minorHAnsi"/>
                <w:i/>
                <w:spacing w:val="-2"/>
              </w:rPr>
              <w:t xml:space="preserve"> </w:t>
            </w:r>
            <w:r w:rsidRPr="00E4015C">
              <w:rPr>
                <w:rFonts w:asciiTheme="minorHAnsi" w:hAnsiTheme="minorHAnsi"/>
                <w:i/>
                <w:spacing w:val="-1"/>
              </w:rPr>
              <w:t>Practices</w:t>
            </w:r>
            <w:r w:rsidRPr="00E4015C">
              <w:rPr>
                <w:rFonts w:asciiTheme="minorHAnsi" w:hAnsiTheme="minorHAnsi"/>
                <w:i/>
                <w:spacing w:val="1"/>
              </w:rPr>
              <w:t xml:space="preserve"> </w:t>
            </w:r>
            <w:r w:rsidRPr="00E4015C">
              <w:rPr>
                <w:rFonts w:asciiTheme="minorHAnsi" w:hAnsiTheme="minorHAnsi"/>
                <w:i/>
                <w:spacing w:val="-2"/>
              </w:rPr>
              <w:t>for</w:t>
            </w:r>
            <w:r w:rsidRPr="00E4015C">
              <w:rPr>
                <w:rFonts w:asciiTheme="minorHAnsi" w:hAnsiTheme="minorHAnsi"/>
                <w:i/>
                <w:spacing w:val="1"/>
              </w:rPr>
              <w:t xml:space="preserve"> </w:t>
            </w:r>
            <w:r w:rsidRPr="00E4015C">
              <w:rPr>
                <w:rFonts w:asciiTheme="minorHAnsi" w:hAnsiTheme="minorHAnsi"/>
                <w:i/>
                <w:spacing w:val="-1"/>
              </w:rPr>
              <w:t>Health-System</w:t>
            </w:r>
            <w:r w:rsidRPr="00E4015C">
              <w:rPr>
                <w:rFonts w:asciiTheme="minorHAnsi" w:hAnsiTheme="minorHAnsi"/>
                <w:i/>
                <w:spacing w:val="-2"/>
              </w:rPr>
              <w:t xml:space="preserve"> </w:t>
            </w:r>
            <w:r w:rsidRPr="00E4015C">
              <w:rPr>
                <w:rFonts w:asciiTheme="minorHAnsi" w:hAnsiTheme="minorHAnsi"/>
                <w:i/>
                <w:spacing w:val="-1"/>
              </w:rPr>
              <w:t>Pharmacy</w:t>
            </w:r>
            <w:r w:rsidRPr="00E4015C">
              <w:rPr>
                <w:rFonts w:asciiTheme="minorHAnsi" w:hAnsiTheme="minorHAnsi"/>
                <w:spacing w:val="-1"/>
              </w:rPr>
              <w:t xml:space="preserve"> and FIP Basal Statements on the Future of Hospital Pharmacy and, when necessary, other standards that</w:t>
            </w:r>
            <w:r w:rsidRPr="00E4015C">
              <w:rPr>
                <w:rFonts w:asciiTheme="minorHAnsi" w:hAnsiTheme="minorHAnsi"/>
                <w:spacing w:val="-2"/>
              </w:rPr>
              <w:t xml:space="preserve"> </w:t>
            </w:r>
            <w:r w:rsidRPr="00E4015C">
              <w:rPr>
                <w:rFonts w:asciiTheme="minorHAnsi" w:hAnsiTheme="minorHAnsi"/>
                <w:spacing w:val="-1"/>
              </w:rPr>
              <w:t>apply</w:t>
            </w:r>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specific</w:t>
            </w:r>
            <w:r w:rsidRPr="00E4015C">
              <w:rPr>
                <w:rFonts w:asciiTheme="minorHAnsi" w:hAnsiTheme="minorHAnsi"/>
              </w:rPr>
              <w:t xml:space="preserve"> </w:t>
            </w:r>
            <w:r w:rsidRPr="00E4015C">
              <w:rPr>
                <w:rFonts w:asciiTheme="minorHAnsi" w:hAnsiTheme="minorHAnsi"/>
                <w:spacing w:val="-1"/>
              </w:rPr>
              <w:t>practices</w:t>
            </w:r>
            <w:r w:rsidRPr="00E4015C">
              <w:rPr>
                <w:rFonts w:asciiTheme="minorHAnsi" w:hAnsiTheme="minorHAnsi"/>
                <w:spacing w:val="-5"/>
              </w:rPr>
              <w:t xml:space="preserve"> </w:t>
            </w:r>
            <w:r w:rsidRPr="00E4015C">
              <w:rPr>
                <w:rFonts w:asciiTheme="minorHAnsi" w:hAnsiTheme="minorHAnsi"/>
                <w:spacing w:val="-1"/>
              </w:rPr>
              <w:t>sites will</w:t>
            </w:r>
            <w:r w:rsidRPr="00E4015C">
              <w:rPr>
                <w:rFonts w:asciiTheme="minorHAnsi" w:hAnsiTheme="minorHAnsi"/>
              </w:rPr>
              <w:t xml:space="preserve"> </w:t>
            </w: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spacing w:val="-1"/>
              </w:rPr>
              <w:t>used to</w:t>
            </w:r>
            <w:r w:rsidRPr="00E4015C">
              <w:rPr>
                <w:rFonts w:asciiTheme="minorHAnsi" w:hAnsiTheme="minorHAnsi"/>
                <w:spacing w:val="55"/>
              </w:rPr>
              <w:t xml:space="preserve"> </w:t>
            </w:r>
            <w:r w:rsidRPr="00E4015C">
              <w:rPr>
                <w:rFonts w:asciiTheme="minorHAnsi" w:hAnsiTheme="minorHAnsi"/>
                <w:spacing w:val="-1"/>
              </w:rPr>
              <w:t>evaluate</w:t>
            </w:r>
            <w:r w:rsidRPr="00E4015C">
              <w:rPr>
                <w:rFonts w:asciiTheme="minorHAnsi" w:hAnsiTheme="minorHAnsi"/>
                <w:spacing w:val="1"/>
              </w:rPr>
              <w:t xml:space="preserve"> </w:t>
            </w:r>
            <w:r w:rsidRPr="00E4015C">
              <w:rPr>
                <w:rFonts w:asciiTheme="minorHAnsi" w:hAnsiTheme="minorHAnsi"/>
                <w:spacing w:val="-1"/>
              </w:rPr>
              <w:t>any patient</w:t>
            </w:r>
            <w:r w:rsidRPr="00E4015C">
              <w:rPr>
                <w:rFonts w:asciiTheme="minorHAnsi" w:hAnsiTheme="minorHAnsi"/>
                <w:spacing w:val="-2"/>
              </w:rPr>
              <w:t xml:space="preserve"> </w:t>
            </w:r>
            <w:r w:rsidRPr="00E4015C">
              <w:rPr>
                <w:rFonts w:asciiTheme="minorHAnsi" w:hAnsiTheme="minorHAnsi"/>
                <w:spacing w:val="-1"/>
              </w:rPr>
              <w:t>care</w:t>
            </w:r>
            <w:r w:rsidRPr="00E4015C">
              <w:rPr>
                <w:rFonts w:asciiTheme="minorHAnsi" w:hAnsiTheme="minorHAnsi"/>
                <w:spacing w:val="-2"/>
              </w:rPr>
              <w:t xml:space="preserve"> </w:t>
            </w:r>
            <w:r w:rsidRPr="00E4015C">
              <w:rPr>
                <w:rFonts w:asciiTheme="minorHAnsi" w:hAnsiTheme="minorHAnsi"/>
                <w:spacing w:val="-1"/>
              </w:rPr>
              <w:t>sites</w:t>
            </w:r>
            <w:r w:rsidRPr="00E4015C">
              <w:rPr>
                <w:rFonts w:asciiTheme="minorHAnsi" w:hAnsiTheme="minorHAnsi"/>
                <w:spacing w:val="-2"/>
              </w:rPr>
              <w:t xml:space="preserve"> </w:t>
            </w:r>
            <w:r w:rsidRPr="00E4015C">
              <w:rPr>
                <w:rFonts w:asciiTheme="minorHAnsi" w:hAnsiTheme="minorHAnsi"/>
              </w:rPr>
              <w:t>or</w:t>
            </w:r>
            <w:r w:rsidRPr="00E4015C">
              <w:rPr>
                <w:rFonts w:asciiTheme="minorHAnsi" w:hAnsiTheme="minorHAnsi"/>
                <w:spacing w:val="-2"/>
              </w:rPr>
              <w:t xml:space="preserve"> </w:t>
            </w:r>
            <w:r w:rsidRPr="00E4015C">
              <w:rPr>
                <w:rFonts w:asciiTheme="minorHAnsi" w:hAnsiTheme="minorHAnsi"/>
              </w:rPr>
              <w:t>other</w:t>
            </w:r>
            <w:r w:rsidRPr="00E4015C">
              <w:rPr>
                <w:rFonts w:asciiTheme="minorHAnsi" w:hAnsiTheme="minorHAnsi"/>
                <w:spacing w:val="-2"/>
              </w:rPr>
              <w:t xml:space="preserve"> </w:t>
            </w:r>
            <w:r w:rsidRPr="00E4015C">
              <w:rPr>
                <w:rFonts w:asciiTheme="minorHAnsi" w:hAnsiTheme="minorHAnsi"/>
                <w:spacing w:val="-1"/>
              </w:rPr>
              <w:t>practice</w:t>
            </w:r>
            <w:r w:rsidRPr="00E4015C">
              <w:rPr>
                <w:rFonts w:asciiTheme="minorHAnsi" w:hAnsiTheme="minorHAnsi"/>
                <w:spacing w:val="-2"/>
              </w:rPr>
              <w:t xml:space="preserve"> </w:t>
            </w:r>
            <w:r w:rsidRPr="00E4015C">
              <w:rPr>
                <w:rFonts w:asciiTheme="minorHAnsi" w:hAnsiTheme="minorHAnsi"/>
                <w:spacing w:val="-1"/>
              </w:rPr>
              <w:t>operations</w:t>
            </w:r>
            <w:r w:rsidRPr="00E4015C">
              <w:rPr>
                <w:rFonts w:asciiTheme="minorHAnsi" w:hAnsiTheme="minorHAnsi"/>
              </w:rPr>
              <w:t xml:space="preserve"> </w:t>
            </w:r>
            <w:r w:rsidRPr="00E4015C">
              <w:rPr>
                <w:rFonts w:asciiTheme="minorHAnsi" w:hAnsiTheme="minorHAnsi"/>
                <w:spacing w:val="-1"/>
              </w:rPr>
              <w:t>providing pharmacy residency training</w:t>
            </w:r>
            <w:r>
              <w:rPr>
                <w:rFonts w:asciiTheme="minorHAnsi" w:hAnsiTheme="minorHAnsi"/>
                <w:spacing w:val="-1"/>
              </w:rPr>
              <w:t>;</w:t>
            </w:r>
          </w:p>
          <w:p w14:paraId="132341BE" w14:textId="77777777" w:rsidR="00E4015C" w:rsidRDefault="00E4015C" w:rsidP="00E4015C">
            <w:pPr>
              <w:pStyle w:val="BodyText"/>
              <w:tabs>
                <w:tab w:val="left" w:pos="521"/>
              </w:tabs>
              <w:ind w:left="0" w:right="407" w:firstLine="0"/>
              <w:jc w:val="both"/>
              <w:rPr>
                <w:spacing w:val="-1"/>
              </w:rPr>
            </w:pPr>
          </w:p>
        </w:tc>
        <w:tc>
          <w:tcPr>
            <w:tcW w:w="1398" w:type="dxa"/>
          </w:tcPr>
          <w:p w14:paraId="4A9DDE2E" w14:textId="3FED3186"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42208" behindDoc="0" locked="0" layoutInCell="1" allowOverlap="1" wp14:anchorId="1E90A424" wp14:editId="3CFBA457">
                      <wp:simplePos x="0" y="0"/>
                      <wp:positionH relativeFrom="column">
                        <wp:posOffset>-20320</wp:posOffset>
                      </wp:positionH>
                      <wp:positionV relativeFrom="paragraph">
                        <wp:posOffset>827405</wp:posOffset>
                      </wp:positionV>
                      <wp:extent cx="784860" cy="0"/>
                      <wp:effectExtent l="0" t="0" r="15240" b="19050"/>
                      <wp:wrapNone/>
                      <wp:docPr id="45" name="Straight Connector 4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6pt,65.15pt" to="60.2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" strokecolor="black [3213]"/>
                  </w:pict>
                </mc:Fallback>
              </mc:AlternateContent>
            </w:r>
          </w:p>
        </w:tc>
      </w:tr>
      <w:tr w:rsidR="00E4015C" w14:paraId="54A9A2AE" w14:textId="77777777" w:rsidTr="009D3D4A">
        <w:tc>
          <w:tcPr>
            <w:tcW w:w="9582" w:type="dxa"/>
          </w:tcPr>
          <w:p w14:paraId="3551759B" w14:textId="77777777" w:rsidR="00E4015C" w:rsidRPr="00E4015C" w:rsidRDefault="00E4015C" w:rsidP="00E4015C">
            <w:pPr>
              <w:pStyle w:val="BodyText"/>
              <w:tabs>
                <w:tab w:val="left" w:pos="1241"/>
              </w:tabs>
              <w:spacing w:before="6"/>
              <w:ind w:right="263"/>
              <w:rPr>
                <w:rFonts w:asciiTheme="minorHAnsi" w:hAnsiTheme="minorHAnsi"/>
              </w:rPr>
            </w:pPr>
            <w:r w:rsidRPr="00E4015C">
              <w:rPr>
                <w:rFonts w:asciiTheme="minorHAnsi" w:hAnsiTheme="minorHAnsi"/>
              </w:rPr>
              <w:t>2.1</w:t>
            </w:r>
            <w:proofErr w:type="gramStart"/>
            <w:r w:rsidRPr="00E4015C">
              <w:rPr>
                <w:rFonts w:asciiTheme="minorHAnsi" w:hAnsiTheme="minorHAnsi"/>
              </w:rPr>
              <w:t>.c</w:t>
            </w:r>
            <w:proofErr w:type="gramEnd"/>
            <w:r w:rsidRPr="00E4015C">
              <w:rPr>
                <w:rFonts w:asciiTheme="minorHAnsi" w:hAnsiTheme="minorHAnsi"/>
              </w:rPr>
              <w:t xml:space="preserve">. </w:t>
            </w:r>
            <w:r w:rsidRPr="00E4015C">
              <w:rPr>
                <w:rFonts w:asciiTheme="minorHAnsi" w:hAnsiTheme="minorHAnsi"/>
                <w:spacing w:val="-1"/>
              </w:rPr>
              <w:t xml:space="preserve">The pharmacy department is integrated into planning and provision of patient care services. This includes pharmacy representation on key hospital committees and developing goals for the hospital and the pharmacy department regarding medication </w:t>
            </w:r>
            <w:r w:rsidRPr="00E4015C">
              <w:rPr>
                <w:rFonts w:asciiTheme="minorHAnsi" w:hAnsiTheme="minorHAnsi"/>
                <w:spacing w:val="-1"/>
              </w:rPr>
              <w:lastRenderedPageBreak/>
              <w:t>use</w:t>
            </w:r>
            <w:r w:rsidRPr="00E4015C">
              <w:rPr>
                <w:rFonts w:asciiTheme="minorHAnsi" w:hAnsiTheme="minorHAnsi"/>
              </w:rPr>
              <w:t xml:space="preserve">; </w:t>
            </w:r>
          </w:p>
          <w:p w14:paraId="3374A311" w14:textId="48160EDE"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44256" behindDoc="0" locked="0" layoutInCell="1" allowOverlap="1" wp14:anchorId="287192B3" wp14:editId="4DA06776">
                      <wp:simplePos x="0" y="0"/>
                      <wp:positionH relativeFrom="column">
                        <wp:posOffset>6049010</wp:posOffset>
                      </wp:positionH>
                      <wp:positionV relativeFrom="paragraph">
                        <wp:posOffset>37465</wp:posOffset>
                      </wp:positionV>
                      <wp:extent cx="784860" cy="0"/>
                      <wp:effectExtent l="0" t="0" r="15240" b="19050"/>
                      <wp:wrapNone/>
                      <wp:docPr id="46" name="Straight Connector 4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76.3pt,2.95pt" to="53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" strokecolor="black [3213]"/>
                  </w:pict>
                </mc:Fallback>
              </mc:AlternateContent>
            </w:r>
          </w:p>
        </w:tc>
        <w:tc>
          <w:tcPr>
            <w:tcW w:w="1398" w:type="dxa"/>
          </w:tcPr>
          <w:p w14:paraId="1CA0820B" w14:textId="5D19F698" w:rsidR="00E4015C" w:rsidRDefault="00E4015C" w:rsidP="00E4015C">
            <w:pPr>
              <w:pStyle w:val="BodyText"/>
              <w:tabs>
                <w:tab w:val="left" w:pos="521"/>
              </w:tabs>
              <w:ind w:left="0" w:right="407" w:firstLine="0"/>
              <w:jc w:val="both"/>
              <w:rPr>
                <w:spacing w:val="-1"/>
              </w:rPr>
            </w:pPr>
          </w:p>
        </w:tc>
      </w:tr>
      <w:tr w:rsidR="00E4015C" w14:paraId="3E462B64" w14:textId="77777777" w:rsidTr="009D3D4A">
        <w:tc>
          <w:tcPr>
            <w:tcW w:w="9582" w:type="dxa"/>
          </w:tcPr>
          <w:p w14:paraId="1DC0A160" w14:textId="77777777" w:rsidR="00E4015C" w:rsidRPr="00E4015C" w:rsidRDefault="00E4015C" w:rsidP="00E4015C">
            <w:pPr>
              <w:ind w:left="1260" w:hanging="740"/>
              <w:rPr>
                <w:rFonts w:asciiTheme="minorHAnsi" w:eastAsia="Calibri" w:hAnsiTheme="minorHAnsi"/>
                <w:sz w:val="22"/>
              </w:rPr>
            </w:pPr>
            <w:r w:rsidRPr="00E4015C">
              <w:rPr>
                <w:rFonts w:asciiTheme="minorHAnsi" w:hAnsiTheme="minorHAnsi"/>
                <w:sz w:val="22"/>
              </w:rPr>
              <w:lastRenderedPageBreak/>
              <w:t>2.1</w:t>
            </w:r>
            <w:proofErr w:type="gramStart"/>
            <w:r w:rsidRPr="00E4015C">
              <w:rPr>
                <w:rFonts w:asciiTheme="minorHAnsi" w:hAnsiTheme="minorHAnsi"/>
                <w:sz w:val="22"/>
              </w:rPr>
              <w:t>.d</w:t>
            </w:r>
            <w:proofErr w:type="gramEnd"/>
            <w:r w:rsidRPr="00E4015C">
              <w:rPr>
                <w:rFonts w:asciiTheme="minorHAnsi" w:hAnsiTheme="minorHAnsi"/>
                <w:sz w:val="22"/>
              </w:rPr>
              <w:t xml:space="preserve">. </w:t>
            </w:r>
            <w:r w:rsidRPr="00E4015C">
              <w:rPr>
                <w:rFonts w:asciiTheme="minorHAnsi" w:hAnsiTheme="minorHAnsi"/>
                <w:spacing w:val="-1"/>
                <w:sz w:val="22"/>
              </w:rPr>
              <w:t>The</w:t>
            </w:r>
            <w:r w:rsidRPr="00E4015C">
              <w:rPr>
                <w:rFonts w:asciiTheme="minorHAnsi" w:hAnsiTheme="minorHAnsi"/>
                <w:spacing w:val="1"/>
                <w:sz w:val="22"/>
              </w:rPr>
              <w:t xml:space="preserve"> </w:t>
            </w:r>
            <w:r w:rsidRPr="00E4015C">
              <w:rPr>
                <w:rFonts w:asciiTheme="minorHAnsi" w:hAnsiTheme="minorHAnsi"/>
                <w:spacing w:val="-1"/>
                <w:sz w:val="22"/>
              </w:rPr>
              <w:t>scope of pharmacy services is documented and is based upon the</w:t>
            </w:r>
            <w:r w:rsidRPr="00E4015C">
              <w:rPr>
                <w:rFonts w:asciiTheme="minorHAnsi" w:hAnsiTheme="minorHAnsi"/>
                <w:spacing w:val="-2"/>
                <w:sz w:val="22"/>
              </w:rPr>
              <w:t xml:space="preserve"> </w:t>
            </w:r>
            <w:r w:rsidRPr="00E4015C">
              <w:rPr>
                <w:rFonts w:asciiTheme="minorHAnsi" w:hAnsiTheme="minorHAnsi"/>
                <w:spacing w:val="-1"/>
                <w:sz w:val="22"/>
              </w:rPr>
              <w:t>mission</w:t>
            </w:r>
            <w:r w:rsidRPr="00E4015C">
              <w:rPr>
                <w:rFonts w:asciiTheme="minorHAnsi" w:hAnsiTheme="minorHAnsi"/>
                <w:spacing w:val="-3"/>
                <w:sz w:val="22"/>
              </w:rPr>
              <w:t xml:space="preserve"> </w:t>
            </w:r>
            <w:r w:rsidRPr="00E4015C">
              <w:rPr>
                <w:rFonts w:asciiTheme="minorHAnsi" w:hAnsiTheme="minorHAnsi"/>
                <w:sz w:val="22"/>
              </w:rPr>
              <w:t xml:space="preserve">of </w:t>
            </w:r>
            <w:r w:rsidRPr="00E4015C">
              <w:rPr>
                <w:rFonts w:asciiTheme="minorHAnsi" w:hAnsiTheme="minorHAnsi"/>
                <w:spacing w:val="-1"/>
                <w:sz w:val="22"/>
              </w:rPr>
              <w:t>the</w:t>
            </w:r>
            <w:r w:rsidRPr="00E4015C">
              <w:rPr>
                <w:rFonts w:asciiTheme="minorHAnsi" w:hAnsiTheme="minorHAnsi"/>
                <w:spacing w:val="-2"/>
                <w:sz w:val="22"/>
              </w:rPr>
              <w:t xml:space="preserve"> </w:t>
            </w:r>
            <w:r w:rsidRPr="00E4015C">
              <w:rPr>
                <w:rFonts w:asciiTheme="minorHAnsi" w:hAnsiTheme="minorHAnsi"/>
                <w:spacing w:val="-1"/>
                <w:sz w:val="22"/>
              </w:rPr>
              <w:t>pharmacy</w:t>
            </w:r>
            <w:r w:rsidRPr="00E4015C">
              <w:rPr>
                <w:rFonts w:asciiTheme="minorHAnsi" w:hAnsiTheme="minorHAnsi"/>
                <w:spacing w:val="1"/>
                <w:sz w:val="22"/>
              </w:rPr>
              <w:t xml:space="preserve"> </w:t>
            </w:r>
            <w:r w:rsidRPr="00E4015C">
              <w:rPr>
                <w:rFonts w:asciiTheme="minorHAnsi" w:hAnsiTheme="minorHAnsi"/>
                <w:spacing w:val="-1"/>
                <w:sz w:val="22"/>
              </w:rPr>
              <w:t>department</w:t>
            </w:r>
            <w:r w:rsidRPr="00E4015C">
              <w:rPr>
                <w:rFonts w:asciiTheme="minorHAnsi" w:hAnsiTheme="minorHAnsi"/>
                <w:spacing w:val="1"/>
                <w:sz w:val="22"/>
              </w:rPr>
              <w:t xml:space="preserve"> </w:t>
            </w:r>
            <w:r w:rsidRPr="00E4015C">
              <w:rPr>
                <w:rFonts w:asciiTheme="minorHAnsi" w:hAnsiTheme="minorHAnsi"/>
                <w:spacing w:val="-1"/>
                <w:sz w:val="22"/>
              </w:rPr>
              <w:t>and an</w:t>
            </w:r>
            <w:r w:rsidRPr="00E4015C">
              <w:rPr>
                <w:rFonts w:asciiTheme="minorHAnsi" w:hAnsiTheme="minorHAnsi"/>
                <w:spacing w:val="-3"/>
                <w:sz w:val="22"/>
              </w:rPr>
              <w:t xml:space="preserve"> </w:t>
            </w:r>
            <w:r w:rsidRPr="00E4015C">
              <w:rPr>
                <w:rFonts w:asciiTheme="minorHAnsi" w:hAnsiTheme="minorHAnsi"/>
                <w:spacing w:val="-1"/>
                <w:sz w:val="22"/>
              </w:rPr>
              <w:t>assessment</w:t>
            </w:r>
            <w:r w:rsidRPr="00E4015C">
              <w:rPr>
                <w:rFonts w:asciiTheme="minorHAnsi" w:hAnsiTheme="minorHAnsi"/>
                <w:spacing w:val="-2"/>
                <w:sz w:val="22"/>
              </w:rPr>
              <w:t xml:space="preserve"> </w:t>
            </w:r>
            <w:r w:rsidRPr="00E4015C">
              <w:rPr>
                <w:rFonts w:asciiTheme="minorHAnsi" w:hAnsiTheme="minorHAnsi"/>
                <w:sz w:val="22"/>
              </w:rPr>
              <w:t xml:space="preserve">of </w:t>
            </w:r>
            <w:r w:rsidRPr="00E4015C">
              <w:rPr>
                <w:rFonts w:asciiTheme="minorHAnsi" w:hAnsiTheme="minorHAnsi"/>
                <w:spacing w:val="-1"/>
                <w:sz w:val="22"/>
              </w:rPr>
              <w:t xml:space="preserve">needs of the patients served by the hospital.  These may include but are not limited to </w:t>
            </w:r>
            <w:r w:rsidRPr="00E4015C">
              <w:rPr>
                <w:rFonts w:asciiTheme="minorHAnsi" w:hAnsiTheme="minorHAnsi"/>
                <w:sz w:val="22"/>
              </w:rPr>
              <w:t>hours of service, types of pharmacy services provided, such as clinical pharmacy programs, formulary management programs, medication reconciliation, IV admixture, unit dose drug distribution service, pharmacokinetic service, and others</w:t>
            </w:r>
            <w:r>
              <w:rPr>
                <w:rFonts w:asciiTheme="minorHAnsi" w:hAnsiTheme="minorHAnsi"/>
                <w:sz w:val="22"/>
              </w:rPr>
              <w:t>;</w:t>
            </w:r>
            <w:r w:rsidRPr="00E4015C">
              <w:rPr>
                <w:rFonts w:asciiTheme="minorHAnsi" w:hAnsiTheme="minorHAnsi"/>
                <w:spacing w:val="-1"/>
                <w:sz w:val="22"/>
              </w:rPr>
              <w:t xml:space="preserve">  </w:t>
            </w:r>
          </w:p>
          <w:p w14:paraId="56F6A3AE" w14:textId="77777777" w:rsidR="00E4015C" w:rsidRDefault="00E4015C" w:rsidP="00E4015C">
            <w:pPr>
              <w:pStyle w:val="BodyText"/>
              <w:tabs>
                <w:tab w:val="left" w:pos="521"/>
              </w:tabs>
              <w:ind w:left="0" w:right="407" w:firstLine="0"/>
              <w:jc w:val="both"/>
              <w:rPr>
                <w:spacing w:val="-1"/>
              </w:rPr>
            </w:pPr>
          </w:p>
        </w:tc>
        <w:tc>
          <w:tcPr>
            <w:tcW w:w="1398" w:type="dxa"/>
          </w:tcPr>
          <w:p w14:paraId="4EF23E20" w14:textId="496D0B7A"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46304" behindDoc="0" locked="0" layoutInCell="1" allowOverlap="1" wp14:anchorId="7666D9B1" wp14:editId="359C163A">
                      <wp:simplePos x="0" y="0"/>
                      <wp:positionH relativeFrom="column">
                        <wp:posOffset>-27940</wp:posOffset>
                      </wp:positionH>
                      <wp:positionV relativeFrom="paragraph">
                        <wp:posOffset>934085</wp:posOffset>
                      </wp:positionV>
                      <wp:extent cx="784860" cy="0"/>
                      <wp:effectExtent l="0" t="0" r="15240" b="19050"/>
                      <wp:wrapNone/>
                      <wp:docPr id="47" name="Straight Connector 4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2pt,73.55pt" to="59.6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" strokecolor="black [3213]"/>
                  </w:pict>
                </mc:Fallback>
              </mc:AlternateContent>
            </w:r>
          </w:p>
        </w:tc>
      </w:tr>
      <w:tr w:rsidR="00E4015C" w14:paraId="7ED9D47A" w14:textId="77777777" w:rsidTr="009D3D4A">
        <w:tc>
          <w:tcPr>
            <w:tcW w:w="9582" w:type="dxa"/>
          </w:tcPr>
          <w:p w14:paraId="2DAC5A36" w14:textId="77777777" w:rsidR="00E4015C" w:rsidRPr="00E4015C" w:rsidRDefault="00E4015C" w:rsidP="00E4015C">
            <w:pPr>
              <w:pStyle w:val="BodyText"/>
              <w:tabs>
                <w:tab w:val="left" w:pos="1240"/>
              </w:tabs>
              <w:ind w:right="377"/>
              <w:rPr>
                <w:rFonts w:asciiTheme="minorHAnsi" w:hAnsiTheme="minorHAnsi"/>
                <w:spacing w:val="-1"/>
              </w:rPr>
            </w:pPr>
            <w:r w:rsidRPr="00E4015C">
              <w:rPr>
                <w:rFonts w:asciiTheme="minorHAnsi" w:hAnsiTheme="minorHAnsi"/>
              </w:rPr>
              <w:t>2.1</w:t>
            </w:r>
            <w:proofErr w:type="gramStart"/>
            <w:r w:rsidRPr="00E4015C">
              <w:rPr>
                <w:rFonts w:asciiTheme="minorHAnsi" w:hAnsiTheme="minorHAnsi"/>
              </w:rPr>
              <w:t>.e</w:t>
            </w:r>
            <w:proofErr w:type="gramEnd"/>
            <w:r w:rsidRPr="00E4015C">
              <w:rPr>
                <w:rFonts w:asciiTheme="minorHAnsi" w:hAnsiTheme="minorHAnsi"/>
              </w:rPr>
              <w:t xml:space="preserve">. </w:t>
            </w:r>
            <w:r w:rsidRPr="00E4015C">
              <w:rPr>
                <w:rFonts w:asciiTheme="minorHAnsi" w:hAnsiTheme="minorHAnsi"/>
                <w:spacing w:val="-1"/>
              </w:rPr>
              <w:t>Clinical pharmacy services are provided by pharmacy department employees for all areas of the hospital, including diagnostic and treatment areas (and clinics, if applicable). Policies and procedures are used to manage employees who provide clinical pharmacy services who are not members of the pharmacy department, if applicable</w:t>
            </w:r>
            <w:r>
              <w:rPr>
                <w:rFonts w:asciiTheme="minorHAnsi" w:hAnsiTheme="minorHAnsi"/>
                <w:spacing w:val="-1"/>
              </w:rPr>
              <w:t>;</w:t>
            </w:r>
            <w:r w:rsidRPr="00E4015C">
              <w:rPr>
                <w:rFonts w:asciiTheme="minorHAnsi" w:hAnsiTheme="minorHAnsi"/>
                <w:spacing w:val="-1"/>
              </w:rPr>
              <w:t xml:space="preserve">  </w:t>
            </w:r>
          </w:p>
          <w:p w14:paraId="5B861E6A" w14:textId="77777777" w:rsidR="00E4015C" w:rsidRDefault="00E4015C" w:rsidP="00E4015C">
            <w:pPr>
              <w:pStyle w:val="BodyText"/>
              <w:tabs>
                <w:tab w:val="left" w:pos="521"/>
              </w:tabs>
              <w:ind w:left="0" w:right="407" w:firstLine="0"/>
              <w:jc w:val="both"/>
              <w:rPr>
                <w:spacing w:val="-1"/>
              </w:rPr>
            </w:pPr>
          </w:p>
        </w:tc>
        <w:tc>
          <w:tcPr>
            <w:tcW w:w="1398" w:type="dxa"/>
          </w:tcPr>
          <w:p w14:paraId="4349BCB9" w14:textId="4AAA2967"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48352" behindDoc="0" locked="0" layoutInCell="1" allowOverlap="1" wp14:anchorId="59DF4169" wp14:editId="4010F4D2">
                      <wp:simplePos x="0" y="0"/>
                      <wp:positionH relativeFrom="column">
                        <wp:posOffset>-27940</wp:posOffset>
                      </wp:positionH>
                      <wp:positionV relativeFrom="paragraph">
                        <wp:posOffset>616585</wp:posOffset>
                      </wp:positionV>
                      <wp:extent cx="784860" cy="0"/>
                      <wp:effectExtent l="0" t="0" r="15240" b="19050"/>
                      <wp:wrapNone/>
                      <wp:docPr id="48" name="Straight Connector 4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2pt,48.55pt" to="59.6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" strokecolor="black [3213]"/>
                  </w:pict>
                </mc:Fallback>
              </mc:AlternateContent>
            </w:r>
          </w:p>
        </w:tc>
      </w:tr>
      <w:tr w:rsidR="00E4015C" w14:paraId="2821065C" w14:textId="77777777" w:rsidTr="009D3D4A">
        <w:tc>
          <w:tcPr>
            <w:tcW w:w="9582" w:type="dxa"/>
          </w:tcPr>
          <w:p w14:paraId="4AFD4DF1" w14:textId="77777777" w:rsidR="00E4015C" w:rsidRPr="00E4015C" w:rsidRDefault="00E4015C" w:rsidP="00E4015C">
            <w:pPr>
              <w:pStyle w:val="BodyText"/>
              <w:tabs>
                <w:tab w:val="left" w:pos="1240"/>
              </w:tabs>
              <w:ind w:right="377"/>
              <w:rPr>
                <w:rFonts w:asciiTheme="minorHAnsi" w:hAnsiTheme="minorHAnsi"/>
              </w:rPr>
            </w:pPr>
            <w:r w:rsidRPr="00E4015C">
              <w:rPr>
                <w:rFonts w:asciiTheme="minorHAnsi" w:hAnsiTheme="minorHAnsi"/>
                <w:spacing w:val="-1"/>
              </w:rPr>
              <w:t>2.1</w:t>
            </w:r>
            <w:proofErr w:type="gramStart"/>
            <w:r w:rsidRPr="00E4015C">
              <w:rPr>
                <w:rFonts w:asciiTheme="minorHAnsi" w:hAnsiTheme="minorHAnsi"/>
                <w:spacing w:val="-1"/>
              </w:rPr>
              <w:t>.f</w:t>
            </w:r>
            <w:proofErr w:type="gramEnd"/>
            <w:r w:rsidRPr="00E4015C">
              <w:rPr>
                <w:rFonts w:asciiTheme="minorHAnsi" w:hAnsiTheme="minorHAnsi"/>
                <w:spacing w:val="-1"/>
              </w:rPr>
              <w:t>. All medications used in all areas of the hospital, including diagnostic and treatment areas (and clinics, if applicable) should be provided by the pharmacy department.  Where medications are not provided by the pharmacy, there is pharmacy oversight</w:t>
            </w:r>
            <w:r>
              <w:rPr>
                <w:rFonts w:asciiTheme="minorHAnsi" w:hAnsiTheme="minorHAnsi"/>
                <w:spacing w:val="-1"/>
              </w:rPr>
              <w:t>;</w:t>
            </w:r>
          </w:p>
          <w:p w14:paraId="31BC36CA" w14:textId="77777777" w:rsidR="00E4015C" w:rsidRDefault="00E4015C" w:rsidP="00E4015C">
            <w:pPr>
              <w:pStyle w:val="BodyText"/>
              <w:tabs>
                <w:tab w:val="left" w:pos="521"/>
              </w:tabs>
              <w:ind w:left="0" w:right="407" w:firstLine="0"/>
              <w:jc w:val="both"/>
              <w:rPr>
                <w:spacing w:val="-1"/>
              </w:rPr>
            </w:pPr>
          </w:p>
        </w:tc>
        <w:tc>
          <w:tcPr>
            <w:tcW w:w="1398" w:type="dxa"/>
          </w:tcPr>
          <w:p w14:paraId="1C8EAA1E" w14:textId="0856C559"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50400" behindDoc="0" locked="0" layoutInCell="1" allowOverlap="1" wp14:anchorId="3644EB2D" wp14:editId="03DD8EE6">
                      <wp:simplePos x="0" y="0"/>
                      <wp:positionH relativeFrom="column">
                        <wp:posOffset>-35560</wp:posOffset>
                      </wp:positionH>
                      <wp:positionV relativeFrom="paragraph">
                        <wp:posOffset>502920</wp:posOffset>
                      </wp:positionV>
                      <wp:extent cx="784860" cy="0"/>
                      <wp:effectExtent l="0" t="0" r="15240" b="19050"/>
                      <wp:wrapNone/>
                      <wp:docPr id="49" name="Straight Connector 4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8pt,39.6pt" to="5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" strokecolor="black [3213]"/>
                  </w:pict>
                </mc:Fallback>
              </mc:AlternateContent>
            </w:r>
          </w:p>
        </w:tc>
      </w:tr>
      <w:tr w:rsidR="00E4015C" w14:paraId="185859A2" w14:textId="77777777" w:rsidTr="009D3D4A">
        <w:tc>
          <w:tcPr>
            <w:tcW w:w="9582" w:type="dxa"/>
          </w:tcPr>
          <w:p w14:paraId="16F9561D" w14:textId="77777777" w:rsidR="00E4015C" w:rsidRPr="00E4015C" w:rsidRDefault="00E4015C" w:rsidP="00E4015C">
            <w:pPr>
              <w:pStyle w:val="BodyText"/>
              <w:tabs>
                <w:tab w:val="left" w:pos="1240"/>
              </w:tabs>
              <w:spacing w:before="2"/>
              <w:ind w:right="528"/>
              <w:rPr>
                <w:rFonts w:asciiTheme="minorHAnsi" w:hAnsiTheme="minorHAnsi"/>
                <w:spacing w:val="-1"/>
              </w:rPr>
            </w:pPr>
            <w:r w:rsidRPr="00E4015C">
              <w:rPr>
                <w:rFonts w:asciiTheme="minorHAnsi" w:hAnsiTheme="minorHAnsi"/>
                <w:spacing w:val="-1"/>
              </w:rPr>
              <w:t>2.1.g. Policies and procedures</w:t>
            </w:r>
            <w:r w:rsidRPr="00E4015C">
              <w:rPr>
                <w:rFonts w:asciiTheme="minorHAnsi" w:hAnsiTheme="minorHAnsi"/>
                <w:spacing w:val="-2"/>
              </w:rPr>
              <w:t xml:space="preserve"> are used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ensure</w:t>
            </w:r>
            <w:r w:rsidRPr="00E4015C">
              <w:rPr>
                <w:rFonts w:asciiTheme="minorHAnsi" w:hAnsiTheme="minorHAnsi"/>
                <w:spacing w:val="-2"/>
              </w:rPr>
              <w:t xml:space="preserve"> the </w:t>
            </w:r>
            <w:r w:rsidRPr="00E4015C">
              <w:rPr>
                <w:rFonts w:asciiTheme="minorHAnsi" w:hAnsiTheme="minorHAnsi"/>
                <w:spacing w:val="-1"/>
              </w:rPr>
              <w:t>medication-use processes</w:t>
            </w:r>
            <w:r w:rsidRPr="00E4015C">
              <w:rPr>
                <w:rFonts w:asciiTheme="minorHAnsi" w:hAnsiTheme="minorHAnsi"/>
                <w:spacing w:val="-2"/>
              </w:rPr>
              <w:t xml:space="preserve"> </w:t>
            </w:r>
            <w:r w:rsidRPr="00E4015C">
              <w:rPr>
                <w:rFonts w:asciiTheme="minorHAnsi" w:hAnsiTheme="minorHAnsi"/>
                <w:spacing w:val="-1"/>
              </w:rPr>
              <w:t>(ordering,</w:t>
            </w:r>
            <w:r w:rsidRPr="00E4015C">
              <w:rPr>
                <w:rFonts w:asciiTheme="minorHAnsi" w:hAnsiTheme="minorHAnsi"/>
              </w:rPr>
              <w:t xml:space="preserve"> preparation, </w:t>
            </w:r>
            <w:r w:rsidRPr="00E4015C">
              <w:rPr>
                <w:rFonts w:asciiTheme="minorHAnsi" w:hAnsiTheme="minorHAnsi"/>
                <w:spacing w:val="-1"/>
              </w:rPr>
              <w:t>dispensing,</w:t>
            </w:r>
            <w:r w:rsidRPr="00E4015C">
              <w:rPr>
                <w:rFonts w:asciiTheme="minorHAnsi" w:hAnsiTheme="minorHAnsi"/>
                <w:spacing w:val="7"/>
              </w:rPr>
              <w:t xml:space="preserve"> storage, </w:t>
            </w:r>
            <w:r w:rsidRPr="00E4015C">
              <w:rPr>
                <w:rFonts w:asciiTheme="minorHAnsi" w:hAnsiTheme="minorHAnsi"/>
                <w:spacing w:val="-1"/>
              </w:rPr>
              <w:t>administration,</w:t>
            </w:r>
            <w:r w:rsidRPr="00E4015C">
              <w:rPr>
                <w:rFonts w:asciiTheme="minorHAnsi" w:hAnsiTheme="minorHAnsi"/>
              </w:rPr>
              <w:t xml:space="preserve"> </w:t>
            </w:r>
            <w:r w:rsidRPr="00E4015C">
              <w:rPr>
                <w:rFonts w:asciiTheme="minorHAnsi" w:hAnsiTheme="minorHAnsi"/>
                <w:spacing w:val="-1"/>
              </w:rPr>
              <w:t>and</w:t>
            </w:r>
            <w:r w:rsidRPr="00E4015C">
              <w:rPr>
                <w:rFonts w:asciiTheme="minorHAnsi" w:hAnsiTheme="minorHAnsi"/>
                <w:spacing w:val="59"/>
              </w:rPr>
              <w:t xml:space="preserve"> </w:t>
            </w:r>
            <w:r w:rsidRPr="00E4015C">
              <w:rPr>
                <w:rFonts w:asciiTheme="minorHAnsi" w:hAnsiTheme="minorHAnsi"/>
                <w:spacing w:val="-1"/>
              </w:rPr>
              <w:t>monitoring)</w:t>
            </w:r>
            <w:r w:rsidRPr="00E4015C">
              <w:rPr>
                <w:rFonts w:asciiTheme="minorHAnsi" w:hAnsiTheme="minorHAnsi"/>
              </w:rPr>
              <w:t xml:space="preserve">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safe</w:t>
            </w:r>
            <w:r w:rsidRPr="00E4015C">
              <w:rPr>
                <w:rFonts w:asciiTheme="minorHAnsi" w:hAnsiTheme="minorHAnsi"/>
                <w:spacing w:val="1"/>
              </w:rPr>
              <w:t xml:space="preserve"> </w:t>
            </w:r>
            <w:r w:rsidRPr="00E4015C">
              <w:rPr>
                <w:rFonts w:asciiTheme="minorHAnsi" w:hAnsiTheme="minorHAnsi"/>
                <w:spacing w:val="-1"/>
              </w:rPr>
              <w:t>and effective for all drugs (up to the point of administration) to all patients in all areas of the health care organization.</w:t>
            </w:r>
          </w:p>
          <w:p w14:paraId="41C29202" w14:textId="77777777" w:rsidR="00E4015C" w:rsidRDefault="00E4015C" w:rsidP="00E4015C">
            <w:pPr>
              <w:pStyle w:val="BodyText"/>
              <w:tabs>
                <w:tab w:val="left" w:pos="521"/>
              </w:tabs>
              <w:ind w:left="0" w:right="407" w:firstLine="0"/>
              <w:jc w:val="both"/>
              <w:rPr>
                <w:spacing w:val="-1"/>
              </w:rPr>
            </w:pPr>
          </w:p>
        </w:tc>
        <w:tc>
          <w:tcPr>
            <w:tcW w:w="1398" w:type="dxa"/>
          </w:tcPr>
          <w:p w14:paraId="60683223" w14:textId="7D033705"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52448" behindDoc="0" locked="0" layoutInCell="1" allowOverlap="1" wp14:anchorId="6465A0B3" wp14:editId="6338B995">
                      <wp:simplePos x="0" y="0"/>
                      <wp:positionH relativeFrom="column">
                        <wp:posOffset>-35560</wp:posOffset>
                      </wp:positionH>
                      <wp:positionV relativeFrom="paragraph">
                        <wp:posOffset>621030</wp:posOffset>
                      </wp:positionV>
                      <wp:extent cx="784860" cy="0"/>
                      <wp:effectExtent l="0" t="0" r="15240" b="19050"/>
                      <wp:wrapNone/>
                      <wp:docPr id="50" name="Straight Connector 5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8pt,48.9pt" to="59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" strokecolor="black [3213]"/>
                  </w:pict>
                </mc:Fallback>
              </mc:AlternateContent>
            </w:r>
          </w:p>
        </w:tc>
      </w:tr>
      <w:tr w:rsidR="00E4015C" w14:paraId="656CE447" w14:textId="77777777" w:rsidTr="009D3D4A">
        <w:tc>
          <w:tcPr>
            <w:tcW w:w="9582" w:type="dxa"/>
          </w:tcPr>
          <w:p w14:paraId="42CD09CB" w14:textId="77777777" w:rsidR="00E4015C" w:rsidRPr="00E4015C" w:rsidRDefault="00E4015C" w:rsidP="00E4015C">
            <w:pPr>
              <w:pStyle w:val="BodyText"/>
              <w:tabs>
                <w:tab w:val="left" w:pos="521"/>
              </w:tabs>
              <w:ind w:left="519" w:hanging="339"/>
              <w:rPr>
                <w:rFonts w:asciiTheme="minorHAnsi" w:hAnsiTheme="minorHAnsi"/>
              </w:rPr>
            </w:pPr>
            <w:r w:rsidRPr="00E4015C">
              <w:rPr>
                <w:rFonts w:asciiTheme="minorHAnsi" w:hAnsiTheme="minorHAnsi"/>
                <w:spacing w:val="-1"/>
              </w:rPr>
              <w:t>2.2 Pharmacy Services Administration/Management</w:t>
            </w:r>
          </w:p>
          <w:p w14:paraId="36ED0AB1" w14:textId="77777777" w:rsidR="00E4015C" w:rsidRDefault="00E4015C" w:rsidP="00E4015C">
            <w:pPr>
              <w:pStyle w:val="BodyText"/>
              <w:tabs>
                <w:tab w:val="left" w:pos="521"/>
              </w:tabs>
              <w:ind w:left="0" w:right="407" w:firstLine="0"/>
              <w:jc w:val="both"/>
              <w:rPr>
                <w:spacing w:val="-1"/>
              </w:rPr>
            </w:pPr>
          </w:p>
        </w:tc>
        <w:tc>
          <w:tcPr>
            <w:tcW w:w="1398" w:type="dxa"/>
          </w:tcPr>
          <w:p w14:paraId="3EBFF6D3" w14:textId="123465BE" w:rsidR="00E4015C" w:rsidRDefault="00E4015C" w:rsidP="00E4015C">
            <w:pPr>
              <w:pStyle w:val="BodyText"/>
              <w:tabs>
                <w:tab w:val="left" w:pos="521"/>
              </w:tabs>
              <w:ind w:left="0" w:right="407" w:firstLine="0"/>
              <w:jc w:val="both"/>
              <w:rPr>
                <w:spacing w:val="-1"/>
              </w:rPr>
            </w:pPr>
          </w:p>
        </w:tc>
      </w:tr>
      <w:tr w:rsidR="00E4015C" w14:paraId="5AD6E975" w14:textId="77777777" w:rsidTr="009D3D4A">
        <w:tc>
          <w:tcPr>
            <w:tcW w:w="9582" w:type="dxa"/>
          </w:tcPr>
          <w:p w14:paraId="6F52F2D1" w14:textId="77777777" w:rsidR="00E4015C" w:rsidRPr="00E4015C" w:rsidRDefault="00E4015C" w:rsidP="00E4015C">
            <w:pPr>
              <w:pStyle w:val="BodyText"/>
              <w:tabs>
                <w:tab w:val="left" w:pos="520"/>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.a</w:t>
            </w:r>
            <w:proofErr w:type="gramEnd"/>
            <w:r w:rsidRPr="00E4015C">
              <w:rPr>
                <w:rFonts w:asciiTheme="minorHAnsi" w:hAnsiTheme="minorHAnsi"/>
              </w:rPr>
              <w:t>. A pharmacy mission statement and strategic plan or pharmacy goals are developed and used to guide the pharmacy service;</w:t>
            </w:r>
          </w:p>
          <w:p w14:paraId="134217B0" w14:textId="77777777" w:rsidR="00E4015C" w:rsidRDefault="00E4015C" w:rsidP="00E4015C">
            <w:pPr>
              <w:pStyle w:val="BodyText"/>
              <w:tabs>
                <w:tab w:val="left" w:pos="521"/>
              </w:tabs>
              <w:ind w:left="0" w:right="407" w:firstLine="0"/>
              <w:jc w:val="both"/>
              <w:rPr>
                <w:spacing w:val="-1"/>
              </w:rPr>
            </w:pPr>
          </w:p>
        </w:tc>
        <w:tc>
          <w:tcPr>
            <w:tcW w:w="1398" w:type="dxa"/>
          </w:tcPr>
          <w:p w14:paraId="6993815E" w14:textId="068FD2E9"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54496" behindDoc="0" locked="0" layoutInCell="1" allowOverlap="1" wp14:anchorId="43374CE1" wp14:editId="426540B8">
                      <wp:simplePos x="0" y="0"/>
                      <wp:positionH relativeFrom="column">
                        <wp:posOffset>-27940</wp:posOffset>
                      </wp:positionH>
                      <wp:positionV relativeFrom="paragraph">
                        <wp:posOffset>279400</wp:posOffset>
                      </wp:positionV>
                      <wp:extent cx="784860" cy="0"/>
                      <wp:effectExtent l="0" t="0" r="15240" b="19050"/>
                      <wp:wrapNone/>
                      <wp:docPr id="51" name="Straight Connector 5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2.2pt,22pt" to="5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921gEAAA0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" strokecolor="black [3213]"/>
                  </w:pict>
                </mc:Fallback>
              </mc:AlternateContent>
            </w:r>
          </w:p>
        </w:tc>
      </w:tr>
      <w:tr w:rsidR="00E4015C" w14:paraId="630B3B78" w14:textId="77777777" w:rsidTr="009D3D4A">
        <w:tc>
          <w:tcPr>
            <w:tcW w:w="9582" w:type="dxa"/>
          </w:tcPr>
          <w:p w14:paraId="404CD94E" w14:textId="77777777" w:rsidR="00E4015C" w:rsidRPr="00E4015C" w:rsidRDefault="00E4015C" w:rsidP="00E4015C">
            <w:pPr>
              <w:pStyle w:val="BodyText"/>
              <w:tabs>
                <w:tab w:val="left" w:pos="520"/>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.b</w:t>
            </w:r>
            <w:proofErr w:type="gramEnd"/>
            <w:r w:rsidRPr="00E4015C">
              <w:rPr>
                <w:rFonts w:asciiTheme="minorHAnsi" w:hAnsiTheme="minorHAnsi"/>
              </w:rPr>
              <w:t>. A well-defined pharmacy organizational structure is developed and implemented;</w:t>
            </w:r>
          </w:p>
          <w:p w14:paraId="501A76F8" w14:textId="77777777" w:rsidR="00E4015C" w:rsidRDefault="00E4015C" w:rsidP="00E4015C">
            <w:pPr>
              <w:pStyle w:val="BodyText"/>
              <w:tabs>
                <w:tab w:val="left" w:pos="521"/>
              </w:tabs>
              <w:ind w:left="0" w:right="407" w:firstLine="0"/>
              <w:jc w:val="both"/>
              <w:rPr>
                <w:spacing w:val="-1"/>
              </w:rPr>
            </w:pPr>
          </w:p>
        </w:tc>
        <w:tc>
          <w:tcPr>
            <w:tcW w:w="1398" w:type="dxa"/>
          </w:tcPr>
          <w:p w14:paraId="2252F199" w14:textId="569AF515"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56544" behindDoc="0" locked="0" layoutInCell="1" allowOverlap="1" wp14:anchorId="2BBAB029" wp14:editId="11B90890">
                      <wp:simplePos x="0" y="0"/>
                      <wp:positionH relativeFrom="column">
                        <wp:posOffset>-35560</wp:posOffset>
                      </wp:positionH>
                      <wp:positionV relativeFrom="paragraph">
                        <wp:posOffset>182880</wp:posOffset>
                      </wp:positionV>
                      <wp:extent cx="784860" cy="0"/>
                      <wp:effectExtent l="0" t="0" r="15240" b="19050"/>
                      <wp:wrapNone/>
                      <wp:docPr id="52" name="Straight Connector 5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8pt,14.4pt" to="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Yp1wEAAA0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" strokecolor="black [3213]"/>
                  </w:pict>
                </mc:Fallback>
              </mc:AlternateContent>
            </w:r>
          </w:p>
        </w:tc>
      </w:tr>
      <w:tr w:rsidR="00E4015C" w14:paraId="4FD388FE" w14:textId="77777777" w:rsidTr="009D3D4A">
        <w:tc>
          <w:tcPr>
            <w:tcW w:w="9582" w:type="dxa"/>
          </w:tcPr>
          <w:p w14:paraId="37B46B22" w14:textId="77777777" w:rsidR="00E4015C" w:rsidRPr="00E4015C" w:rsidRDefault="00E4015C" w:rsidP="00E4015C">
            <w:pPr>
              <w:pStyle w:val="BodyText"/>
              <w:tabs>
                <w:tab w:val="left" w:pos="520"/>
              </w:tabs>
              <w:spacing w:line="266" w:lineRule="exact"/>
              <w:ind w:right="334"/>
              <w:rPr>
                <w:rFonts w:asciiTheme="minorHAnsi" w:hAnsiTheme="minorHAnsi"/>
              </w:rPr>
            </w:pPr>
            <w:r w:rsidRPr="00E4015C">
              <w:rPr>
                <w:rFonts w:asciiTheme="minorHAnsi" w:hAnsiTheme="minorHAnsi"/>
              </w:rPr>
              <w:tab/>
              <w:t xml:space="preserve">2.2.c. Current policies and procedures for all pharmacy operations and services are readily available  to staff; </w:t>
            </w:r>
          </w:p>
          <w:p w14:paraId="1E09D415" w14:textId="77777777" w:rsidR="00E4015C" w:rsidRDefault="00E4015C" w:rsidP="00E4015C">
            <w:pPr>
              <w:pStyle w:val="BodyText"/>
              <w:tabs>
                <w:tab w:val="left" w:pos="521"/>
              </w:tabs>
              <w:ind w:left="0" w:right="407" w:firstLine="0"/>
              <w:jc w:val="both"/>
              <w:rPr>
                <w:spacing w:val="-1"/>
              </w:rPr>
            </w:pPr>
          </w:p>
        </w:tc>
        <w:tc>
          <w:tcPr>
            <w:tcW w:w="1398" w:type="dxa"/>
          </w:tcPr>
          <w:p w14:paraId="7A19EE2F" w14:textId="35DACEF6"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64736" behindDoc="0" locked="0" layoutInCell="1" allowOverlap="1" wp14:anchorId="2A9FACC8" wp14:editId="6D3CA78B">
                      <wp:simplePos x="0" y="0"/>
                      <wp:positionH relativeFrom="column">
                        <wp:posOffset>-27940</wp:posOffset>
                      </wp:positionH>
                      <wp:positionV relativeFrom="paragraph">
                        <wp:posOffset>346075</wp:posOffset>
                      </wp:positionV>
                      <wp:extent cx="784860" cy="0"/>
                      <wp:effectExtent l="0" t="0" r="15240" b="19050"/>
                      <wp:wrapNone/>
                      <wp:docPr id="56" name="Straight Connector 5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2pt,27.25pt" to="59.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" strokecolor="black [3213]"/>
                  </w:pict>
                </mc:Fallback>
              </mc:AlternateContent>
            </w:r>
          </w:p>
        </w:tc>
      </w:tr>
      <w:tr w:rsidR="00E4015C" w14:paraId="0AB3BD8B" w14:textId="77777777" w:rsidTr="009D3D4A">
        <w:tc>
          <w:tcPr>
            <w:tcW w:w="9582" w:type="dxa"/>
          </w:tcPr>
          <w:p w14:paraId="5BED5BD9" w14:textId="77777777" w:rsidR="00E4015C" w:rsidRPr="00E4015C" w:rsidRDefault="00E4015C" w:rsidP="00E4015C">
            <w:pPr>
              <w:pStyle w:val="BodyText"/>
              <w:tabs>
                <w:tab w:val="left" w:pos="521"/>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.d</w:t>
            </w:r>
            <w:proofErr w:type="gramEnd"/>
            <w:r w:rsidRPr="00E4015C">
              <w:rPr>
                <w:rFonts w:asciiTheme="minorHAnsi" w:hAnsiTheme="minorHAnsi"/>
              </w:rPr>
              <w:t>. Current position descriptions are used for all categories of pharmacy personnel, including residents. Position descriptions include the desired education, skills, knowledge, and other requirements</w:t>
            </w:r>
            <w:r>
              <w:rPr>
                <w:rFonts w:asciiTheme="minorHAnsi" w:hAnsiTheme="minorHAnsi"/>
              </w:rPr>
              <w:t>;</w:t>
            </w:r>
            <w:r w:rsidRPr="00E4015C">
              <w:rPr>
                <w:rFonts w:asciiTheme="minorHAnsi" w:hAnsiTheme="minorHAnsi"/>
              </w:rPr>
              <w:t xml:space="preserve">  </w:t>
            </w:r>
          </w:p>
          <w:p w14:paraId="5EA9D319" w14:textId="77777777" w:rsidR="00E4015C" w:rsidRDefault="00E4015C" w:rsidP="00E4015C">
            <w:pPr>
              <w:pStyle w:val="BodyText"/>
              <w:tabs>
                <w:tab w:val="left" w:pos="521"/>
              </w:tabs>
              <w:ind w:left="0" w:right="407" w:firstLine="0"/>
              <w:jc w:val="both"/>
              <w:rPr>
                <w:spacing w:val="-1"/>
              </w:rPr>
            </w:pPr>
          </w:p>
        </w:tc>
        <w:tc>
          <w:tcPr>
            <w:tcW w:w="1398" w:type="dxa"/>
          </w:tcPr>
          <w:p w14:paraId="341452A8" w14:textId="71FBBD60"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60640" behindDoc="0" locked="0" layoutInCell="1" allowOverlap="1" wp14:anchorId="33072FCA" wp14:editId="212FC3A3">
                      <wp:simplePos x="0" y="0"/>
                      <wp:positionH relativeFrom="column">
                        <wp:posOffset>-35560</wp:posOffset>
                      </wp:positionH>
                      <wp:positionV relativeFrom="paragraph">
                        <wp:posOffset>454660</wp:posOffset>
                      </wp:positionV>
                      <wp:extent cx="784860" cy="0"/>
                      <wp:effectExtent l="0" t="0" r="15240" b="19050"/>
                      <wp:wrapNone/>
                      <wp:docPr id="54" name="Straight Connector 5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8pt,35.8pt" to="5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" strokecolor="black [3213]"/>
                  </w:pict>
                </mc:Fallback>
              </mc:AlternateContent>
            </w:r>
          </w:p>
        </w:tc>
      </w:tr>
      <w:tr w:rsidR="00E4015C" w14:paraId="7B72808D" w14:textId="77777777" w:rsidTr="009D3D4A">
        <w:tc>
          <w:tcPr>
            <w:tcW w:w="9582" w:type="dxa"/>
          </w:tcPr>
          <w:p w14:paraId="05520EF6" w14:textId="77777777" w:rsidR="00E4015C" w:rsidRPr="00E4015C" w:rsidRDefault="00E4015C" w:rsidP="00E4015C">
            <w:pPr>
              <w:pStyle w:val="BodyText"/>
              <w:tabs>
                <w:tab w:val="left" w:pos="521"/>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.e</w:t>
            </w:r>
            <w:proofErr w:type="gramEnd"/>
            <w:r w:rsidRPr="00E4015C">
              <w:rPr>
                <w:rFonts w:asciiTheme="minorHAnsi" w:hAnsiTheme="minorHAnsi"/>
              </w:rPr>
              <w:t>. A staffing strategy for the hospital is maintained by leaders of the pharmacy department and identifies the number, types, and desired qualifications of staff based on patient need.  Such strategy is reviewed and revised on an ongoing basis, and is updated as necessary</w:t>
            </w:r>
            <w:r>
              <w:rPr>
                <w:rFonts w:asciiTheme="minorHAnsi" w:hAnsiTheme="minorHAnsi"/>
              </w:rPr>
              <w:t>;</w:t>
            </w:r>
          </w:p>
          <w:p w14:paraId="0CA2772D" w14:textId="77777777" w:rsidR="00E4015C" w:rsidRDefault="00E4015C" w:rsidP="00E4015C">
            <w:pPr>
              <w:pStyle w:val="BodyText"/>
              <w:tabs>
                <w:tab w:val="left" w:pos="521"/>
              </w:tabs>
              <w:ind w:left="0" w:right="407" w:firstLine="0"/>
              <w:jc w:val="both"/>
              <w:rPr>
                <w:spacing w:val="-1"/>
              </w:rPr>
            </w:pPr>
          </w:p>
        </w:tc>
        <w:tc>
          <w:tcPr>
            <w:tcW w:w="1398" w:type="dxa"/>
          </w:tcPr>
          <w:p w14:paraId="4FC2B3A4" w14:textId="26428963"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62688" behindDoc="0" locked="0" layoutInCell="1" allowOverlap="1" wp14:anchorId="0AED4D22" wp14:editId="4D11027A">
                      <wp:simplePos x="0" y="0"/>
                      <wp:positionH relativeFrom="column">
                        <wp:posOffset>-35560</wp:posOffset>
                      </wp:positionH>
                      <wp:positionV relativeFrom="paragraph">
                        <wp:posOffset>646430</wp:posOffset>
                      </wp:positionV>
                      <wp:extent cx="784860" cy="0"/>
                      <wp:effectExtent l="0" t="0" r="15240" b="19050"/>
                      <wp:wrapNone/>
                      <wp:docPr id="55" name="Straight Connector 5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8pt,50.9pt" to="59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IU1wEAAA0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" strokecolor="black [3213]"/>
                  </w:pict>
                </mc:Fallback>
              </mc:AlternateContent>
            </w:r>
          </w:p>
        </w:tc>
      </w:tr>
      <w:tr w:rsidR="00E4015C" w14:paraId="724790C6" w14:textId="77777777" w:rsidTr="009D3D4A">
        <w:tc>
          <w:tcPr>
            <w:tcW w:w="9582" w:type="dxa"/>
          </w:tcPr>
          <w:p w14:paraId="0C401369" w14:textId="77777777" w:rsidR="00E4015C" w:rsidRPr="00E4015C" w:rsidRDefault="00E4015C" w:rsidP="00E4015C">
            <w:pPr>
              <w:pStyle w:val="BodyText"/>
              <w:tabs>
                <w:tab w:val="left" w:pos="521"/>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.f</w:t>
            </w:r>
            <w:proofErr w:type="gramEnd"/>
            <w:r w:rsidRPr="00E4015C">
              <w:rPr>
                <w:rFonts w:asciiTheme="minorHAnsi" w:hAnsiTheme="minorHAnsi"/>
              </w:rPr>
              <w:t>. Each staff member receives ongoing education and training to maintain or to advance his/her knowledge and skills</w:t>
            </w:r>
            <w:r>
              <w:rPr>
                <w:rFonts w:asciiTheme="minorHAnsi" w:hAnsiTheme="minorHAnsi"/>
              </w:rPr>
              <w:t>;</w:t>
            </w:r>
          </w:p>
          <w:p w14:paraId="7E08F62B" w14:textId="77777777" w:rsidR="00E4015C" w:rsidRDefault="00E4015C" w:rsidP="00E4015C">
            <w:pPr>
              <w:pStyle w:val="BodyText"/>
              <w:tabs>
                <w:tab w:val="left" w:pos="521"/>
              </w:tabs>
              <w:ind w:left="0" w:right="407" w:firstLine="0"/>
              <w:jc w:val="both"/>
              <w:rPr>
                <w:spacing w:val="-1"/>
              </w:rPr>
            </w:pPr>
          </w:p>
        </w:tc>
        <w:tc>
          <w:tcPr>
            <w:tcW w:w="1398" w:type="dxa"/>
          </w:tcPr>
          <w:p w14:paraId="38D8DA9D" w14:textId="7CBB046E"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66784" behindDoc="0" locked="0" layoutInCell="1" allowOverlap="1" wp14:anchorId="2DA5FAE1" wp14:editId="035F7854">
                      <wp:simplePos x="0" y="0"/>
                      <wp:positionH relativeFrom="column">
                        <wp:posOffset>-35560</wp:posOffset>
                      </wp:positionH>
                      <wp:positionV relativeFrom="paragraph">
                        <wp:posOffset>333375</wp:posOffset>
                      </wp:positionV>
                      <wp:extent cx="784860" cy="0"/>
                      <wp:effectExtent l="0" t="0" r="15240" b="19050"/>
                      <wp:wrapNone/>
                      <wp:docPr id="57" name="Straight Connector 5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8pt,26.25pt" to="5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" strokecolor="black [3213]"/>
                  </w:pict>
                </mc:Fallback>
              </mc:AlternateContent>
            </w:r>
          </w:p>
        </w:tc>
      </w:tr>
      <w:tr w:rsidR="00E4015C" w14:paraId="27D09D06" w14:textId="77777777" w:rsidTr="009D3D4A">
        <w:tc>
          <w:tcPr>
            <w:tcW w:w="9582" w:type="dxa"/>
          </w:tcPr>
          <w:p w14:paraId="23592029" w14:textId="77777777" w:rsidR="00B26576" w:rsidRPr="00E4015C" w:rsidRDefault="00B26576" w:rsidP="00B26576">
            <w:pPr>
              <w:pStyle w:val="BodyText"/>
              <w:tabs>
                <w:tab w:val="left" w:pos="521"/>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.g</w:t>
            </w:r>
            <w:proofErr w:type="gramEnd"/>
            <w:r w:rsidRPr="00E4015C">
              <w:rPr>
                <w:rFonts w:asciiTheme="minorHAnsi" w:hAnsiTheme="minorHAnsi"/>
              </w:rPr>
              <w:t>. The hospital has a uniform process to gather, verify, and evaluate staff members’ credentials (license, education, training, and experience)</w:t>
            </w:r>
            <w:r>
              <w:rPr>
                <w:rFonts w:asciiTheme="minorHAnsi" w:hAnsiTheme="minorHAnsi"/>
              </w:rPr>
              <w:t>;</w:t>
            </w:r>
            <w:r w:rsidRPr="00E4015C">
              <w:rPr>
                <w:rFonts w:asciiTheme="minorHAnsi" w:hAnsiTheme="minorHAnsi"/>
              </w:rPr>
              <w:t xml:space="preserve">  </w:t>
            </w:r>
          </w:p>
          <w:p w14:paraId="4CE2A9F6" w14:textId="77777777" w:rsidR="00E4015C" w:rsidRDefault="00E4015C" w:rsidP="00E4015C">
            <w:pPr>
              <w:pStyle w:val="BodyText"/>
              <w:tabs>
                <w:tab w:val="left" w:pos="521"/>
              </w:tabs>
              <w:ind w:left="0" w:right="407" w:firstLine="0"/>
              <w:jc w:val="both"/>
              <w:rPr>
                <w:spacing w:val="-1"/>
              </w:rPr>
            </w:pPr>
          </w:p>
        </w:tc>
        <w:tc>
          <w:tcPr>
            <w:tcW w:w="1398" w:type="dxa"/>
          </w:tcPr>
          <w:p w14:paraId="2E9F140A" w14:textId="280C550C"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70880" behindDoc="0" locked="0" layoutInCell="1" allowOverlap="1" wp14:anchorId="7C276733" wp14:editId="7754D0E2">
                      <wp:simplePos x="0" y="0"/>
                      <wp:positionH relativeFrom="column">
                        <wp:posOffset>-27940</wp:posOffset>
                      </wp:positionH>
                      <wp:positionV relativeFrom="paragraph">
                        <wp:posOffset>335915</wp:posOffset>
                      </wp:positionV>
                      <wp:extent cx="784860" cy="0"/>
                      <wp:effectExtent l="0" t="0" r="15240" b="19050"/>
                      <wp:wrapNone/>
                      <wp:docPr id="58" name="Straight Connector 5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2pt,26.45pt" to="59.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" strokecolor="black [3213]"/>
                  </w:pict>
                </mc:Fallback>
              </mc:AlternateContent>
            </w:r>
          </w:p>
        </w:tc>
      </w:tr>
      <w:tr w:rsidR="00E4015C" w14:paraId="2CDB8145" w14:textId="77777777" w:rsidTr="009D3D4A">
        <w:tc>
          <w:tcPr>
            <w:tcW w:w="9582" w:type="dxa"/>
          </w:tcPr>
          <w:p w14:paraId="2F04737D"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lastRenderedPageBreak/>
              <w:tab/>
              <w:t>2.2</w:t>
            </w:r>
            <w:proofErr w:type="gramStart"/>
            <w:r w:rsidRPr="00E4015C">
              <w:rPr>
                <w:rFonts w:asciiTheme="minorHAnsi" w:hAnsiTheme="minorHAnsi"/>
              </w:rPr>
              <w:t>.h</w:t>
            </w:r>
            <w:proofErr w:type="gramEnd"/>
            <w:r w:rsidRPr="00E4015C">
              <w:rPr>
                <w:rFonts w:asciiTheme="minorHAnsi" w:hAnsiTheme="minorHAnsi"/>
              </w:rPr>
              <w:t>. The pharmacy department measures and demonstrates the value and quality of pharmacy services (e.g., patient satisfaction surveys, operational and clinical measures)</w:t>
            </w:r>
            <w:r>
              <w:rPr>
                <w:rFonts w:asciiTheme="minorHAnsi" w:hAnsiTheme="minorHAnsi"/>
              </w:rPr>
              <w:t>;</w:t>
            </w:r>
            <w:r w:rsidRPr="00E4015C">
              <w:rPr>
                <w:rFonts w:asciiTheme="minorHAnsi" w:hAnsiTheme="minorHAnsi"/>
              </w:rPr>
              <w:t xml:space="preserve"> </w:t>
            </w:r>
          </w:p>
          <w:p w14:paraId="61830A88" w14:textId="77777777" w:rsidR="00E4015C" w:rsidRDefault="00E4015C" w:rsidP="00E4015C">
            <w:pPr>
              <w:pStyle w:val="BodyText"/>
              <w:tabs>
                <w:tab w:val="left" w:pos="521"/>
              </w:tabs>
              <w:ind w:left="0" w:right="407" w:firstLine="0"/>
              <w:jc w:val="both"/>
              <w:rPr>
                <w:spacing w:val="-1"/>
              </w:rPr>
            </w:pPr>
          </w:p>
        </w:tc>
        <w:tc>
          <w:tcPr>
            <w:tcW w:w="1398" w:type="dxa"/>
          </w:tcPr>
          <w:p w14:paraId="7B37F5BE" w14:textId="477A1704"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72928" behindDoc="0" locked="0" layoutInCell="1" allowOverlap="1" wp14:anchorId="458E6F77" wp14:editId="31D1D32A">
                      <wp:simplePos x="0" y="0"/>
                      <wp:positionH relativeFrom="column">
                        <wp:posOffset>-35560</wp:posOffset>
                      </wp:positionH>
                      <wp:positionV relativeFrom="paragraph">
                        <wp:posOffset>459740</wp:posOffset>
                      </wp:positionV>
                      <wp:extent cx="784860" cy="0"/>
                      <wp:effectExtent l="0" t="0" r="15240" b="19050"/>
                      <wp:wrapNone/>
                      <wp:docPr id="59" name="Straight Connector 5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8pt,36.2pt" to="5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" strokecolor="black [3213]"/>
                  </w:pict>
                </mc:Fallback>
              </mc:AlternateContent>
            </w:r>
          </w:p>
        </w:tc>
      </w:tr>
      <w:tr w:rsidR="00E4015C" w14:paraId="544BD2F0" w14:textId="77777777" w:rsidTr="009D3D4A">
        <w:tc>
          <w:tcPr>
            <w:tcW w:w="9582" w:type="dxa"/>
          </w:tcPr>
          <w:p w14:paraId="25609CF1" w14:textId="77777777" w:rsidR="00B26576" w:rsidRPr="00E4015C" w:rsidRDefault="00B26576" w:rsidP="00B26576">
            <w:pPr>
              <w:pStyle w:val="BodyText"/>
              <w:tabs>
                <w:tab w:val="left" w:pos="521"/>
              </w:tabs>
              <w:spacing w:line="266" w:lineRule="exact"/>
              <w:ind w:right="334"/>
              <w:rPr>
                <w:rFonts w:asciiTheme="minorHAnsi" w:hAnsiTheme="minorHAnsi"/>
              </w:rPr>
            </w:pPr>
            <w:r w:rsidRPr="00E4015C">
              <w:rPr>
                <w:rFonts w:asciiTheme="minorHAnsi" w:hAnsiTheme="minorHAnsi"/>
              </w:rPr>
              <w:tab/>
              <w:t xml:space="preserve">2.2.i. Pharmacy services comply with all applicable laws, codes, statutes, and regulations governing pharmacy practice unique to the hospital; </w:t>
            </w:r>
          </w:p>
          <w:p w14:paraId="68881801" w14:textId="77777777" w:rsidR="00E4015C" w:rsidRDefault="00E4015C" w:rsidP="00E4015C">
            <w:pPr>
              <w:pStyle w:val="BodyText"/>
              <w:tabs>
                <w:tab w:val="left" w:pos="521"/>
              </w:tabs>
              <w:ind w:left="0" w:right="407" w:firstLine="0"/>
              <w:jc w:val="both"/>
              <w:rPr>
                <w:spacing w:val="-1"/>
              </w:rPr>
            </w:pPr>
          </w:p>
        </w:tc>
        <w:tc>
          <w:tcPr>
            <w:tcW w:w="1398" w:type="dxa"/>
          </w:tcPr>
          <w:p w14:paraId="480DCBAF" w14:textId="7CB961DB"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79072" behindDoc="0" locked="0" layoutInCell="1" allowOverlap="1" wp14:anchorId="3B344BB7" wp14:editId="1DD44E54">
                      <wp:simplePos x="0" y="0"/>
                      <wp:positionH relativeFrom="column">
                        <wp:posOffset>-12700</wp:posOffset>
                      </wp:positionH>
                      <wp:positionV relativeFrom="paragraph">
                        <wp:posOffset>330835</wp:posOffset>
                      </wp:positionV>
                      <wp:extent cx="784860" cy="0"/>
                      <wp:effectExtent l="0" t="0" r="15240" b="19050"/>
                      <wp:wrapNone/>
                      <wp:docPr id="62" name="Straight Connector 6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pt,26.05pt" to="6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" strokecolor="black [3213]"/>
                  </w:pict>
                </mc:Fallback>
              </mc:AlternateContent>
            </w:r>
          </w:p>
        </w:tc>
      </w:tr>
      <w:tr w:rsidR="00E4015C" w14:paraId="1489A0D3" w14:textId="77777777" w:rsidTr="009D3D4A">
        <w:tc>
          <w:tcPr>
            <w:tcW w:w="9582" w:type="dxa"/>
          </w:tcPr>
          <w:p w14:paraId="4E909C47"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2.2.j. Systems are used to assess financial performance of the pharmacy department;</w:t>
            </w:r>
          </w:p>
          <w:p w14:paraId="12B7E957" w14:textId="77777777" w:rsidR="00E4015C" w:rsidRDefault="00E4015C" w:rsidP="00E4015C">
            <w:pPr>
              <w:pStyle w:val="BodyText"/>
              <w:tabs>
                <w:tab w:val="left" w:pos="521"/>
              </w:tabs>
              <w:ind w:left="0" w:right="407" w:firstLine="0"/>
              <w:jc w:val="both"/>
              <w:rPr>
                <w:spacing w:val="-1"/>
              </w:rPr>
            </w:pPr>
          </w:p>
        </w:tc>
        <w:tc>
          <w:tcPr>
            <w:tcW w:w="1398" w:type="dxa"/>
          </w:tcPr>
          <w:p w14:paraId="347F5917" w14:textId="23F20CED"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77024" behindDoc="0" locked="0" layoutInCell="1" allowOverlap="1" wp14:anchorId="77548232" wp14:editId="07A652D0">
                      <wp:simplePos x="0" y="0"/>
                      <wp:positionH relativeFrom="column">
                        <wp:posOffset>-12700</wp:posOffset>
                      </wp:positionH>
                      <wp:positionV relativeFrom="paragraph">
                        <wp:posOffset>188595</wp:posOffset>
                      </wp:positionV>
                      <wp:extent cx="784860" cy="0"/>
                      <wp:effectExtent l="0" t="0" r="15240" b="19050"/>
                      <wp:wrapNone/>
                      <wp:docPr id="61" name="Straight Connector 6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pt,14.85pt" to="6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" strokecolor="black [3213]"/>
                  </w:pict>
                </mc:Fallback>
              </mc:AlternateContent>
            </w:r>
          </w:p>
        </w:tc>
      </w:tr>
      <w:tr w:rsidR="00E4015C" w14:paraId="12A7D1AD" w14:textId="77777777" w:rsidTr="009D3D4A">
        <w:tc>
          <w:tcPr>
            <w:tcW w:w="9582" w:type="dxa"/>
          </w:tcPr>
          <w:p w14:paraId="47CF280E" w14:textId="77777777" w:rsidR="00B26576" w:rsidRPr="00E4015C" w:rsidRDefault="00B26576" w:rsidP="00B26576">
            <w:pPr>
              <w:pStyle w:val="BodyText"/>
              <w:tabs>
                <w:tab w:val="left" w:pos="521"/>
              </w:tabs>
              <w:spacing w:line="266" w:lineRule="exact"/>
              <w:ind w:right="334"/>
              <w:rPr>
                <w:rFonts w:asciiTheme="minorHAnsi" w:hAnsiTheme="minorHAnsi"/>
              </w:rPr>
            </w:pPr>
            <w:r w:rsidRPr="00E4015C">
              <w:rPr>
                <w:rFonts w:asciiTheme="minorHAnsi" w:hAnsiTheme="minorHAnsi"/>
              </w:rPr>
              <w:tab/>
              <w:t>2.2</w:t>
            </w:r>
            <w:proofErr w:type="gramStart"/>
            <w:r w:rsidRPr="00E4015C">
              <w:rPr>
                <w:rFonts w:asciiTheme="minorHAnsi" w:hAnsiTheme="minorHAnsi"/>
              </w:rPr>
              <w:t>.k</w:t>
            </w:r>
            <w:proofErr w:type="gramEnd"/>
            <w:r w:rsidRPr="00E4015C">
              <w:rPr>
                <w:rFonts w:asciiTheme="minorHAnsi" w:hAnsiTheme="minorHAnsi"/>
              </w:rPr>
              <w:t>. Financial, personnel, and facilities resources support the training of current and future workforce (e.g., residents, students, technicians, and others).</w:t>
            </w:r>
          </w:p>
          <w:p w14:paraId="28D3F5AE" w14:textId="77777777" w:rsidR="00E4015C" w:rsidRDefault="00E4015C" w:rsidP="00E4015C">
            <w:pPr>
              <w:pStyle w:val="BodyText"/>
              <w:tabs>
                <w:tab w:val="left" w:pos="521"/>
              </w:tabs>
              <w:ind w:left="0" w:right="407" w:firstLine="0"/>
              <w:jc w:val="both"/>
              <w:rPr>
                <w:spacing w:val="-1"/>
              </w:rPr>
            </w:pPr>
          </w:p>
        </w:tc>
        <w:tc>
          <w:tcPr>
            <w:tcW w:w="1398" w:type="dxa"/>
          </w:tcPr>
          <w:p w14:paraId="6684E090" w14:textId="6EEC016C"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74976" behindDoc="0" locked="0" layoutInCell="1" allowOverlap="1" wp14:anchorId="3228E79C" wp14:editId="2190D619">
                      <wp:simplePos x="0" y="0"/>
                      <wp:positionH relativeFrom="column">
                        <wp:posOffset>-35560</wp:posOffset>
                      </wp:positionH>
                      <wp:positionV relativeFrom="paragraph">
                        <wp:posOffset>336550</wp:posOffset>
                      </wp:positionV>
                      <wp:extent cx="784860" cy="0"/>
                      <wp:effectExtent l="0" t="0" r="15240" b="19050"/>
                      <wp:wrapNone/>
                      <wp:docPr id="60" name="Straight Connector 6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8pt,26.5pt" to="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cq1gEAAA0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" strokecolor="black [3213]"/>
                  </w:pict>
                </mc:Fallback>
              </mc:AlternateContent>
            </w:r>
          </w:p>
        </w:tc>
      </w:tr>
      <w:tr w:rsidR="00E4015C" w14:paraId="172CD7E2" w14:textId="77777777" w:rsidTr="009D3D4A">
        <w:tc>
          <w:tcPr>
            <w:tcW w:w="9582" w:type="dxa"/>
          </w:tcPr>
          <w:p w14:paraId="0E791FFF" w14:textId="77777777" w:rsidR="00B26576" w:rsidRPr="00E4015C" w:rsidRDefault="00B26576" w:rsidP="00B26576">
            <w:pPr>
              <w:pStyle w:val="BodyText"/>
              <w:tabs>
                <w:tab w:val="left" w:pos="520"/>
              </w:tabs>
              <w:spacing w:line="266" w:lineRule="exact"/>
              <w:ind w:left="540" w:right="334" w:hanging="360"/>
              <w:rPr>
                <w:rFonts w:asciiTheme="minorHAnsi" w:hAnsiTheme="minorHAnsi"/>
              </w:rPr>
            </w:pPr>
            <w:r w:rsidRPr="00E4015C">
              <w:rPr>
                <w:rFonts w:asciiTheme="minorHAnsi" w:hAnsiTheme="minorHAnsi"/>
              </w:rPr>
              <w:t>2.3 Drug Information, Medication Use Policy and Safety</w:t>
            </w:r>
          </w:p>
          <w:p w14:paraId="2FCEA55B" w14:textId="77777777" w:rsidR="00E4015C" w:rsidRDefault="00E4015C" w:rsidP="00E4015C">
            <w:pPr>
              <w:pStyle w:val="BodyText"/>
              <w:tabs>
                <w:tab w:val="left" w:pos="521"/>
              </w:tabs>
              <w:ind w:left="0" w:right="407" w:firstLine="0"/>
              <w:jc w:val="both"/>
              <w:rPr>
                <w:spacing w:val="-1"/>
              </w:rPr>
            </w:pPr>
          </w:p>
        </w:tc>
        <w:tc>
          <w:tcPr>
            <w:tcW w:w="1398" w:type="dxa"/>
          </w:tcPr>
          <w:p w14:paraId="25AA73E5" w14:textId="4C723893" w:rsidR="00E4015C" w:rsidRDefault="00E4015C" w:rsidP="00E4015C">
            <w:pPr>
              <w:pStyle w:val="BodyText"/>
              <w:tabs>
                <w:tab w:val="left" w:pos="521"/>
              </w:tabs>
              <w:ind w:left="0" w:right="407" w:firstLine="0"/>
              <w:jc w:val="both"/>
              <w:rPr>
                <w:spacing w:val="-1"/>
              </w:rPr>
            </w:pPr>
          </w:p>
        </w:tc>
      </w:tr>
      <w:tr w:rsidR="00E4015C" w14:paraId="1D218374" w14:textId="77777777" w:rsidTr="009D3D4A">
        <w:tc>
          <w:tcPr>
            <w:tcW w:w="9582" w:type="dxa"/>
          </w:tcPr>
          <w:p w14:paraId="789E484C"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2.3.a. Pharmacists respond to inquiries for medication information using appropriate drug information references and literature sources; </w:t>
            </w:r>
          </w:p>
          <w:p w14:paraId="1CC82151" w14:textId="77777777" w:rsidR="00E4015C" w:rsidRPr="006F042F" w:rsidRDefault="00E4015C" w:rsidP="00E4015C">
            <w:pPr>
              <w:pStyle w:val="BodyText"/>
              <w:tabs>
                <w:tab w:val="left" w:pos="521"/>
              </w:tabs>
              <w:ind w:right="263"/>
            </w:pPr>
          </w:p>
        </w:tc>
        <w:tc>
          <w:tcPr>
            <w:tcW w:w="1398" w:type="dxa"/>
          </w:tcPr>
          <w:p w14:paraId="44B2DEFE" w14:textId="2BCB668C"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81120" behindDoc="0" locked="0" layoutInCell="1" allowOverlap="1" wp14:anchorId="01913A06" wp14:editId="01B180EE">
                      <wp:simplePos x="0" y="0"/>
                      <wp:positionH relativeFrom="column">
                        <wp:posOffset>-12700</wp:posOffset>
                      </wp:positionH>
                      <wp:positionV relativeFrom="paragraph">
                        <wp:posOffset>319405</wp:posOffset>
                      </wp:positionV>
                      <wp:extent cx="784860" cy="0"/>
                      <wp:effectExtent l="0" t="0" r="15240" b="19050"/>
                      <wp:wrapNone/>
                      <wp:docPr id="63" name="Straight Connector 6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pt,25.15pt" to="60.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" strokecolor="black [3213]"/>
                  </w:pict>
                </mc:Fallback>
              </mc:AlternateContent>
            </w:r>
          </w:p>
        </w:tc>
      </w:tr>
      <w:tr w:rsidR="00E4015C" w14:paraId="53A87403" w14:textId="77777777" w:rsidTr="009D3D4A">
        <w:tc>
          <w:tcPr>
            <w:tcW w:w="9582" w:type="dxa"/>
          </w:tcPr>
          <w:p w14:paraId="5617BFB0"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2.3.b. Medication use and safety programs are adequately supported by current drug information sources, including journals, periodicals, textbooks, and/or electronic systems in all areas of the hospital where medications are prepared, dispensed and administered to patients; </w:t>
            </w:r>
          </w:p>
          <w:p w14:paraId="46BB351F" w14:textId="77777777" w:rsidR="00E4015C" w:rsidRPr="006F042F" w:rsidRDefault="00E4015C" w:rsidP="00E4015C">
            <w:pPr>
              <w:pStyle w:val="BodyText"/>
              <w:tabs>
                <w:tab w:val="left" w:pos="521"/>
              </w:tabs>
              <w:ind w:right="263"/>
            </w:pPr>
          </w:p>
        </w:tc>
        <w:tc>
          <w:tcPr>
            <w:tcW w:w="1398" w:type="dxa"/>
          </w:tcPr>
          <w:p w14:paraId="16F1C1E7" w14:textId="3529E64C"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83168" behindDoc="0" locked="0" layoutInCell="1" allowOverlap="1" wp14:anchorId="1617108D" wp14:editId="46758274">
                      <wp:simplePos x="0" y="0"/>
                      <wp:positionH relativeFrom="column">
                        <wp:posOffset>-35560</wp:posOffset>
                      </wp:positionH>
                      <wp:positionV relativeFrom="paragraph">
                        <wp:posOffset>649605</wp:posOffset>
                      </wp:positionV>
                      <wp:extent cx="784860" cy="0"/>
                      <wp:effectExtent l="0" t="0" r="15240" b="19050"/>
                      <wp:wrapNone/>
                      <wp:docPr id="64" name="Straight Connector 6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8pt,51.15pt" to="59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" strokecolor="black [3213]"/>
                  </w:pict>
                </mc:Fallback>
              </mc:AlternateContent>
            </w:r>
          </w:p>
        </w:tc>
      </w:tr>
      <w:tr w:rsidR="00E4015C" w14:paraId="19803654" w14:textId="77777777" w:rsidTr="009D3D4A">
        <w:tc>
          <w:tcPr>
            <w:tcW w:w="9582" w:type="dxa"/>
          </w:tcPr>
          <w:p w14:paraId="7070A2F5"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w:t>
            </w:r>
            <w:proofErr w:type="gramStart"/>
            <w:r w:rsidRPr="00E4015C">
              <w:rPr>
                <w:rFonts w:asciiTheme="minorHAnsi" w:hAnsiTheme="minorHAnsi"/>
              </w:rPr>
              <w:t>.c</w:t>
            </w:r>
            <w:proofErr w:type="gramEnd"/>
            <w:r w:rsidRPr="00E4015C">
              <w:rPr>
                <w:rFonts w:asciiTheme="minorHAnsi" w:hAnsiTheme="minorHAnsi"/>
              </w:rPr>
              <w:t>. A pharmacy and therapeutics committee, or similar group, provides oversight of medication use in the organization</w:t>
            </w:r>
            <w:r>
              <w:rPr>
                <w:rFonts w:asciiTheme="minorHAnsi" w:hAnsiTheme="minorHAnsi"/>
              </w:rPr>
              <w:t>;</w:t>
            </w:r>
          </w:p>
          <w:p w14:paraId="038FD0FA" w14:textId="77777777" w:rsidR="00E4015C" w:rsidRPr="006F042F" w:rsidRDefault="00E4015C" w:rsidP="00E4015C">
            <w:pPr>
              <w:pStyle w:val="BodyText"/>
              <w:tabs>
                <w:tab w:val="left" w:pos="521"/>
              </w:tabs>
              <w:ind w:right="263"/>
            </w:pPr>
          </w:p>
        </w:tc>
        <w:tc>
          <w:tcPr>
            <w:tcW w:w="1398" w:type="dxa"/>
          </w:tcPr>
          <w:p w14:paraId="3F50CAC8" w14:textId="0228E650"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91360" behindDoc="0" locked="0" layoutInCell="1" allowOverlap="1" wp14:anchorId="1A7A94DE" wp14:editId="67C81D67">
                      <wp:simplePos x="0" y="0"/>
                      <wp:positionH relativeFrom="column">
                        <wp:posOffset>-35560</wp:posOffset>
                      </wp:positionH>
                      <wp:positionV relativeFrom="paragraph">
                        <wp:posOffset>298450</wp:posOffset>
                      </wp:positionV>
                      <wp:extent cx="784860" cy="0"/>
                      <wp:effectExtent l="0" t="0" r="15240" b="19050"/>
                      <wp:wrapNone/>
                      <wp:docPr id="68" name="Straight Connector 6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8"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8pt,23.5pt" to="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" strokecolor="black [3213]"/>
                  </w:pict>
                </mc:Fallback>
              </mc:AlternateContent>
            </w:r>
          </w:p>
        </w:tc>
      </w:tr>
      <w:tr w:rsidR="00B26576" w14:paraId="3980AB86" w14:textId="77777777" w:rsidTr="009D3D4A">
        <w:tc>
          <w:tcPr>
            <w:tcW w:w="9582" w:type="dxa"/>
          </w:tcPr>
          <w:p w14:paraId="32532F79" w14:textId="77777777" w:rsidR="00B26576" w:rsidRPr="00E4015C" w:rsidRDefault="00B26576" w:rsidP="00B26576">
            <w:pPr>
              <w:pStyle w:val="BodyText"/>
              <w:tabs>
                <w:tab w:val="left" w:pos="520"/>
              </w:tabs>
              <w:spacing w:line="266" w:lineRule="exact"/>
              <w:ind w:left="1240" w:right="334" w:firstLine="0"/>
              <w:rPr>
                <w:rFonts w:asciiTheme="minorHAnsi" w:hAnsiTheme="minorHAnsi"/>
              </w:rPr>
            </w:pPr>
            <w:r w:rsidRPr="00E4015C">
              <w:rPr>
                <w:rFonts w:asciiTheme="minorHAnsi" w:hAnsiTheme="minorHAnsi"/>
              </w:rPr>
              <w:t>2.3.</w:t>
            </w:r>
            <w:r>
              <w:rPr>
                <w:rFonts w:asciiTheme="minorHAnsi" w:hAnsiTheme="minorHAnsi"/>
              </w:rPr>
              <w:t>c</w:t>
            </w:r>
            <w:r w:rsidRPr="00E4015C">
              <w:rPr>
                <w:rFonts w:asciiTheme="minorHAnsi" w:hAnsiTheme="minorHAnsi"/>
              </w:rPr>
              <w:t>.(1) committee membership is interdisciplinary (e.g., physicians, nurses, pharmacists) and represents patient care needs;</w:t>
            </w:r>
          </w:p>
          <w:p w14:paraId="2EDA2941" w14:textId="77777777" w:rsidR="00B26576" w:rsidRPr="006F042F" w:rsidRDefault="00B26576" w:rsidP="00E4015C">
            <w:pPr>
              <w:pStyle w:val="BodyText"/>
              <w:tabs>
                <w:tab w:val="left" w:pos="521"/>
              </w:tabs>
              <w:ind w:right="263"/>
            </w:pPr>
          </w:p>
        </w:tc>
        <w:tc>
          <w:tcPr>
            <w:tcW w:w="1398" w:type="dxa"/>
          </w:tcPr>
          <w:p w14:paraId="026D6321" w14:textId="6FD71F27"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87264" behindDoc="0" locked="0" layoutInCell="1" allowOverlap="1" wp14:anchorId="290BD971" wp14:editId="0A6546BE">
                      <wp:simplePos x="0" y="0"/>
                      <wp:positionH relativeFrom="column">
                        <wp:posOffset>-35560</wp:posOffset>
                      </wp:positionH>
                      <wp:positionV relativeFrom="paragraph">
                        <wp:posOffset>346710</wp:posOffset>
                      </wp:positionV>
                      <wp:extent cx="784860" cy="0"/>
                      <wp:effectExtent l="0" t="0" r="15240" b="19050"/>
                      <wp:wrapNone/>
                      <wp:docPr id="66" name="Straight Connector 6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8pt,27.3pt" to="5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" strokecolor="black [3213]"/>
                  </w:pict>
                </mc:Fallback>
              </mc:AlternateContent>
            </w:r>
          </w:p>
        </w:tc>
      </w:tr>
      <w:tr w:rsidR="00E4015C" w14:paraId="36620274" w14:textId="77777777" w:rsidTr="009D3D4A">
        <w:tc>
          <w:tcPr>
            <w:tcW w:w="9582" w:type="dxa"/>
          </w:tcPr>
          <w:p w14:paraId="0B5B692D"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w:t>
            </w:r>
            <w:r>
              <w:rPr>
                <w:rFonts w:asciiTheme="minorHAnsi" w:hAnsiTheme="minorHAnsi"/>
              </w:rPr>
              <w:t>c</w:t>
            </w:r>
            <w:r w:rsidRPr="00E4015C">
              <w:rPr>
                <w:rFonts w:asciiTheme="minorHAnsi" w:hAnsiTheme="minorHAnsi"/>
              </w:rPr>
              <w:t>.(2) frequency of meetings is based on  patient care and organizational needs;</w:t>
            </w:r>
          </w:p>
          <w:p w14:paraId="14657C56" w14:textId="77777777" w:rsidR="00E4015C" w:rsidRPr="006F042F" w:rsidRDefault="00E4015C" w:rsidP="00E4015C">
            <w:pPr>
              <w:pStyle w:val="BodyText"/>
              <w:tabs>
                <w:tab w:val="left" w:pos="521"/>
              </w:tabs>
              <w:ind w:right="263"/>
            </w:pPr>
          </w:p>
        </w:tc>
        <w:tc>
          <w:tcPr>
            <w:tcW w:w="1398" w:type="dxa"/>
          </w:tcPr>
          <w:p w14:paraId="145FB2FB" w14:textId="76184428"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89312" behindDoc="0" locked="0" layoutInCell="1" allowOverlap="1" wp14:anchorId="24E8C2DD" wp14:editId="1BFB9C1C">
                      <wp:simplePos x="0" y="0"/>
                      <wp:positionH relativeFrom="column">
                        <wp:posOffset>-12700</wp:posOffset>
                      </wp:positionH>
                      <wp:positionV relativeFrom="paragraph">
                        <wp:posOffset>203835</wp:posOffset>
                      </wp:positionV>
                      <wp:extent cx="784860" cy="0"/>
                      <wp:effectExtent l="0" t="0" r="15240" b="19050"/>
                      <wp:wrapNone/>
                      <wp:docPr id="67" name="Straight Connector 6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pt,16.05pt" to="60.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" strokecolor="black [3213]"/>
                  </w:pict>
                </mc:Fallback>
              </mc:AlternateContent>
            </w:r>
          </w:p>
        </w:tc>
      </w:tr>
      <w:tr w:rsidR="00E4015C" w14:paraId="2523700C" w14:textId="77777777" w:rsidTr="009D3D4A">
        <w:tc>
          <w:tcPr>
            <w:tcW w:w="9582" w:type="dxa"/>
          </w:tcPr>
          <w:p w14:paraId="10FC9D75"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w:t>
            </w:r>
            <w:r>
              <w:rPr>
                <w:rFonts w:asciiTheme="minorHAnsi" w:hAnsiTheme="minorHAnsi"/>
              </w:rPr>
              <w:t>c</w:t>
            </w:r>
            <w:r w:rsidRPr="00E4015C">
              <w:rPr>
                <w:rFonts w:asciiTheme="minorHAnsi" w:hAnsiTheme="minorHAnsi"/>
              </w:rPr>
              <w:t xml:space="preserve">.(3) meeting discussions and decisions are evidence-based, unbiased and independent from political influences; </w:t>
            </w:r>
          </w:p>
          <w:p w14:paraId="7C832531" w14:textId="77777777" w:rsidR="00E4015C" w:rsidRPr="006F042F" w:rsidRDefault="00E4015C" w:rsidP="00E4015C">
            <w:pPr>
              <w:pStyle w:val="BodyText"/>
              <w:tabs>
                <w:tab w:val="left" w:pos="521"/>
              </w:tabs>
              <w:ind w:right="263"/>
            </w:pPr>
          </w:p>
        </w:tc>
        <w:tc>
          <w:tcPr>
            <w:tcW w:w="1398" w:type="dxa"/>
          </w:tcPr>
          <w:p w14:paraId="4E36BDFD" w14:textId="4BDA5D0D"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97504" behindDoc="0" locked="0" layoutInCell="1" allowOverlap="1" wp14:anchorId="72A2106B" wp14:editId="3FD17B06">
                      <wp:simplePos x="0" y="0"/>
                      <wp:positionH relativeFrom="column">
                        <wp:posOffset>-35560</wp:posOffset>
                      </wp:positionH>
                      <wp:positionV relativeFrom="paragraph">
                        <wp:posOffset>321310</wp:posOffset>
                      </wp:positionV>
                      <wp:extent cx="784860" cy="0"/>
                      <wp:effectExtent l="0" t="0" r="15240" b="19050"/>
                      <wp:wrapNone/>
                      <wp:docPr id="71" name="Straight Connector 7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8pt,25.3pt" to="5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" strokecolor="black [3213]"/>
                  </w:pict>
                </mc:Fallback>
              </mc:AlternateContent>
            </w:r>
          </w:p>
        </w:tc>
      </w:tr>
      <w:tr w:rsidR="00E4015C" w14:paraId="4EA65BAF" w14:textId="77777777" w:rsidTr="009D3D4A">
        <w:tc>
          <w:tcPr>
            <w:tcW w:w="9582" w:type="dxa"/>
          </w:tcPr>
          <w:p w14:paraId="6E635DFF"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w:t>
            </w:r>
            <w:r>
              <w:rPr>
                <w:rFonts w:asciiTheme="minorHAnsi" w:hAnsiTheme="minorHAnsi"/>
              </w:rPr>
              <w:t>c</w:t>
            </w:r>
            <w:r w:rsidRPr="00E4015C">
              <w:rPr>
                <w:rFonts w:asciiTheme="minorHAnsi" w:hAnsiTheme="minorHAnsi"/>
              </w:rPr>
              <w:t>.(4) Committee reports to the medical executive committee or other appropriate organizational committee;</w:t>
            </w:r>
          </w:p>
          <w:p w14:paraId="7D48E2CF" w14:textId="77777777" w:rsidR="00E4015C" w:rsidRPr="006F042F" w:rsidRDefault="00E4015C" w:rsidP="00E4015C">
            <w:pPr>
              <w:pStyle w:val="BodyText"/>
              <w:tabs>
                <w:tab w:val="left" w:pos="521"/>
              </w:tabs>
              <w:ind w:right="263"/>
            </w:pPr>
          </w:p>
        </w:tc>
        <w:tc>
          <w:tcPr>
            <w:tcW w:w="1398" w:type="dxa"/>
          </w:tcPr>
          <w:p w14:paraId="70322445" w14:textId="3077EFD2"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93408" behindDoc="0" locked="0" layoutInCell="1" allowOverlap="1" wp14:anchorId="3473D5B4" wp14:editId="4A7EE021">
                      <wp:simplePos x="0" y="0"/>
                      <wp:positionH relativeFrom="column">
                        <wp:posOffset>-35560</wp:posOffset>
                      </wp:positionH>
                      <wp:positionV relativeFrom="paragraph">
                        <wp:posOffset>285750</wp:posOffset>
                      </wp:positionV>
                      <wp:extent cx="784860" cy="0"/>
                      <wp:effectExtent l="0" t="0" r="15240" b="19050"/>
                      <wp:wrapNone/>
                      <wp:docPr id="69" name="Straight Connector 6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8pt,22.5pt" to="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" strokecolor="black [3213]"/>
                  </w:pict>
                </mc:Fallback>
              </mc:AlternateContent>
            </w:r>
          </w:p>
        </w:tc>
      </w:tr>
      <w:tr w:rsidR="00E4015C" w14:paraId="6F17F87B" w14:textId="77777777" w:rsidTr="009D3D4A">
        <w:tc>
          <w:tcPr>
            <w:tcW w:w="9582" w:type="dxa"/>
          </w:tcPr>
          <w:p w14:paraId="7DDDF670"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w:t>
            </w:r>
            <w:proofErr w:type="gramStart"/>
            <w:r w:rsidRPr="00E4015C">
              <w:rPr>
                <w:rFonts w:asciiTheme="minorHAnsi" w:hAnsiTheme="minorHAnsi"/>
              </w:rPr>
              <w:t>.d</w:t>
            </w:r>
            <w:proofErr w:type="gramEnd"/>
            <w:r w:rsidRPr="00E4015C">
              <w:rPr>
                <w:rFonts w:asciiTheme="minorHAnsi" w:hAnsiTheme="minorHAnsi"/>
              </w:rPr>
              <w:t>. The pharmacy department maintains a drug formulary approved by the Pharmacy &amp; Therapeutics Committee, based on criteria, safety and efficacy;</w:t>
            </w:r>
          </w:p>
          <w:p w14:paraId="3BF88DAA" w14:textId="77777777" w:rsidR="00E4015C" w:rsidRPr="006F042F" w:rsidRDefault="00E4015C" w:rsidP="00E4015C">
            <w:pPr>
              <w:pStyle w:val="BodyText"/>
              <w:tabs>
                <w:tab w:val="left" w:pos="521"/>
              </w:tabs>
              <w:ind w:right="263"/>
            </w:pPr>
          </w:p>
        </w:tc>
        <w:tc>
          <w:tcPr>
            <w:tcW w:w="1398" w:type="dxa"/>
          </w:tcPr>
          <w:p w14:paraId="495F7BAA" w14:textId="043813C0"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95456" behindDoc="0" locked="0" layoutInCell="1" allowOverlap="1" wp14:anchorId="43F085DB" wp14:editId="00735466">
                      <wp:simplePos x="0" y="0"/>
                      <wp:positionH relativeFrom="column">
                        <wp:posOffset>-35560</wp:posOffset>
                      </wp:positionH>
                      <wp:positionV relativeFrom="paragraph">
                        <wp:posOffset>379095</wp:posOffset>
                      </wp:positionV>
                      <wp:extent cx="784860" cy="0"/>
                      <wp:effectExtent l="0" t="0" r="15240" b="19050"/>
                      <wp:wrapNone/>
                      <wp:docPr id="70" name="Straight Connector 7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8pt,29.85pt" to="5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3W1wEAAA0EAAAOAAAAZHJzL2Uyb0RvYy54bWysU8GO2yAQvVfqPyDujZ2ou5t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" strokecolor="black [3213]"/>
                  </w:pict>
                </mc:Fallback>
              </mc:AlternateContent>
            </w:r>
          </w:p>
        </w:tc>
      </w:tr>
      <w:tr w:rsidR="00E4015C" w14:paraId="630ED3AF" w14:textId="77777777" w:rsidTr="009D3D4A">
        <w:tc>
          <w:tcPr>
            <w:tcW w:w="9582" w:type="dxa"/>
          </w:tcPr>
          <w:p w14:paraId="7C0E494F"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2.3e. Drug formulary decisions are based on defined criteria that include the indication for use, effectiveness, risks, and costs;  </w:t>
            </w:r>
          </w:p>
          <w:p w14:paraId="0F9EB4D7" w14:textId="77777777" w:rsidR="00E4015C" w:rsidRPr="006F042F" w:rsidRDefault="00E4015C" w:rsidP="00E4015C">
            <w:pPr>
              <w:pStyle w:val="BodyText"/>
              <w:tabs>
                <w:tab w:val="left" w:pos="521"/>
              </w:tabs>
              <w:ind w:right="263"/>
            </w:pPr>
          </w:p>
        </w:tc>
        <w:tc>
          <w:tcPr>
            <w:tcW w:w="1398" w:type="dxa"/>
          </w:tcPr>
          <w:p w14:paraId="568C6516" w14:textId="52610D67"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03648" behindDoc="0" locked="0" layoutInCell="1" allowOverlap="1" wp14:anchorId="4FBC58E3" wp14:editId="597B0F5A">
                      <wp:simplePos x="0" y="0"/>
                      <wp:positionH relativeFrom="column">
                        <wp:posOffset>-35560</wp:posOffset>
                      </wp:positionH>
                      <wp:positionV relativeFrom="paragraph">
                        <wp:posOffset>358775</wp:posOffset>
                      </wp:positionV>
                      <wp:extent cx="784860" cy="0"/>
                      <wp:effectExtent l="0" t="0" r="15240" b="19050"/>
                      <wp:wrapNone/>
                      <wp:docPr id="74" name="Straight Connector 7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8pt,28.25pt" to="59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" strokecolor="black [3213]"/>
                  </w:pict>
                </mc:Fallback>
              </mc:AlternateContent>
            </w:r>
          </w:p>
        </w:tc>
      </w:tr>
      <w:tr w:rsidR="00E4015C" w14:paraId="1E9E103F" w14:textId="77777777" w:rsidTr="009D3D4A">
        <w:tc>
          <w:tcPr>
            <w:tcW w:w="9582" w:type="dxa"/>
          </w:tcPr>
          <w:p w14:paraId="0A77BCE0"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2.3.f. Evidence-based medication-use guidelines, policies, and order sets are developed, utilized and evaluated at appropriate intervals; </w:t>
            </w:r>
          </w:p>
          <w:p w14:paraId="6B741BB4" w14:textId="77777777" w:rsidR="00E4015C" w:rsidRPr="006F042F" w:rsidRDefault="00E4015C" w:rsidP="00E4015C">
            <w:pPr>
              <w:pStyle w:val="BodyText"/>
              <w:tabs>
                <w:tab w:val="left" w:pos="521"/>
              </w:tabs>
              <w:ind w:right="263"/>
            </w:pPr>
          </w:p>
        </w:tc>
        <w:tc>
          <w:tcPr>
            <w:tcW w:w="1398" w:type="dxa"/>
          </w:tcPr>
          <w:p w14:paraId="6057AD3E" w14:textId="747C7CA3"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799552" behindDoc="0" locked="0" layoutInCell="1" allowOverlap="1" wp14:anchorId="0CA6CF98" wp14:editId="2D6CAD4D">
                      <wp:simplePos x="0" y="0"/>
                      <wp:positionH relativeFrom="column">
                        <wp:posOffset>-35560</wp:posOffset>
                      </wp:positionH>
                      <wp:positionV relativeFrom="paragraph">
                        <wp:posOffset>345440</wp:posOffset>
                      </wp:positionV>
                      <wp:extent cx="784860" cy="0"/>
                      <wp:effectExtent l="0" t="0" r="15240" b="19050"/>
                      <wp:wrapNone/>
                      <wp:docPr id="72" name="Straight Connector 7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8pt,27.2pt" to="5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MK1wEAAA0EAAAOAAAAZHJzL2Uyb0RvYy54bWysU8GO2yAQvVfqPyDujZ2ou5t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" strokecolor="black [3213]"/>
                  </w:pict>
                </mc:Fallback>
              </mc:AlternateContent>
            </w:r>
          </w:p>
        </w:tc>
      </w:tr>
      <w:tr w:rsidR="00E4015C" w14:paraId="48B4939C" w14:textId="77777777" w:rsidTr="009D3D4A">
        <w:tc>
          <w:tcPr>
            <w:tcW w:w="9582" w:type="dxa"/>
          </w:tcPr>
          <w:p w14:paraId="3D1353A6"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2.3.g. Medication-use (including compliance with clinical guidelines, protocols and order sets, and the appropriateness of ward-stock medications) is evaluated for safety, clinical effectiveness, and cost effectiveness; </w:t>
            </w:r>
          </w:p>
          <w:p w14:paraId="6AA16057" w14:textId="77777777" w:rsidR="00E4015C" w:rsidRPr="006F042F" w:rsidRDefault="00E4015C" w:rsidP="00E4015C">
            <w:pPr>
              <w:pStyle w:val="BodyText"/>
              <w:tabs>
                <w:tab w:val="left" w:pos="521"/>
              </w:tabs>
              <w:ind w:right="263"/>
            </w:pPr>
          </w:p>
        </w:tc>
        <w:tc>
          <w:tcPr>
            <w:tcW w:w="1398" w:type="dxa"/>
          </w:tcPr>
          <w:p w14:paraId="4BF9C983" w14:textId="66C68148"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01600" behindDoc="0" locked="0" layoutInCell="1" allowOverlap="1" wp14:anchorId="6EFD82B3" wp14:editId="62687548">
                      <wp:simplePos x="0" y="0"/>
                      <wp:positionH relativeFrom="column">
                        <wp:posOffset>-12700</wp:posOffset>
                      </wp:positionH>
                      <wp:positionV relativeFrom="paragraph">
                        <wp:posOffset>508000</wp:posOffset>
                      </wp:positionV>
                      <wp:extent cx="784860" cy="0"/>
                      <wp:effectExtent l="0" t="0" r="15240" b="19050"/>
                      <wp:wrapNone/>
                      <wp:docPr id="73" name="Straight Connector 7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pt,40pt" to="60.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" strokecolor="black [3213]"/>
                  </w:pict>
                </mc:Fallback>
              </mc:AlternateContent>
            </w:r>
          </w:p>
        </w:tc>
      </w:tr>
      <w:tr w:rsidR="00E4015C" w14:paraId="50F4C8F7" w14:textId="77777777" w:rsidTr="009D3D4A">
        <w:tc>
          <w:tcPr>
            <w:tcW w:w="9582" w:type="dxa"/>
          </w:tcPr>
          <w:p w14:paraId="37127766"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lastRenderedPageBreak/>
              <w:t>2.3</w:t>
            </w:r>
            <w:proofErr w:type="gramStart"/>
            <w:r w:rsidRPr="00E4015C">
              <w:rPr>
                <w:rFonts w:asciiTheme="minorHAnsi" w:hAnsiTheme="minorHAnsi"/>
              </w:rPr>
              <w:t>.h</w:t>
            </w:r>
            <w:proofErr w:type="gramEnd"/>
            <w:r w:rsidRPr="00E4015C">
              <w:rPr>
                <w:rFonts w:asciiTheme="minorHAnsi" w:hAnsiTheme="minorHAnsi"/>
              </w:rPr>
              <w:t xml:space="preserve">. The hospital has developed and implemented a medication safety plan that addresses all aspects of the medication-use process;  </w:t>
            </w:r>
          </w:p>
          <w:p w14:paraId="6CDA7D40" w14:textId="77777777" w:rsidR="00E4015C" w:rsidRPr="006F042F" w:rsidRDefault="00E4015C" w:rsidP="00E4015C">
            <w:pPr>
              <w:pStyle w:val="BodyText"/>
              <w:tabs>
                <w:tab w:val="left" w:pos="1240"/>
              </w:tabs>
              <w:ind w:right="691"/>
              <w:rPr>
                <w:spacing w:val="-1"/>
              </w:rPr>
            </w:pPr>
          </w:p>
        </w:tc>
        <w:tc>
          <w:tcPr>
            <w:tcW w:w="1398" w:type="dxa"/>
          </w:tcPr>
          <w:p w14:paraId="1503E1A9" w14:textId="18A886EE"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05696" behindDoc="0" locked="0" layoutInCell="1" allowOverlap="1" wp14:anchorId="2CEA6550" wp14:editId="269EAB6D">
                      <wp:simplePos x="0" y="0"/>
                      <wp:positionH relativeFrom="column">
                        <wp:posOffset>-35560</wp:posOffset>
                      </wp:positionH>
                      <wp:positionV relativeFrom="paragraph">
                        <wp:posOffset>337820</wp:posOffset>
                      </wp:positionV>
                      <wp:extent cx="784860" cy="0"/>
                      <wp:effectExtent l="0" t="0" r="15240" b="19050"/>
                      <wp:wrapNone/>
                      <wp:docPr id="75" name="Straight Connector 7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8pt,26.6pt" to="5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" strokecolor="black [3213]"/>
                  </w:pict>
                </mc:Fallback>
              </mc:AlternateContent>
            </w:r>
          </w:p>
        </w:tc>
      </w:tr>
      <w:tr w:rsidR="00E4015C" w14:paraId="491025D9" w14:textId="77777777" w:rsidTr="009D3D4A">
        <w:tc>
          <w:tcPr>
            <w:tcW w:w="9582" w:type="dxa"/>
          </w:tcPr>
          <w:p w14:paraId="48441D95"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w:t>
            </w:r>
            <w:proofErr w:type="gramStart"/>
            <w:r w:rsidRPr="00E4015C">
              <w:rPr>
                <w:rFonts w:asciiTheme="minorHAnsi" w:hAnsiTheme="minorHAnsi"/>
              </w:rPr>
              <w:t>.i</w:t>
            </w:r>
            <w:proofErr w:type="gramEnd"/>
            <w:r w:rsidRPr="00E4015C">
              <w:rPr>
                <w:rFonts w:asciiTheme="minorHAnsi" w:hAnsiTheme="minorHAnsi"/>
              </w:rPr>
              <w:t xml:space="preserve">. Hospital and pharmacy systems report and review adverse events and medication errors, including individual report analysis, aggregation, and trend analysis to evaluate medication use.  Systems such as root-cause analysis and failure mode effect analysis and other appropriate tools are used when appropriate;  </w:t>
            </w:r>
          </w:p>
          <w:p w14:paraId="63B31A87" w14:textId="77777777" w:rsidR="00E4015C" w:rsidRPr="006F042F" w:rsidRDefault="00E4015C" w:rsidP="00E4015C">
            <w:pPr>
              <w:pStyle w:val="BodyText"/>
              <w:tabs>
                <w:tab w:val="left" w:pos="1240"/>
              </w:tabs>
              <w:ind w:right="691"/>
              <w:rPr>
                <w:spacing w:val="-1"/>
              </w:rPr>
            </w:pPr>
          </w:p>
        </w:tc>
        <w:tc>
          <w:tcPr>
            <w:tcW w:w="1398" w:type="dxa"/>
          </w:tcPr>
          <w:p w14:paraId="690D94BE" w14:textId="2FA9D4E2"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13888" behindDoc="0" locked="0" layoutInCell="1" allowOverlap="1" wp14:anchorId="0B341392" wp14:editId="440F1529">
                      <wp:simplePos x="0" y="0"/>
                      <wp:positionH relativeFrom="column">
                        <wp:posOffset>-35560</wp:posOffset>
                      </wp:positionH>
                      <wp:positionV relativeFrom="paragraph">
                        <wp:posOffset>598805</wp:posOffset>
                      </wp:positionV>
                      <wp:extent cx="784860" cy="0"/>
                      <wp:effectExtent l="0" t="0" r="15240" b="19050"/>
                      <wp:wrapNone/>
                      <wp:docPr id="79" name="Straight Connector 7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8pt,47.15pt" to="5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" strokecolor="black [3213]"/>
                  </w:pict>
                </mc:Fallback>
              </mc:AlternateContent>
            </w:r>
          </w:p>
        </w:tc>
      </w:tr>
      <w:tr w:rsidR="00E4015C" w14:paraId="1D1FFE79" w14:textId="77777777" w:rsidTr="009D3D4A">
        <w:tc>
          <w:tcPr>
            <w:tcW w:w="9582" w:type="dxa"/>
          </w:tcPr>
          <w:p w14:paraId="57D90D4B"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2.3.j. Policies define which medications are permitted to be stocked in all areas of the hospital, including outside of the pharmacy;</w:t>
            </w:r>
          </w:p>
          <w:p w14:paraId="0B88D418" w14:textId="77777777" w:rsidR="00E4015C" w:rsidRPr="006F042F" w:rsidRDefault="00E4015C" w:rsidP="00E4015C">
            <w:pPr>
              <w:pStyle w:val="BodyText"/>
              <w:tabs>
                <w:tab w:val="left" w:pos="1240"/>
              </w:tabs>
              <w:ind w:right="691"/>
              <w:rPr>
                <w:spacing w:val="-1"/>
              </w:rPr>
            </w:pPr>
          </w:p>
        </w:tc>
        <w:tc>
          <w:tcPr>
            <w:tcW w:w="1398" w:type="dxa"/>
          </w:tcPr>
          <w:p w14:paraId="1B3D6387" w14:textId="2A9A75C7"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07744" behindDoc="0" locked="0" layoutInCell="1" allowOverlap="1" wp14:anchorId="1E2FBBB1" wp14:editId="6393BC35">
                      <wp:simplePos x="0" y="0"/>
                      <wp:positionH relativeFrom="column">
                        <wp:posOffset>-35560</wp:posOffset>
                      </wp:positionH>
                      <wp:positionV relativeFrom="paragraph">
                        <wp:posOffset>286385</wp:posOffset>
                      </wp:positionV>
                      <wp:extent cx="784860" cy="0"/>
                      <wp:effectExtent l="0" t="0" r="15240" b="19050"/>
                      <wp:wrapNone/>
                      <wp:docPr id="76" name="Straight Connector 7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8pt,22.55pt" to="5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" strokecolor="black [3213]"/>
                  </w:pict>
                </mc:Fallback>
              </mc:AlternateContent>
            </w:r>
          </w:p>
        </w:tc>
      </w:tr>
      <w:tr w:rsidR="00E4015C" w14:paraId="05FFF2DF" w14:textId="77777777" w:rsidTr="009D3D4A">
        <w:tc>
          <w:tcPr>
            <w:tcW w:w="9582" w:type="dxa"/>
          </w:tcPr>
          <w:p w14:paraId="72751FB2"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2.3.k. Policies are developed and used when the pharmacy is closed, including medication order review, interpretation and verification,  medication selection, and access to medications within the pharmacy or pharmacy satellite(s);</w:t>
            </w:r>
          </w:p>
          <w:p w14:paraId="6F7225EC" w14:textId="77777777" w:rsidR="00E4015C" w:rsidRPr="006F042F" w:rsidRDefault="00E4015C" w:rsidP="00E4015C">
            <w:pPr>
              <w:pStyle w:val="BodyText"/>
              <w:tabs>
                <w:tab w:val="left" w:pos="1240"/>
              </w:tabs>
              <w:ind w:right="691"/>
              <w:rPr>
                <w:spacing w:val="-1"/>
              </w:rPr>
            </w:pPr>
          </w:p>
        </w:tc>
        <w:tc>
          <w:tcPr>
            <w:tcW w:w="1398" w:type="dxa"/>
          </w:tcPr>
          <w:p w14:paraId="0925B0E5" w14:textId="01A11BEA"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09792" behindDoc="0" locked="0" layoutInCell="1" allowOverlap="1" wp14:anchorId="197E3F91" wp14:editId="51F8993A">
                      <wp:simplePos x="0" y="0"/>
                      <wp:positionH relativeFrom="column">
                        <wp:posOffset>-35560</wp:posOffset>
                      </wp:positionH>
                      <wp:positionV relativeFrom="paragraph">
                        <wp:posOffset>501650</wp:posOffset>
                      </wp:positionV>
                      <wp:extent cx="784860" cy="0"/>
                      <wp:effectExtent l="0" t="0" r="15240" b="19050"/>
                      <wp:wrapNone/>
                      <wp:docPr id="77" name="Straight Connector 7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8pt,39.5pt" to="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" strokecolor="black [3213]"/>
                  </w:pict>
                </mc:Fallback>
              </mc:AlternateContent>
            </w:r>
          </w:p>
        </w:tc>
      </w:tr>
      <w:tr w:rsidR="00E4015C" w14:paraId="491C1613" w14:textId="77777777" w:rsidTr="009D3D4A">
        <w:tc>
          <w:tcPr>
            <w:tcW w:w="9582" w:type="dxa"/>
          </w:tcPr>
          <w:p w14:paraId="4F715201"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2.3.l. Policies are developed and used for the identification, control, and use of patient</w:t>
            </w:r>
            <w:r>
              <w:rPr>
                <w:rFonts w:asciiTheme="minorHAnsi" w:hAnsiTheme="minorHAnsi"/>
              </w:rPr>
              <w:t>s</w:t>
            </w:r>
            <w:r w:rsidRPr="00E4015C">
              <w:rPr>
                <w:rFonts w:asciiTheme="minorHAnsi" w:hAnsiTheme="minorHAnsi"/>
              </w:rPr>
              <w:t xml:space="preserve">’ own medications (not provided by the hospital); </w:t>
            </w:r>
          </w:p>
          <w:p w14:paraId="471518E6" w14:textId="77777777" w:rsidR="00E4015C" w:rsidRPr="006F042F" w:rsidRDefault="00E4015C" w:rsidP="00E4015C">
            <w:pPr>
              <w:pStyle w:val="BodyText"/>
              <w:tabs>
                <w:tab w:val="left" w:pos="1240"/>
              </w:tabs>
              <w:ind w:right="691"/>
              <w:rPr>
                <w:spacing w:val="-1"/>
              </w:rPr>
            </w:pPr>
          </w:p>
        </w:tc>
        <w:tc>
          <w:tcPr>
            <w:tcW w:w="1398" w:type="dxa"/>
          </w:tcPr>
          <w:p w14:paraId="0F68F8C3" w14:textId="1CB88FBD"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11840" behindDoc="0" locked="0" layoutInCell="1" allowOverlap="1" wp14:anchorId="280EFBA6" wp14:editId="304243B7">
                      <wp:simplePos x="0" y="0"/>
                      <wp:positionH relativeFrom="column">
                        <wp:posOffset>-35560</wp:posOffset>
                      </wp:positionH>
                      <wp:positionV relativeFrom="paragraph">
                        <wp:posOffset>327660</wp:posOffset>
                      </wp:positionV>
                      <wp:extent cx="784860" cy="0"/>
                      <wp:effectExtent l="0" t="0" r="15240" b="19050"/>
                      <wp:wrapNone/>
                      <wp:docPr id="78" name="Straight Connector 7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8pt,25.8pt" to="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YS1wEAAA0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" strokecolor="black [3213]"/>
                  </w:pict>
                </mc:Fallback>
              </mc:AlternateContent>
            </w:r>
          </w:p>
        </w:tc>
      </w:tr>
      <w:tr w:rsidR="00E4015C" w14:paraId="0F81D93E" w14:textId="77777777" w:rsidTr="009D3D4A">
        <w:tc>
          <w:tcPr>
            <w:tcW w:w="9582" w:type="dxa"/>
          </w:tcPr>
          <w:p w14:paraId="13BE6529" w14:textId="77777777" w:rsidR="00B26576" w:rsidRPr="00E4015C" w:rsidRDefault="00B26576" w:rsidP="00B26576">
            <w:pPr>
              <w:pStyle w:val="ListParagraph"/>
              <w:tabs>
                <w:tab w:val="left" w:pos="520"/>
                <w:tab w:val="left" w:pos="630"/>
              </w:tabs>
              <w:spacing w:line="266" w:lineRule="exact"/>
              <w:ind w:left="1240" w:right="334" w:hanging="700"/>
              <w:rPr>
                <w:rFonts w:asciiTheme="minorHAnsi" w:hAnsiTheme="minorHAnsi"/>
                <w:sz w:val="22"/>
              </w:rPr>
            </w:pPr>
            <w:r w:rsidRPr="00E4015C">
              <w:rPr>
                <w:rFonts w:asciiTheme="minorHAnsi" w:hAnsiTheme="minorHAnsi"/>
                <w:sz w:val="22"/>
              </w:rPr>
              <w:t xml:space="preserve">2.3.m. Policies are developed and used for complementary and alternative medications used for patients or self-administered by patients (natural, herbal, tribal, traditional); </w:t>
            </w:r>
            <w:r w:rsidRPr="00E4015C">
              <w:rPr>
                <w:rFonts w:asciiTheme="minorHAnsi" w:eastAsia="Calibri" w:hAnsiTheme="minorHAnsi"/>
                <w:sz w:val="22"/>
              </w:rPr>
              <w:t xml:space="preserve"> </w:t>
            </w:r>
          </w:p>
          <w:p w14:paraId="5587AA72" w14:textId="77777777" w:rsidR="00E4015C" w:rsidRPr="006F042F" w:rsidRDefault="00E4015C" w:rsidP="00E4015C">
            <w:pPr>
              <w:pStyle w:val="BodyText"/>
              <w:tabs>
                <w:tab w:val="left" w:pos="1240"/>
              </w:tabs>
              <w:ind w:right="691"/>
              <w:rPr>
                <w:spacing w:val="-1"/>
              </w:rPr>
            </w:pPr>
          </w:p>
        </w:tc>
        <w:tc>
          <w:tcPr>
            <w:tcW w:w="1398" w:type="dxa"/>
          </w:tcPr>
          <w:p w14:paraId="50A2C58F" w14:textId="61A8BC53"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22080" behindDoc="0" locked="0" layoutInCell="1" allowOverlap="1" wp14:anchorId="4AAC2CC8" wp14:editId="25CECB82">
                      <wp:simplePos x="0" y="0"/>
                      <wp:positionH relativeFrom="column">
                        <wp:posOffset>-35560</wp:posOffset>
                      </wp:positionH>
                      <wp:positionV relativeFrom="paragraph">
                        <wp:posOffset>321945</wp:posOffset>
                      </wp:positionV>
                      <wp:extent cx="784860" cy="0"/>
                      <wp:effectExtent l="0" t="0" r="15240" b="19050"/>
                      <wp:wrapNone/>
                      <wp:docPr id="83" name="Straight Connector 8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8pt,25.35pt" to="5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" strokecolor="black [3213]"/>
                  </w:pict>
                </mc:Fallback>
              </mc:AlternateContent>
            </w:r>
          </w:p>
        </w:tc>
      </w:tr>
      <w:tr w:rsidR="00E4015C" w14:paraId="4F5C28C3" w14:textId="77777777" w:rsidTr="009D3D4A">
        <w:tc>
          <w:tcPr>
            <w:tcW w:w="9582" w:type="dxa"/>
          </w:tcPr>
          <w:p w14:paraId="2BC0D447"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2.3</w:t>
            </w:r>
            <w:proofErr w:type="gramStart"/>
            <w:r w:rsidRPr="00E4015C">
              <w:rPr>
                <w:rFonts w:asciiTheme="minorHAnsi" w:hAnsiTheme="minorHAnsi"/>
              </w:rPr>
              <w:t>.n</w:t>
            </w:r>
            <w:proofErr w:type="gramEnd"/>
            <w:r w:rsidRPr="00E4015C">
              <w:rPr>
                <w:rFonts w:asciiTheme="minorHAnsi" w:hAnsiTheme="minorHAnsi"/>
              </w:rPr>
              <w:t xml:space="preserve">. The pharmacy department provides education and information to health care professionals on timely medication-related matters and medication policies (in-services, newsletters, meetings, intranet use); </w:t>
            </w:r>
          </w:p>
          <w:p w14:paraId="0377CE48" w14:textId="77777777" w:rsidR="00E4015C" w:rsidRPr="006F042F" w:rsidRDefault="00E4015C" w:rsidP="00E4015C">
            <w:pPr>
              <w:pStyle w:val="BodyText"/>
              <w:tabs>
                <w:tab w:val="left" w:pos="1240"/>
              </w:tabs>
              <w:ind w:right="691"/>
              <w:rPr>
                <w:spacing w:val="-1"/>
              </w:rPr>
            </w:pPr>
          </w:p>
        </w:tc>
        <w:tc>
          <w:tcPr>
            <w:tcW w:w="1398" w:type="dxa"/>
          </w:tcPr>
          <w:p w14:paraId="263160D2" w14:textId="22676B38"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20032" behindDoc="0" locked="0" layoutInCell="1" allowOverlap="1" wp14:anchorId="5D7A0256" wp14:editId="3D8B3C42">
                      <wp:simplePos x="0" y="0"/>
                      <wp:positionH relativeFrom="column">
                        <wp:posOffset>-35560</wp:posOffset>
                      </wp:positionH>
                      <wp:positionV relativeFrom="paragraph">
                        <wp:posOffset>484505</wp:posOffset>
                      </wp:positionV>
                      <wp:extent cx="784860" cy="0"/>
                      <wp:effectExtent l="0" t="0" r="15240" b="19050"/>
                      <wp:wrapNone/>
                      <wp:docPr id="82" name="Straight Connector 8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8pt,38.15pt" to="5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" strokecolor="black [3213]"/>
                  </w:pict>
                </mc:Fallback>
              </mc:AlternateContent>
            </w:r>
          </w:p>
        </w:tc>
      </w:tr>
      <w:tr w:rsidR="00E4015C" w14:paraId="2B13D4E7" w14:textId="77777777" w:rsidTr="009D3D4A">
        <w:tc>
          <w:tcPr>
            <w:tcW w:w="9582" w:type="dxa"/>
          </w:tcPr>
          <w:p w14:paraId="4E3502EB" w14:textId="77777777" w:rsidR="00B26576" w:rsidRPr="00E4015C" w:rsidRDefault="00B26576" w:rsidP="00B26576">
            <w:pPr>
              <w:pStyle w:val="BodyText"/>
              <w:tabs>
                <w:tab w:val="left" w:pos="520"/>
              </w:tabs>
              <w:spacing w:line="266" w:lineRule="exact"/>
              <w:ind w:right="334"/>
              <w:rPr>
                <w:rFonts w:asciiTheme="minorHAnsi" w:hAnsiTheme="minorHAnsi"/>
              </w:rPr>
            </w:pPr>
            <w:r w:rsidRPr="00E4015C">
              <w:rPr>
                <w:rFonts w:asciiTheme="minorHAnsi" w:hAnsiTheme="minorHAnsi"/>
              </w:rPr>
              <w:t xml:space="preserve">2.3.o. Processes are used by the hospital and by the hospital pharmacy department to evaluate the safety of the medication-use system, including manual and automated systems: </w:t>
            </w:r>
          </w:p>
          <w:p w14:paraId="1D949DD4" w14:textId="77777777" w:rsidR="00E4015C" w:rsidRPr="006F042F" w:rsidRDefault="00E4015C" w:rsidP="00E4015C">
            <w:pPr>
              <w:pStyle w:val="BodyText"/>
              <w:tabs>
                <w:tab w:val="left" w:pos="1240"/>
              </w:tabs>
              <w:ind w:right="691"/>
              <w:rPr>
                <w:spacing w:val="-1"/>
              </w:rPr>
            </w:pPr>
          </w:p>
        </w:tc>
        <w:tc>
          <w:tcPr>
            <w:tcW w:w="1398" w:type="dxa"/>
          </w:tcPr>
          <w:p w14:paraId="69779173" w14:textId="214D9BEA"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15936" behindDoc="0" locked="0" layoutInCell="1" allowOverlap="1" wp14:anchorId="0ECD0590" wp14:editId="396318BB">
                      <wp:simplePos x="0" y="0"/>
                      <wp:positionH relativeFrom="column">
                        <wp:posOffset>-35560</wp:posOffset>
                      </wp:positionH>
                      <wp:positionV relativeFrom="paragraph">
                        <wp:posOffset>302260</wp:posOffset>
                      </wp:positionV>
                      <wp:extent cx="784860" cy="0"/>
                      <wp:effectExtent l="0" t="0" r="15240" b="19050"/>
                      <wp:wrapNone/>
                      <wp:docPr id="80" name="Straight Connector 8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0"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8pt,23.8pt" to="5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7D1wEAAA0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" strokecolor="black [3213]"/>
                  </w:pict>
                </mc:Fallback>
              </mc:AlternateContent>
            </w:r>
          </w:p>
        </w:tc>
      </w:tr>
      <w:tr w:rsidR="00E4015C" w14:paraId="1291EA2A" w14:textId="77777777" w:rsidTr="009D3D4A">
        <w:tc>
          <w:tcPr>
            <w:tcW w:w="9582" w:type="dxa"/>
          </w:tcPr>
          <w:p w14:paraId="792F9E5A"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2.3.o.(1) Use of information systems;</w:t>
            </w:r>
          </w:p>
          <w:p w14:paraId="32DB5984" w14:textId="77777777" w:rsidR="00E4015C" w:rsidRPr="006F042F" w:rsidRDefault="00E4015C" w:rsidP="00E4015C">
            <w:pPr>
              <w:pStyle w:val="BodyText"/>
              <w:tabs>
                <w:tab w:val="left" w:pos="1240"/>
              </w:tabs>
              <w:ind w:right="691"/>
              <w:rPr>
                <w:spacing w:val="-1"/>
              </w:rPr>
            </w:pPr>
          </w:p>
        </w:tc>
        <w:tc>
          <w:tcPr>
            <w:tcW w:w="1398" w:type="dxa"/>
          </w:tcPr>
          <w:p w14:paraId="2405EE41" w14:textId="7488FEC2" w:rsidR="00E4015C"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17984" behindDoc="0" locked="0" layoutInCell="1" allowOverlap="1" wp14:anchorId="3C278F50" wp14:editId="32B678A3">
                      <wp:simplePos x="0" y="0"/>
                      <wp:positionH relativeFrom="column">
                        <wp:posOffset>-35560</wp:posOffset>
                      </wp:positionH>
                      <wp:positionV relativeFrom="paragraph">
                        <wp:posOffset>160020</wp:posOffset>
                      </wp:positionV>
                      <wp:extent cx="784860" cy="0"/>
                      <wp:effectExtent l="0" t="0" r="15240" b="19050"/>
                      <wp:wrapNone/>
                      <wp:docPr id="81" name="Straight Connector 8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8pt,12.6pt" to="5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A1gEAAA0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" strokecolor="black [3213]"/>
                  </w:pict>
                </mc:Fallback>
              </mc:AlternateContent>
            </w:r>
          </w:p>
        </w:tc>
      </w:tr>
      <w:tr w:rsidR="00B26576" w14:paraId="1B25DADB" w14:textId="77777777" w:rsidTr="009D3D4A">
        <w:tc>
          <w:tcPr>
            <w:tcW w:w="9582" w:type="dxa"/>
          </w:tcPr>
          <w:p w14:paraId="10E2DB01"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 xml:space="preserve">2.3.o.(2) Use of automation in pharmacy and in patient care areas; </w:t>
            </w:r>
          </w:p>
          <w:p w14:paraId="05FB0771" w14:textId="77777777" w:rsidR="00B26576" w:rsidRPr="006F042F" w:rsidRDefault="00B26576" w:rsidP="00E4015C">
            <w:pPr>
              <w:pStyle w:val="BodyText"/>
              <w:tabs>
                <w:tab w:val="left" w:pos="1240"/>
              </w:tabs>
              <w:ind w:right="691"/>
              <w:rPr>
                <w:spacing w:val="-1"/>
              </w:rPr>
            </w:pPr>
          </w:p>
        </w:tc>
        <w:tc>
          <w:tcPr>
            <w:tcW w:w="1398" w:type="dxa"/>
          </w:tcPr>
          <w:p w14:paraId="0A5933D3" w14:textId="2DF0376B"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28224" behindDoc="0" locked="0" layoutInCell="1" allowOverlap="1" wp14:anchorId="123B0066" wp14:editId="0C065B8B">
                      <wp:simplePos x="0" y="0"/>
                      <wp:positionH relativeFrom="column">
                        <wp:posOffset>-35560</wp:posOffset>
                      </wp:positionH>
                      <wp:positionV relativeFrom="paragraph">
                        <wp:posOffset>170815</wp:posOffset>
                      </wp:positionV>
                      <wp:extent cx="784860" cy="0"/>
                      <wp:effectExtent l="0" t="0" r="15240" b="19050"/>
                      <wp:wrapNone/>
                      <wp:docPr id="86" name="Straight Connector 8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6"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8pt,13.45pt" to="5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" strokecolor="black [3213]"/>
                  </w:pict>
                </mc:Fallback>
              </mc:AlternateContent>
            </w:r>
          </w:p>
        </w:tc>
      </w:tr>
      <w:tr w:rsidR="00B26576" w14:paraId="41783767" w14:textId="77777777" w:rsidTr="009D3D4A">
        <w:tc>
          <w:tcPr>
            <w:tcW w:w="9582" w:type="dxa"/>
          </w:tcPr>
          <w:p w14:paraId="7B3C61DE" w14:textId="77AD9F1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2.3.o.(3) Use of smart infusion devices and</w:t>
            </w:r>
            <w:r w:rsidR="009B3998">
              <w:rPr>
                <w:rFonts w:asciiTheme="minorHAnsi" w:hAnsiTheme="minorHAnsi"/>
              </w:rPr>
              <w:t xml:space="preserve"> their libraries and guardrails</w:t>
            </w:r>
            <w:r w:rsidRPr="00E4015C">
              <w:rPr>
                <w:rFonts w:asciiTheme="minorHAnsi" w:hAnsiTheme="minorHAnsi"/>
              </w:rPr>
              <w:t xml:space="preserve">; </w:t>
            </w:r>
          </w:p>
          <w:p w14:paraId="3D9A75E9" w14:textId="77777777" w:rsidR="00B26576" w:rsidRPr="006F042F" w:rsidRDefault="00B26576" w:rsidP="00E4015C">
            <w:pPr>
              <w:pStyle w:val="BodyText"/>
              <w:tabs>
                <w:tab w:val="left" w:pos="1240"/>
              </w:tabs>
              <w:ind w:right="691"/>
              <w:rPr>
                <w:spacing w:val="-1"/>
              </w:rPr>
            </w:pPr>
          </w:p>
        </w:tc>
        <w:tc>
          <w:tcPr>
            <w:tcW w:w="1398" w:type="dxa"/>
          </w:tcPr>
          <w:p w14:paraId="69AA3320" w14:textId="6DD302A0"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30272" behindDoc="0" locked="0" layoutInCell="1" allowOverlap="1" wp14:anchorId="29A849CD" wp14:editId="17DBB5EE">
                      <wp:simplePos x="0" y="0"/>
                      <wp:positionH relativeFrom="column">
                        <wp:posOffset>-35560</wp:posOffset>
                      </wp:positionH>
                      <wp:positionV relativeFrom="paragraph">
                        <wp:posOffset>189230</wp:posOffset>
                      </wp:positionV>
                      <wp:extent cx="784860" cy="0"/>
                      <wp:effectExtent l="0" t="0" r="15240" b="19050"/>
                      <wp:wrapNone/>
                      <wp:docPr id="87" name="Straight Connector 8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7"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8pt,14.9pt" to="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" strokecolor="black [3213]"/>
                  </w:pict>
                </mc:Fallback>
              </mc:AlternateContent>
            </w:r>
          </w:p>
        </w:tc>
      </w:tr>
      <w:tr w:rsidR="00B26576" w14:paraId="7478AB83" w14:textId="77777777" w:rsidTr="009D3D4A">
        <w:tc>
          <w:tcPr>
            <w:tcW w:w="9582" w:type="dxa"/>
          </w:tcPr>
          <w:p w14:paraId="0CCEC8BE" w14:textId="77777777" w:rsidR="00B26576" w:rsidRPr="00E4015C" w:rsidRDefault="00B26576" w:rsidP="00B26576">
            <w:pPr>
              <w:pStyle w:val="BodyText"/>
              <w:tabs>
                <w:tab w:val="left" w:pos="520"/>
              </w:tabs>
              <w:spacing w:line="266" w:lineRule="exact"/>
              <w:ind w:right="334" w:firstLine="0"/>
              <w:rPr>
                <w:rFonts w:asciiTheme="minorHAnsi" w:hAnsiTheme="minorHAnsi"/>
              </w:rPr>
            </w:pPr>
            <w:r w:rsidRPr="00E4015C">
              <w:rPr>
                <w:rFonts w:asciiTheme="minorHAnsi" w:hAnsiTheme="minorHAnsi"/>
              </w:rPr>
              <w:t>2.3</w:t>
            </w:r>
            <w:proofErr w:type="gramStart"/>
            <w:r w:rsidRPr="00E4015C">
              <w:rPr>
                <w:rFonts w:asciiTheme="minorHAnsi" w:hAnsiTheme="minorHAnsi"/>
              </w:rPr>
              <w:t>.o</w:t>
            </w:r>
            <w:proofErr w:type="gramEnd"/>
            <w:r w:rsidRPr="00E4015C">
              <w:rPr>
                <w:rFonts w:asciiTheme="minorHAnsi" w:hAnsiTheme="minorHAnsi"/>
              </w:rPr>
              <w:t>.(4) 24 hour access to pharmacy and medications.</w:t>
            </w:r>
          </w:p>
          <w:p w14:paraId="1BDDCF88" w14:textId="77777777" w:rsidR="00B26576" w:rsidRPr="006F042F" w:rsidRDefault="00B26576" w:rsidP="00E4015C">
            <w:pPr>
              <w:pStyle w:val="BodyText"/>
              <w:tabs>
                <w:tab w:val="left" w:pos="1240"/>
              </w:tabs>
              <w:ind w:right="691"/>
              <w:rPr>
                <w:spacing w:val="-1"/>
              </w:rPr>
            </w:pPr>
          </w:p>
        </w:tc>
        <w:tc>
          <w:tcPr>
            <w:tcW w:w="1398" w:type="dxa"/>
          </w:tcPr>
          <w:p w14:paraId="276F50BA" w14:textId="5318ADCF"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26176" behindDoc="0" locked="0" layoutInCell="1" allowOverlap="1" wp14:anchorId="110CB7A0" wp14:editId="74D0B770">
                      <wp:simplePos x="0" y="0"/>
                      <wp:positionH relativeFrom="column">
                        <wp:posOffset>-35560</wp:posOffset>
                      </wp:positionH>
                      <wp:positionV relativeFrom="paragraph">
                        <wp:posOffset>193040</wp:posOffset>
                      </wp:positionV>
                      <wp:extent cx="784860" cy="0"/>
                      <wp:effectExtent l="0" t="0" r="15240" b="19050"/>
                      <wp:wrapNone/>
                      <wp:docPr id="85" name="Straight Connector 8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2.8pt,15.2pt" to="5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Qi1wEAAA0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" strokecolor="black [3213]"/>
                  </w:pict>
                </mc:Fallback>
              </mc:AlternateContent>
            </w:r>
          </w:p>
        </w:tc>
      </w:tr>
      <w:tr w:rsidR="00B26576" w14:paraId="1F5F8FBF" w14:textId="77777777" w:rsidTr="009D3D4A">
        <w:tc>
          <w:tcPr>
            <w:tcW w:w="9582" w:type="dxa"/>
          </w:tcPr>
          <w:p w14:paraId="4A7784EA" w14:textId="77777777" w:rsidR="009376D9" w:rsidRPr="00E4015C" w:rsidRDefault="009376D9" w:rsidP="009376D9">
            <w:pPr>
              <w:pStyle w:val="BodyText"/>
              <w:tabs>
                <w:tab w:val="left" w:pos="520"/>
              </w:tabs>
              <w:spacing w:line="266" w:lineRule="exact"/>
              <w:ind w:left="540" w:right="334" w:hanging="360"/>
              <w:rPr>
                <w:rFonts w:asciiTheme="minorHAnsi" w:hAnsiTheme="minorHAnsi"/>
                <w:color w:val="FF0000"/>
              </w:rPr>
            </w:pPr>
            <w:r w:rsidRPr="00E4015C">
              <w:rPr>
                <w:rFonts w:asciiTheme="minorHAnsi" w:hAnsiTheme="minorHAnsi"/>
              </w:rPr>
              <w:t xml:space="preserve">2.4 </w:t>
            </w:r>
            <w:r w:rsidRPr="006F042F">
              <w:rPr>
                <w:rFonts w:asciiTheme="minorHAnsi" w:hAnsiTheme="minorHAnsi"/>
                <w:spacing w:val="-1"/>
              </w:rPr>
              <w:t xml:space="preserve">Procurement </w:t>
            </w:r>
          </w:p>
          <w:p w14:paraId="4380119E" w14:textId="77777777" w:rsidR="00B26576" w:rsidRPr="006F042F" w:rsidRDefault="00B26576" w:rsidP="00E4015C">
            <w:pPr>
              <w:pStyle w:val="BodyText"/>
              <w:tabs>
                <w:tab w:val="left" w:pos="1240"/>
              </w:tabs>
              <w:ind w:right="691"/>
              <w:rPr>
                <w:spacing w:val="-1"/>
              </w:rPr>
            </w:pPr>
          </w:p>
        </w:tc>
        <w:tc>
          <w:tcPr>
            <w:tcW w:w="1398" w:type="dxa"/>
          </w:tcPr>
          <w:p w14:paraId="2330BA15" w14:textId="77777777" w:rsidR="00B26576" w:rsidRDefault="00B26576" w:rsidP="00E4015C">
            <w:pPr>
              <w:pStyle w:val="BodyText"/>
              <w:tabs>
                <w:tab w:val="left" w:pos="521"/>
              </w:tabs>
              <w:ind w:left="0" w:right="407" w:firstLine="0"/>
              <w:jc w:val="both"/>
              <w:rPr>
                <w:spacing w:val="-1"/>
              </w:rPr>
            </w:pPr>
          </w:p>
        </w:tc>
      </w:tr>
      <w:tr w:rsidR="00B26576" w14:paraId="6E0C9E1E" w14:textId="77777777" w:rsidTr="009D3D4A">
        <w:tc>
          <w:tcPr>
            <w:tcW w:w="9582" w:type="dxa"/>
          </w:tcPr>
          <w:p w14:paraId="4779A991" w14:textId="77777777" w:rsidR="009376D9" w:rsidRPr="00E4015C" w:rsidRDefault="009376D9" w:rsidP="009376D9">
            <w:pPr>
              <w:pStyle w:val="BodyText"/>
              <w:tabs>
                <w:tab w:val="left" w:pos="1260"/>
              </w:tabs>
              <w:ind w:right="377"/>
              <w:rPr>
                <w:rFonts w:asciiTheme="minorHAnsi" w:hAnsiTheme="minorHAnsi"/>
                <w:color w:val="FF0000"/>
              </w:rPr>
            </w:pPr>
            <w:r w:rsidRPr="00E4015C">
              <w:rPr>
                <w:rFonts w:asciiTheme="minorHAnsi" w:hAnsiTheme="minorHAnsi"/>
              </w:rPr>
              <w:t>2.4</w:t>
            </w:r>
            <w:proofErr w:type="gramStart"/>
            <w:r w:rsidRPr="00E4015C">
              <w:rPr>
                <w:rFonts w:asciiTheme="minorHAnsi" w:hAnsiTheme="minorHAnsi"/>
              </w:rPr>
              <w:t>.a</w:t>
            </w:r>
            <w:proofErr w:type="gramEnd"/>
            <w:r w:rsidRPr="00E4015C">
              <w:rPr>
                <w:rFonts w:asciiTheme="minorHAnsi" w:hAnsiTheme="minorHAnsi"/>
              </w:rPr>
              <w:t>. The pharmacy department is responsible for and manages the selection, procurement, storage, and dispensing of medications used within the organization. Pharmacists should ensure transparent procurement processes are in place in line with best practice and national legislation, are free from conflict of interest, and are based on principles of safety, quality, and efficacy</w:t>
            </w:r>
            <w:r>
              <w:rPr>
                <w:rFonts w:asciiTheme="minorHAnsi" w:hAnsiTheme="minorHAnsi"/>
              </w:rPr>
              <w:t>;</w:t>
            </w:r>
            <w:r w:rsidRPr="00E4015C">
              <w:rPr>
                <w:rFonts w:asciiTheme="minorHAnsi" w:hAnsiTheme="minorHAnsi"/>
              </w:rPr>
              <w:t xml:space="preserve"> </w:t>
            </w:r>
          </w:p>
          <w:p w14:paraId="56BD9E47" w14:textId="77777777" w:rsidR="00B26576" w:rsidRPr="006F042F" w:rsidRDefault="00B26576" w:rsidP="00E4015C">
            <w:pPr>
              <w:pStyle w:val="BodyText"/>
              <w:tabs>
                <w:tab w:val="left" w:pos="1240"/>
              </w:tabs>
              <w:ind w:right="691"/>
              <w:rPr>
                <w:spacing w:val="-1"/>
              </w:rPr>
            </w:pPr>
          </w:p>
        </w:tc>
        <w:tc>
          <w:tcPr>
            <w:tcW w:w="1398" w:type="dxa"/>
          </w:tcPr>
          <w:p w14:paraId="436E0041" w14:textId="738ACEB9"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24128" behindDoc="0" locked="0" layoutInCell="1" allowOverlap="1" wp14:anchorId="4CD4D47B" wp14:editId="287FF7E7">
                      <wp:simplePos x="0" y="0"/>
                      <wp:positionH relativeFrom="column">
                        <wp:posOffset>-35560</wp:posOffset>
                      </wp:positionH>
                      <wp:positionV relativeFrom="paragraph">
                        <wp:posOffset>840105</wp:posOffset>
                      </wp:positionV>
                      <wp:extent cx="784860" cy="0"/>
                      <wp:effectExtent l="0" t="0" r="15240" b="19050"/>
                      <wp:wrapNone/>
                      <wp:docPr id="84" name="Straight Connector 8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4"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8pt,66.15pt" to="5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" strokecolor="black [3213]"/>
                  </w:pict>
                </mc:Fallback>
              </mc:AlternateContent>
            </w:r>
          </w:p>
        </w:tc>
      </w:tr>
      <w:tr w:rsidR="00B26576" w14:paraId="0035582B" w14:textId="77777777" w:rsidTr="009D3D4A">
        <w:tc>
          <w:tcPr>
            <w:tcW w:w="9582" w:type="dxa"/>
          </w:tcPr>
          <w:p w14:paraId="1F04795D"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t xml:space="preserve">2.4.b. Processes are utilized for the approval of all vendors and suppliers of medications used in the organization; </w:t>
            </w:r>
          </w:p>
          <w:p w14:paraId="3CE592DC" w14:textId="77777777" w:rsidR="00B26576" w:rsidRPr="006F042F" w:rsidRDefault="00B26576" w:rsidP="00E4015C">
            <w:pPr>
              <w:pStyle w:val="BodyText"/>
              <w:tabs>
                <w:tab w:val="left" w:pos="1240"/>
              </w:tabs>
              <w:ind w:right="691"/>
              <w:rPr>
                <w:spacing w:val="-1"/>
              </w:rPr>
            </w:pPr>
          </w:p>
        </w:tc>
        <w:tc>
          <w:tcPr>
            <w:tcW w:w="1398" w:type="dxa"/>
          </w:tcPr>
          <w:p w14:paraId="4E3FCA01" w14:textId="1DCB2BCB" w:rsidR="00B26576"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34368" behindDoc="0" locked="0" layoutInCell="1" allowOverlap="1" wp14:anchorId="5FB83EDA" wp14:editId="151FB713">
                      <wp:simplePos x="0" y="0"/>
                      <wp:positionH relativeFrom="column">
                        <wp:posOffset>-35560</wp:posOffset>
                      </wp:positionH>
                      <wp:positionV relativeFrom="paragraph">
                        <wp:posOffset>349885</wp:posOffset>
                      </wp:positionV>
                      <wp:extent cx="784860" cy="0"/>
                      <wp:effectExtent l="0" t="0" r="15240" b="19050"/>
                      <wp:wrapNone/>
                      <wp:docPr id="89" name="Straight Connector 8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9"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2.8pt,27.55pt" to="5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" strokecolor="black [3213]"/>
                  </w:pict>
                </mc:Fallback>
              </mc:AlternateContent>
            </w:r>
          </w:p>
        </w:tc>
      </w:tr>
      <w:tr w:rsidR="009376D9" w14:paraId="0D4AC921" w14:textId="77777777" w:rsidTr="009D3D4A">
        <w:tc>
          <w:tcPr>
            <w:tcW w:w="9582" w:type="dxa"/>
          </w:tcPr>
          <w:p w14:paraId="56413A59"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t xml:space="preserve">2.4.c. Appropriate packaging procedures are used to prepare medications; </w:t>
            </w:r>
          </w:p>
          <w:p w14:paraId="79A66BB1" w14:textId="77777777" w:rsidR="009376D9" w:rsidRPr="006F042F" w:rsidRDefault="009376D9" w:rsidP="00E4015C">
            <w:pPr>
              <w:pStyle w:val="BodyText"/>
              <w:tabs>
                <w:tab w:val="left" w:pos="1240"/>
              </w:tabs>
              <w:ind w:right="691"/>
              <w:rPr>
                <w:spacing w:val="-1"/>
              </w:rPr>
            </w:pPr>
          </w:p>
        </w:tc>
        <w:tc>
          <w:tcPr>
            <w:tcW w:w="1398" w:type="dxa"/>
          </w:tcPr>
          <w:p w14:paraId="007E6DE6" w14:textId="165BC797"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32320" behindDoc="0" locked="0" layoutInCell="1" allowOverlap="1" wp14:anchorId="1C4CF488" wp14:editId="49D82B66">
                      <wp:simplePos x="0" y="0"/>
                      <wp:positionH relativeFrom="column">
                        <wp:posOffset>-35560</wp:posOffset>
                      </wp:positionH>
                      <wp:positionV relativeFrom="paragraph">
                        <wp:posOffset>212090</wp:posOffset>
                      </wp:positionV>
                      <wp:extent cx="784860" cy="0"/>
                      <wp:effectExtent l="0" t="0" r="15240" b="19050"/>
                      <wp:wrapNone/>
                      <wp:docPr id="88" name="Straight Connector 8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8"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2.8pt,16.7pt" to="5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" strokecolor="black [3213]"/>
                  </w:pict>
                </mc:Fallback>
              </mc:AlternateContent>
            </w:r>
          </w:p>
        </w:tc>
      </w:tr>
      <w:tr w:rsidR="009376D9" w14:paraId="4E652D36" w14:textId="77777777" w:rsidTr="009D3D4A">
        <w:tc>
          <w:tcPr>
            <w:tcW w:w="9582" w:type="dxa"/>
          </w:tcPr>
          <w:p w14:paraId="7F3232F8"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lastRenderedPageBreak/>
              <w:t>2.4</w:t>
            </w:r>
            <w:proofErr w:type="gramStart"/>
            <w:r w:rsidRPr="00E4015C">
              <w:rPr>
                <w:rFonts w:asciiTheme="minorHAnsi" w:hAnsiTheme="minorHAnsi"/>
              </w:rPr>
              <w:t>.d</w:t>
            </w:r>
            <w:proofErr w:type="gramEnd"/>
            <w:r w:rsidRPr="00E4015C">
              <w:rPr>
                <w:rFonts w:asciiTheme="minorHAnsi" w:hAnsiTheme="minorHAnsi"/>
              </w:rPr>
              <w:t xml:space="preserve">. The hospital and/or pharmacy department procures and dispenses ready-to-administer medications as much as possible; and, </w:t>
            </w:r>
          </w:p>
          <w:p w14:paraId="565FD9B1" w14:textId="77777777" w:rsidR="009376D9" w:rsidRPr="006F042F" w:rsidRDefault="009376D9" w:rsidP="00E4015C">
            <w:pPr>
              <w:pStyle w:val="BodyText"/>
              <w:tabs>
                <w:tab w:val="left" w:pos="1240"/>
              </w:tabs>
              <w:ind w:right="691"/>
              <w:rPr>
                <w:spacing w:val="-1"/>
              </w:rPr>
            </w:pPr>
          </w:p>
        </w:tc>
        <w:tc>
          <w:tcPr>
            <w:tcW w:w="1398" w:type="dxa"/>
          </w:tcPr>
          <w:p w14:paraId="362F448A" w14:textId="0FFC06B4"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36416" behindDoc="0" locked="0" layoutInCell="1" allowOverlap="1" wp14:anchorId="7BA6CC06" wp14:editId="5299D060">
                      <wp:simplePos x="0" y="0"/>
                      <wp:positionH relativeFrom="column">
                        <wp:posOffset>-43180</wp:posOffset>
                      </wp:positionH>
                      <wp:positionV relativeFrom="paragraph">
                        <wp:posOffset>299720</wp:posOffset>
                      </wp:positionV>
                      <wp:extent cx="784860" cy="0"/>
                      <wp:effectExtent l="0" t="0" r="15240" b="19050"/>
                      <wp:wrapNone/>
                      <wp:docPr id="90" name="Straight Connector 9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0"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3.4pt,23.6pt" to="58.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Q/1g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" strokecolor="black [3213]"/>
                  </w:pict>
                </mc:Fallback>
              </mc:AlternateContent>
            </w:r>
          </w:p>
        </w:tc>
      </w:tr>
      <w:tr w:rsidR="009376D9" w14:paraId="0EABD9F5" w14:textId="77777777" w:rsidTr="009D3D4A">
        <w:tc>
          <w:tcPr>
            <w:tcW w:w="9582" w:type="dxa"/>
          </w:tcPr>
          <w:p w14:paraId="4C973D70"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t>2.4</w:t>
            </w:r>
            <w:proofErr w:type="gramStart"/>
            <w:r w:rsidRPr="00E4015C">
              <w:rPr>
                <w:rFonts w:asciiTheme="minorHAnsi" w:hAnsiTheme="minorHAnsi"/>
              </w:rPr>
              <w:t>.e</w:t>
            </w:r>
            <w:proofErr w:type="gramEnd"/>
            <w:r w:rsidRPr="00E4015C">
              <w:rPr>
                <w:rFonts w:asciiTheme="minorHAnsi" w:hAnsiTheme="minorHAnsi"/>
              </w:rPr>
              <w:t xml:space="preserve">. The pharmacy department manages processes for drug that are in short supply;  </w:t>
            </w:r>
          </w:p>
          <w:p w14:paraId="05833786" w14:textId="77777777" w:rsidR="009376D9" w:rsidRPr="006F042F" w:rsidRDefault="009376D9" w:rsidP="00E4015C">
            <w:pPr>
              <w:pStyle w:val="BodyText"/>
              <w:tabs>
                <w:tab w:val="left" w:pos="1240"/>
              </w:tabs>
              <w:ind w:right="691"/>
              <w:rPr>
                <w:spacing w:val="-1"/>
              </w:rPr>
            </w:pPr>
          </w:p>
        </w:tc>
        <w:tc>
          <w:tcPr>
            <w:tcW w:w="1398" w:type="dxa"/>
          </w:tcPr>
          <w:p w14:paraId="15F5B84B" w14:textId="1D883B23"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40512" behindDoc="0" locked="0" layoutInCell="1" allowOverlap="1" wp14:anchorId="3B6940E0" wp14:editId="6CC88ADB">
                      <wp:simplePos x="0" y="0"/>
                      <wp:positionH relativeFrom="column">
                        <wp:posOffset>-12700</wp:posOffset>
                      </wp:positionH>
                      <wp:positionV relativeFrom="paragraph">
                        <wp:posOffset>229870</wp:posOffset>
                      </wp:positionV>
                      <wp:extent cx="784860" cy="0"/>
                      <wp:effectExtent l="0" t="0" r="15240" b="19050"/>
                      <wp:wrapNone/>
                      <wp:docPr id="92" name="Straight Connector 9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pt,18.1pt" to="6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rj1w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" strokecolor="black [3213]"/>
                  </w:pict>
                </mc:Fallback>
              </mc:AlternateContent>
            </w:r>
          </w:p>
        </w:tc>
      </w:tr>
      <w:tr w:rsidR="009376D9" w14:paraId="7AB12AA5" w14:textId="77777777" w:rsidTr="009D3D4A">
        <w:tc>
          <w:tcPr>
            <w:tcW w:w="9582" w:type="dxa"/>
          </w:tcPr>
          <w:p w14:paraId="26A7E383"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t>2.4</w:t>
            </w:r>
            <w:proofErr w:type="gramStart"/>
            <w:r w:rsidRPr="00E4015C">
              <w:rPr>
                <w:rFonts w:asciiTheme="minorHAnsi" w:hAnsiTheme="minorHAnsi"/>
              </w:rPr>
              <w:t>.f</w:t>
            </w:r>
            <w:proofErr w:type="gramEnd"/>
            <w:r w:rsidRPr="00E4015C">
              <w:rPr>
                <w:rFonts w:asciiTheme="minorHAnsi" w:hAnsiTheme="minorHAnsi"/>
              </w:rPr>
              <w:t xml:space="preserve">. The pharmacy department manages process for recalled, expired and defective medications; and, </w:t>
            </w:r>
          </w:p>
          <w:p w14:paraId="6763BDEC" w14:textId="77777777" w:rsidR="009376D9" w:rsidRPr="006F042F" w:rsidRDefault="009376D9" w:rsidP="00E4015C">
            <w:pPr>
              <w:pStyle w:val="BodyText"/>
              <w:tabs>
                <w:tab w:val="left" w:pos="1240"/>
              </w:tabs>
              <w:ind w:right="691"/>
              <w:rPr>
                <w:spacing w:val="-1"/>
              </w:rPr>
            </w:pPr>
          </w:p>
        </w:tc>
        <w:tc>
          <w:tcPr>
            <w:tcW w:w="1398" w:type="dxa"/>
          </w:tcPr>
          <w:p w14:paraId="7879FB78" w14:textId="5861A4FB"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42560" behindDoc="0" locked="0" layoutInCell="1" allowOverlap="1" wp14:anchorId="4A36FC7D" wp14:editId="26257C31">
                      <wp:simplePos x="0" y="0"/>
                      <wp:positionH relativeFrom="column">
                        <wp:posOffset>-12700</wp:posOffset>
                      </wp:positionH>
                      <wp:positionV relativeFrom="paragraph">
                        <wp:posOffset>300355</wp:posOffset>
                      </wp:positionV>
                      <wp:extent cx="784860" cy="0"/>
                      <wp:effectExtent l="0" t="0" r="15240" b="19050"/>
                      <wp:wrapNone/>
                      <wp:docPr id="93" name="Straight Connector 9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pt,23.65pt" to="6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" strokecolor="black [3213]"/>
                  </w:pict>
                </mc:Fallback>
              </mc:AlternateContent>
            </w:r>
          </w:p>
        </w:tc>
      </w:tr>
      <w:tr w:rsidR="009376D9" w14:paraId="58DD6F83" w14:textId="77777777" w:rsidTr="009D3D4A">
        <w:tc>
          <w:tcPr>
            <w:tcW w:w="9582" w:type="dxa"/>
          </w:tcPr>
          <w:p w14:paraId="702A07ED" w14:textId="77777777" w:rsidR="009376D9" w:rsidRPr="00E4015C" w:rsidRDefault="009376D9" w:rsidP="009376D9">
            <w:pPr>
              <w:pStyle w:val="BodyText"/>
              <w:tabs>
                <w:tab w:val="left" w:pos="520"/>
              </w:tabs>
              <w:ind w:right="377"/>
              <w:rPr>
                <w:rFonts w:asciiTheme="minorHAnsi" w:hAnsiTheme="minorHAnsi"/>
              </w:rPr>
            </w:pPr>
            <w:r w:rsidRPr="00E4015C">
              <w:rPr>
                <w:rFonts w:asciiTheme="minorHAnsi" w:hAnsiTheme="minorHAnsi"/>
              </w:rPr>
              <w:t>2.4</w:t>
            </w:r>
            <w:proofErr w:type="gramStart"/>
            <w:r w:rsidRPr="00E4015C">
              <w:rPr>
                <w:rFonts w:asciiTheme="minorHAnsi" w:hAnsiTheme="minorHAnsi"/>
              </w:rPr>
              <w:t>.g</w:t>
            </w:r>
            <w:proofErr w:type="gramEnd"/>
            <w:r w:rsidRPr="00E4015C">
              <w:rPr>
                <w:rFonts w:asciiTheme="minorHAnsi" w:hAnsiTheme="minorHAnsi"/>
              </w:rPr>
              <w:t xml:space="preserve">. Appropriate personal protective equipment for medication preparation, dispensing, and administration is purchased and used for hazardous materials handling by all staff.  </w:t>
            </w:r>
          </w:p>
          <w:p w14:paraId="62E71B03" w14:textId="77777777" w:rsidR="009376D9" w:rsidRPr="006F042F" w:rsidRDefault="009376D9" w:rsidP="00E4015C">
            <w:pPr>
              <w:pStyle w:val="BodyText"/>
              <w:tabs>
                <w:tab w:val="left" w:pos="1240"/>
              </w:tabs>
              <w:ind w:right="691"/>
              <w:rPr>
                <w:spacing w:val="-1"/>
              </w:rPr>
            </w:pPr>
          </w:p>
        </w:tc>
        <w:tc>
          <w:tcPr>
            <w:tcW w:w="1398" w:type="dxa"/>
          </w:tcPr>
          <w:p w14:paraId="57043E78" w14:textId="0E517832"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38464" behindDoc="0" locked="0" layoutInCell="1" allowOverlap="1" wp14:anchorId="0FF70295" wp14:editId="667CDEC4">
                      <wp:simplePos x="0" y="0"/>
                      <wp:positionH relativeFrom="column">
                        <wp:posOffset>-12700</wp:posOffset>
                      </wp:positionH>
                      <wp:positionV relativeFrom="paragraph">
                        <wp:posOffset>353060</wp:posOffset>
                      </wp:positionV>
                      <wp:extent cx="784860" cy="0"/>
                      <wp:effectExtent l="0" t="0" r="15240" b="19050"/>
                      <wp:wrapNone/>
                      <wp:docPr id="91" name="Straight Connector 9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pt,27.8pt" to="60.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O81gEAAA0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" strokecolor="black [3213]"/>
                  </w:pict>
                </mc:Fallback>
              </mc:AlternateContent>
            </w:r>
          </w:p>
        </w:tc>
      </w:tr>
      <w:tr w:rsidR="009376D9" w14:paraId="50EF29B1" w14:textId="77777777" w:rsidTr="009D3D4A">
        <w:tc>
          <w:tcPr>
            <w:tcW w:w="9582" w:type="dxa"/>
          </w:tcPr>
          <w:p w14:paraId="55919DB7" w14:textId="77777777" w:rsidR="00693CE5" w:rsidRPr="00E4015C" w:rsidRDefault="00693CE5" w:rsidP="00693CE5">
            <w:pPr>
              <w:pStyle w:val="BodyText"/>
              <w:tabs>
                <w:tab w:val="left" w:pos="521"/>
              </w:tabs>
              <w:spacing w:line="266" w:lineRule="exact"/>
              <w:ind w:left="540" w:right="691" w:hanging="360"/>
              <w:rPr>
                <w:rFonts w:asciiTheme="minorHAnsi" w:hAnsiTheme="minorHAnsi"/>
              </w:rPr>
            </w:pPr>
            <w:r w:rsidRPr="00E4015C">
              <w:rPr>
                <w:rFonts w:asciiTheme="minorHAnsi" w:hAnsiTheme="minorHAnsi"/>
              </w:rPr>
              <w:t>2.5 Medication Distribution Systems</w:t>
            </w:r>
          </w:p>
          <w:p w14:paraId="064FB31D" w14:textId="77777777" w:rsidR="009376D9" w:rsidRPr="006F042F" w:rsidRDefault="009376D9" w:rsidP="00E4015C">
            <w:pPr>
              <w:pStyle w:val="BodyText"/>
              <w:tabs>
                <w:tab w:val="left" w:pos="1240"/>
              </w:tabs>
              <w:ind w:right="691"/>
              <w:rPr>
                <w:spacing w:val="-1"/>
              </w:rPr>
            </w:pPr>
          </w:p>
        </w:tc>
        <w:tc>
          <w:tcPr>
            <w:tcW w:w="1398" w:type="dxa"/>
          </w:tcPr>
          <w:p w14:paraId="3A971436" w14:textId="001C83C1" w:rsidR="009376D9" w:rsidRDefault="009376D9" w:rsidP="00E4015C">
            <w:pPr>
              <w:pStyle w:val="BodyText"/>
              <w:tabs>
                <w:tab w:val="left" w:pos="521"/>
              </w:tabs>
              <w:ind w:left="0" w:right="407" w:firstLine="0"/>
              <w:jc w:val="both"/>
              <w:rPr>
                <w:spacing w:val="-1"/>
              </w:rPr>
            </w:pPr>
          </w:p>
        </w:tc>
      </w:tr>
      <w:tr w:rsidR="009376D9" w14:paraId="1D53724C" w14:textId="77777777" w:rsidTr="009D3D4A">
        <w:tc>
          <w:tcPr>
            <w:tcW w:w="9582" w:type="dxa"/>
          </w:tcPr>
          <w:p w14:paraId="49B1880D" w14:textId="77777777" w:rsidR="00693CE5" w:rsidRPr="00E4015C" w:rsidRDefault="00693CE5" w:rsidP="00693CE5">
            <w:pPr>
              <w:ind w:left="1260" w:hanging="720"/>
              <w:rPr>
                <w:rFonts w:asciiTheme="minorHAnsi" w:eastAsia="Calibri" w:hAnsiTheme="minorHAnsi"/>
                <w:sz w:val="22"/>
              </w:rPr>
            </w:pPr>
            <w:r w:rsidRPr="00E4015C">
              <w:rPr>
                <w:rFonts w:asciiTheme="minorHAnsi" w:hAnsiTheme="minorHAnsi"/>
                <w:sz w:val="22"/>
              </w:rPr>
              <w:t xml:space="preserve">2.5.a. </w:t>
            </w:r>
            <w:r w:rsidRPr="00E4015C">
              <w:rPr>
                <w:rFonts w:asciiTheme="minorHAnsi" w:eastAsia="Calibri" w:hAnsiTheme="minorHAnsi"/>
                <w:sz w:val="22"/>
              </w:rPr>
              <w:t>Pharmacists are responsible for the preparation, distribution, and control of all medications used;</w:t>
            </w:r>
          </w:p>
          <w:p w14:paraId="523E7F0D" w14:textId="77777777" w:rsidR="009376D9" w:rsidRPr="006F042F" w:rsidRDefault="009376D9" w:rsidP="00E4015C">
            <w:pPr>
              <w:pStyle w:val="BodyText"/>
              <w:tabs>
                <w:tab w:val="left" w:pos="1240"/>
              </w:tabs>
              <w:ind w:right="691"/>
              <w:rPr>
                <w:spacing w:val="-1"/>
              </w:rPr>
            </w:pPr>
          </w:p>
        </w:tc>
        <w:tc>
          <w:tcPr>
            <w:tcW w:w="1398" w:type="dxa"/>
          </w:tcPr>
          <w:p w14:paraId="429D0847" w14:textId="4B947524"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48704" behindDoc="0" locked="0" layoutInCell="1" allowOverlap="1" wp14:anchorId="2F15266D" wp14:editId="621DD5BE">
                      <wp:simplePos x="0" y="0"/>
                      <wp:positionH relativeFrom="column">
                        <wp:posOffset>-12700</wp:posOffset>
                      </wp:positionH>
                      <wp:positionV relativeFrom="paragraph">
                        <wp:posOffset>263525</wp:posOffset>
                      </wp:positionV>
                      <wp:extent cx="784860" cy="0"/>
                      <wp:effectExtent l="0" t="0" r="15240" b="19050"/>
                      <wp:wrapNone/>
                      <wp:docPr id="96" name="Straight Connector 9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6"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1pt,20.75pt" to="60.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" strokecolor="black [3213]"/>
                  </w:pict>
                </mc:Fallback>
              </mc:AlternateContent>
            </w:r>
          </w:p>
        </w:tc>
      </w:tr>
      <w:tr w:rsidR="009376D9" w14:paraId="43D22F2B" w14:textId="77777777" w:rsidTr="009D3D4A">
        <w:tc>
          <w:tcPr>
            <w:tcW w:w="9582" w:type="dxa"/>
          </w:tcPr>
          <w:p w14:paraId="0811E46D" w14:textId="77777777" w:rsidR="00693CE5" w:rsidRPr="00E4015C" w:rsidRDefault="00693CE5" w:rsidP="00693CE5">
            <w:pPr>
              <w:pStyle w:val="ListParagraph"/>
              <w:ind w:left="1239"/>
              <w:rPr>
                <w:rFonts w:asciiTheme="minorHAnsi" w:eastAsia="Calibri" w:hAnsiTheme="minorHAnsi"/>
                <w:sz w:val="22"/>
              </w:rPr>
            </w:pPr>
            <w:r w:rsidRPr="00E4015C">
              <w:rPr>
                <w:rFonts w:asciiTheme="minorHAnsi" w:eastAsia="Calibri" w:hAnsiTheme="minorHAnsi"/>
                <w:sz w:val="22"/>
              </w:rPr>
              <w:t>2.5.a.(1) If pharmacy services are not provided 24 hours daily, pharmacy policies and procedures, training, and reconciliation processes are used to ensure medication safety and appropriate medication therapies;</w:t>
            </w:r>
          </w:p>
          <w:p w14:paraId="1A1BBA09" w14:textId="77777777" w:rsidR="009376D9" w:rsidRPr="006F042F" w:rsidRDefault="009376D9" w:rsidP="00E4015C">
            <w:pPr>
              <w:pStyle w:val="BodyText"/>
              <w:tabs>
                <w:tab w:val="left" w:pos="1240"/>
              </w:tabs>
              <w:ind w:right="691"/>
              <w:rPr>
                <w:spacing w:val="-1"/>
              </w:rPr>
            </w:pPr>
          </w:p>
        </w:tc>
        <w:tc>
          <w:tcPr>
            <w:tcW w:w="1398" w:type="dxa"/>
          </w:tcPr>
          <w:p w14:paraId="34BCA351" w14:textId="7FA771E0"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46656" behindDoc="0" locked="0" layoutInCell="1" allowOverlap="1" wp14:anchorId="1DFAF787" wp14:editId="7E7D0B4A">
                      <wp:simplePos x="0" y="0"/>
                      <wp:positionH relativeFrom="column">
                        <wp:posOffset>-12700</wp:posOffset>
                      </wp:positionH>
                      <wp:positionV relativeFrom="paragraph">
                        <wp:posOffset>445770</wp:posOffset>
                      </wp:positionV>
                      <wp:extent cx="784860" cy="0"/>
                      <wp:effectExtent l="0" t="0" r="15240" b="19050"/>
                      <wp:wrapNone/>
                      <wp:docPr id="95" name="Straight Connector 9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5"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pt,35.1pt" to="60.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e1gEAAA0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" strokecolor="black [3213]"/>
                  </w:pict>
                </mc:Fallback>
              </mc:AlternateContent>
            </w:r>
          </w:p>
        </w:tc>
      </w:tr>
      <w:tr w:rsidR="009376D9" w14:paraId="02ACEC37" w14:textId="77777777" w:rsidTr="009D3D4A">
        <w:tc>
          <w:tcPr>
            <w:tcW w:w="9582" w:type="dxa"/>
          </w:tcPr>
          <w:p w14:paraId="6D713B21" w14:textId="77777777" w:rsidR="00693CE5" w:rsidRPr="00E4015C" w:rsidRDefault="00693CE5" w:rsidP="00693CE5">
            <w:pPr>
              <w:ind w:left="1260"/>
              <w:rPr>
                <w:rFonts w:asciiTheme="minorHAnsi" w:eastAsia="Calibri" w:hAnsiTheme="minorHAnsi"/>
                <w:sz w:val="22"/>
              </w:rPr>
            </w:pPr>
            <w:r w:rsidRPr="00E4015C">
              <w:rPr>
                <w:rFonts w:asciiTheme="minorHAnsi" w:eastAsia="Calibri" w:hAnsiTheme="minorHAnsi"/>
                <w:sz w:val="22"/>
              </w:rPr>
              <w:t>2.5.a.(2) Access to medications is appropriately controlled  when the  pharmacy department is closed</w:t>
            </w:r>
            <w:r>
              <w:rPr>
                <w:rFonts w:asciiTheme="minorHAnsi" w:eastAsia="Calibri" w:hAnsiTheme="minorHAnsi"/>
                <w:sz w:val="22"/>
              </w:rPr>
              <w:t>;</w:t>
            </w:r>
            <w:r w:rsidRPr="00E4015C">
              <w:rPr>
                <w:rFonts w:asciiTheme="minorHAnsi" w:eastAsia="Calibri" w:hAnsiTheme="minorHAnsi"/>
                <w:sz w:val="22"/>
              </w:rPr>
              <w:t xml:space="preserve"> </w:t>
            </w:r>
          </w:p>
          <w:p w14:paraId="45E41337" w14:textId="77777777" w:rsidR="009376D9" w:rsidRPr="006F042F" w:rsidRDefault="009376D9" w:rsidP="00E4015C">
            <w:pPr>
              <w:pStyle w:val="BodyText"/>
              <w:tabs>
                <w:tab w:val="left" w:pos="1240"/>
              </w:tabs>
              <w:ind w:right="691"/>
              <w:rPr>
                <w:spacing w:val="-1"/>
              </w:rPr>
            </w:pPr>
          </w:p>
        </w:tc>
        <w:tc>
          <w:tcPr>
            <w:tcW w:w="1398" w:type="dxa"/>
          </w:tcPr>
          <w:p w14:paraId="59C200FE" w14:textId="482E065B"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50752" behindDoc="0" locked="0" layoutInCell="1" allowOverlap="1" wp14:anchorId="68131246" wp14:editId="0026697E">
                      <wp:simplePos x="0" y="0"/>
                      <wp:positionH relativeFrom="column">
                        <wp:posOffset>-43180</wp:posOffset>
                      </wp:positionH>
                      <wp:positionV relativeFrom="paragraph">
                        <wp:posOffset>281305</wp:posOffset>
                      </wp:positionV>
                      <wp:extent cx="784860" cy="0"/>
                      <wp:effectExtent l="0" t="0" r="15240" b="19050"/>
                      <wp:wrapNone/>
                      <wp:docPr id="97" name="Straight Connector 9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3.4pt,22.15pt" to="58.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AC1wEAAA0EAAAOAAAAZHJzL2Uyb0RvYy54bWysU8GO2yAQvVfqPyDujZ2ou5t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" strokecolor="black [3213]"/>
                  </w:pict>
                </mc:Fallback>
              </mc:AlternateContent>
            </w:r>
          </w:p>
        </w:tc>
      </w:tr>
      <w:tr w:rsidR="009376D9" w14:paraId="79B44BAA" w14:textId="77777777" w:rsidTr="009D3D4A">
        <w:tc>
          <w:tcPr>
            <w:tcW w:w="9582" w:type="dxa"/>
          </w:tcPr>
          <w:p w14:paraId="0513862C" w14:textId="77777777" w:rsidR="00693CE5" w:rsidRPr="00E4015C" w:rsidRDefault="00693CE5" w:rsidP="00693CE5">
            <w:pPr>
              <w:pStyle w:val="BodyText"/>
              <w:tabs>
                <w:tab w:val="left" w:pos="521"/>
              </w:tabs>
              <w:spacing w:line="266" w:lineRule="exact"/>
              <w:ind w:left="124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.b</w:t>
            </w:r>
            <w:proofErr w:type="gramEnd"/>
            <w:r w:rsidRPr="00E4015C">
              <w:rPr>
                <w:rFonts w:asciiTheme="minorHAnsi" w:hAnsiTheme="minorHAnsi"/>
              </w:rPr>
              <w:t>.  Medication storage, labeling, and packaging in the pharmacy and in the hospital complies with high risk, high alert and sound alike-look alike medication safe practices;</w:t>
            </w:r>
          </w:p>
          <w:p w14:paraId="28B452D9" w14:textId="77777777" w:rsidR="009376D9" w:rsidRPr="006F042F" w:rsidRDefault="009376D9" w:rsidP="00E4015C">
            <w:pPr>
              <w:pStyle w:val="BodyText"/>
              <w:tabs>
                <w:tab w:val="left" w:pos="1240"/>
              </w:tabs>
              <w:ind w:right="691"/>
              <w:rPr>
                <w:spacing w:val="-1"/>
              </w:rPr>
            </w:pPr>
          </w:p>
        </w:tc>
        <w:tc>
          <w:tcPr>
            <w:tcW w:w="1398" w:type="dxa"/>
          </w:tcPr>
          <w:p w14:paraId="28DB2201" w14:textId="55C89B94" w:rsidR="009376D9"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52800" behindDoc="0" locked="0" layoutInCell="1" allowOverlap="1" wp14:anchorId="5CBE0A5B" wp14:editId="0C056AB0">
                      <wp:simplePos x="0" y="0"/>
                      <wp:positionH relativeFrom="column">
                        <wp:posOffset>-12700</wp:posOffset>
                      </wp:positionH>
                      <wp:positionV relativeFrom="paragraph">
                        <wp:posOffset>425450</wp:posOffset>
                      </wp:positionV>
                      <wp:extent cx="784860" cy="0"/>
                      <wp:effectExtent l="0" t="0" r="15240" b="19050"/>
                      <wp:wrapNone/>
                      <wp:docPr id="98" name="Straight Connector 9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1pt,33.5pt" to="6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1wEAAA0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" strokecolor="black [3213]"/>
                  </w:pict>
                </mc:Fallback>
              </mc:AlternateContent>
            </w:r>
          </w:p>
        </w:tc>
      </w:tr>
      <w:tr w:rsidR="00693CE5" w14:paraId="1A6E5F2B" w14:textId="77777777" w:rsidTr="009D3D4A">
        <w:tc>
          <w:tcPr>
            <w:tcW w:w="9582" w:type="dxa"/>
          </w:tcPr>
          <w:p w14:paraId="2FF2051E" w14:textId="77777777" w:rsidR="00693CE5" w:rsidRPr="00E4015C" w:rsidRDefault="00693CE5" w:rsidP="00693CE5">
            <w:pPr>
              <w:pStyle w:val="BodyText"/>
              <w:tabs>
                <w:tab w:val="left" w:pos="521"/>
              </w:tabs>
              <w:spacing w:line="266" w:lineRule="exact"/>
              <w:ind w:left="124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.c</w:t>
            </w:r>
            <w:proofErr w:type="gramEnd"/>
            <w:r w:rsidRPr="00E4015C">
              <w:rPr>
                <w:rFonts w:asciiTheme="minorHAnsi" w:hAnsiTheme="minorHAnsi"/>
              </w:rPr>
              <w:t xml:space="preserve">. All oral medication dosage forms are packaged and dispensed from the pharmacy in the most ready-to-administer to patients form; </w:t>
            </w:r>
          </w:p>
          <w:p w14:paraId="4921F0FF" w14:textId="77777777" w:rsidR="00693CE5" w:rsidRPr="006F042F" w:rsidRDefault="00693CE5" w:rsidP="00E4015C">
            <w:pPr>
              <w:pStyle w:val="BodyText"/>
              <w:tabs>
                <w:tab w:val="left" w:pos="1240"/>
              </w:tabs>
              <w:ind w:right="691"/>
              <w:rPr>
                <w:spacing w:val="-1"/>
              </w:rPr>
            </w:pPr>
          </w:p>
        </w:tc>
        <w:tc>
          <w:tcPr>
            <w:tcW w:w="1398" w:type="dxa"/>
          </w:tcPr>
          <w:p w14:paraId="36273D7B" w14:textId="579A0F96"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58944" behindDoc="0" locked="0" layoutInCell="1" allowOverlap="1" wp14:anchorId="67C79767" wp14:editId="6A1B0474">
                      <wp:simplePos x="0" y="0"/>
                      <wp:positionH relativeFrom="column">
                        <wp:posOffset>-12700</wp:posOffset>
                      </wp:positionH>
                      <wp:positionV relativeFrom="paragraph">
                        <wp:posOffset>296545</wp:posOffset>
                      </wp:positionV>
                      <wp:extent cx="784860" cy="0"/>
                      <wp:effectExtent l="0" t="0" r="15240" b="19050"/>
                      <wp:wrapNone/>
                      <wp:docPr id="101" name="Straight Connector 10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1"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pt,23.35pt" to="60.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Fh1wEAAA8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" strokecolor="black [3213]"/>
                  </w:pict>
                </mc:Fallback>
              </mc:AlternateContent>
            </w:r>
          </w:p>
        </w:tc>
      </w:tr>
      <w:tr w:rsidR="00693CE5" w14:paraId="562F6DFB" w14:textId="77777777" w:rsidTr="009D3D4A">
        <w:tc>
          <w:tcPr>
            <w:tcW w:w="9582" w:type="dxa"/>
          </w:tcPr>
          <w:p w14:paraId="0D7A14A9" w14:textId="77777777" w:rsidR="00693CE5" w:rsidRPr="00E4015C" w:rsidRDefault="00693CE5" w:rsidP="00693CE5">
            <w:pPr>
              <w:pStyle w:val="BodyText"/>
              <w:tabs>
                <w:tab w:val="left" w:pos="521"/>
              </w:tabs>
              <w:spacing w:line="266" w:lineRule="exact"/>
              <w:ind w:right="691"/>
              <w:rPr>
                <w:rFonts w:asciiTheme="minorHAnsi" w:hAnsiTheme="minorHAnsi"/>
              </w:rPr>
            </w:pPr>
            <w:r w:rsidRPr="00E4015C">
              <w:rPr>
                <w:rFonts w:asciiTheme="minorHAnsi" w:hAnsiTheme="minorHAnsi"/>
              </w:rPr>
              <w:t>2.5</w:t>
            </w:r>
            <w:proofErr w:type="gramStart"/>
            <w:r w:rsidRPr="00E4015C">
              <w:rPr>
                <w:rFonts w:asciiTheme="minorHAnsi" w:hAnsiTheme="minorHAnsi"/>
              </w:rPr>
              <w:t>.d</w:t>
            </w:r>
            <w:proofErr w:type="gramEnd"/>
            <w:r w:rsidRPr="00E4015C">
              <w:rPr>
                <w:rFonts w:asciiTheme="minorHAnsi" w:hAnsiTheme="minorHAnsi"/>
              </w:rPr>
              <w:t xml:space="preserve">. All intravenous admixtures, including all small and large volume parenteral solutions, chemotherapy, TPN (IV nutrition), concentrated electrolyte supplements and infusions, dialysis solutions and all others are provided for all patients in the most ready-to-administer form; </w:t>
            </w:r>
          </w:p>
          <w:p w14:paraId="546F618A" w14:textId="77777777" w:rsidR="00693CE5" w:rsidRPr="006F042F" w:rsidRDefault="00693CE5" w:rsidP="00E4015C">
            <w:pPr>
              <w:pStyle w:val="BodyText"/>
              <w:tabs>
                <w:tab w:val="left" w:pos="1240"/>
              </w:tabs>
              <w:ind w:right="691"/>
              <w:rPr>
                <w:spacing w:val="-1"/>
              </w:rPr>
            </w:pPr>
          </w:p>
        </w:tc>
        <w:tc>
          <w:tcPr>
            <w:tcW w:w="1398" w:type="dxa"/>
          </w:tcPr>
          <w:p w14:paraId="4FFDC9B1" w14:textId="18FE3FB7"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56896" behindDoc="0" locked="0" layoutInCell="1" allowOverlap="1" wp14:anchorId="606F1FA9" wp14:editId="493CDB8E">
                      <wp:simplePos x="0" y="0"/>
                      <wp:positionH relativeFrom="column">
                        <wp:posOffset>-43180</wp:posOffset>
                      </wp:positionH>
                      <wp:positionV relativeFrom="paragraph">
                        <wp:posOffset>558165</wp:posOffset>
                      </wp:positionV>
                      <wp:extent cx="784860" cy="0"/>
                      <wp:effectExtent l="0" t="0" r="15240" b="19050"/>
                      <wp:wrapNone/>
                      <wp:docPr id="100" name="Straight Connector 10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0"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3.4pt,43.95pt" to="58.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qI1wEAAA8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" strokecolor="black [3213]"/>
                  </w:pict>
                </mc:Fallback>
              </mc:AlternateContent>
            </w:r>
          </w:p>
        </w:tc>
      </w:tr>
      <w:tr w:rsidR="00693CE5" w14:paraId="2567280E" w14:textId="77777777" w:rsidTr="009D3D4A">
        <w:tc>
          <w:tcPr>
            <w:tcW w:w="9582" w:type="dxa"/>
          </w:tcPr>
          <w:p w14:paraId="3E5DA03C"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.e</w:t>
            </w:r>
            <w:proofErr w:type="gramEnd"/>
            <w:r w:rsidRPr="00E4015C">
              <w:rPr>
                <w:rFonts w:asciiTheme="minorHAnsi" w:hAnsiTheme="minorHAnsi"/>
              </w:rPr>
              <w:t xml:space="preserve">.  All medications are packaged and labeled to ensure identification of the medicine and to maintain integrity until immediately prior to administration to individual patients; </w:t>
            </w:r>
          </w:p>
          <w:p w14:paraId="1DF74D4F" w14:textId="77777777" w:rsidR="00693CE5" w:rsidRPr="006F042F" w:rsidRDefault="00693CE5" w:rsidP="00E4015C">
            <w:pPr>
              <w:pStyle w:val="BodyText"/>
              <w:tabs>
                <w:tab w:val="left" w:pos="1240"/>
              </w:tabs>
              <w:ind w:right="691"/>
              <w:rPr>
                <w:spacing w:val="-1"/>
              </w:rPr>
            </w:pPr>
          </w:p>
        </w:tc>
        <w:tc>
          <w:tcPr>
            <w:tcW w:w="1398" w:type="dxa"/>
          </w:tcPr>
          <w:p w14:paraId="335D8294" w14:textId="6CDF0E1E"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60992" behindDoc="0" locked="0" layoutInCell="1" allowOverlap="1" wp14:anchorId="258C86EB" wp14:editId="442D8F68">
                      <wp:simplePos x="0" y="0"/>
                      <wp:positionH relativeFrom="column">
                        <wp:posOffset>-43180</wp:posOffset>
                      </wp:positionH>
                      <wp:positionV relativeFrom="paragraph">
                        <wp:posOffset>450850</wp:posOffset>
                      </wp:positionV>
                      <wp:extent cx="784860" cy="0"/>
                      <wp:effectExtent l="0" t="0" r="15240" b="19050"/>
                      <wp:wrapNone/>
                      <wp:docPr id="102" name="Straight Connector 10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2"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3.4pt,35.5pt" to="58.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" strokecolor="black [3213]"/>
                  </w:pict>
                </mc:Fallback>
              </mc:AlternateContent>
            </w:r>
          </w:p>
        </w:tc>
      </w:tr>
      <w:tr w:rsidR="00693CE5" w14:paraId="55FD748C" w14:textId="77777777" w:rsidTr="009D3D4A">
        <w:tc>
          <w:tcPr>
            <w:tcW w:w="9582" w:type="dxa"/>
          </w:tcPr>
          <w:p w14:paraId="28392786" w14:textId="77777777" w:rsidR="00693CE5" w:rsidRPr="00E4015C" w:rsidRDefault="00693CE5" w:rsidP="00693CE5">
            <w:pPr>
              <w:pStyle w:val="BodyText"/>
              <w:tabs>
                <w:tab w:val="left" w:pos="1260"/>
              </w:tabs>
              <w:spacing w:line="266" w:lineRule="exact"/>
              <w:ind w:left="1260" w:right="691" w:hanging="741"/>
              <w:rPr>
                <w:rFonts w:asciiTheme="minorHAnsi" w:hAnsiTheme="minorHAnsi"/>
              </w:rPr>
            </w:pPr>
            <w:r w:rsidRPr="00E4015C">
              <w:rPr>
                <w:rFonts w:asciiTheme="minorHAnsi" w:hAnsiTheme="minorHAnsi"/>
              </w:rPr>
              <w:t>2.5</w:t>
            </w:r>
            <w:proofErr w:type="gramStart"/>
            <w:r w:rsidRPr="00E4015C">
              <w:rPr>
                <w:rFonts w:asciiTheme="minorHAnsi" w:hAnsiTheme="minorHAnsi"/>
              </w:rPr>
              <w:t>.f</w:t>
            </w:r>
            <w:proofErr w:type="gramEnd"/>
            <w:r w:rsidRPr="00E4015C">
              <w:rPr>
                <w:rFonts w:asciiTheme="minorHAnsi" w:hAnsiTheme="minorHAnsi"/>
              </w:rPr>
              <w:t>.  The pharmacy follows applicable quality standards when compounding non-sterile products;</w:t>
            </w:r>
          </w:p>
          <w:p w14:paraId="2E8CC67D" w14:textId="77777777" w:rsidR="00693CE5" w:rsidRPr="006F042F" w:rsidRDefault="00693CE5" w:rsidP="00E4015C">
            <w:pPr>
              <w:pStyle w:val="BodyText"/>
              <w:tabs>
                <w:tab w:val="left" w:pos="1240"/>
              </w:tabs>
              <w:ind w:right="691"/>
              <w:rPr>
                <w:spacing w:val="-1"/>
              </w:rPr>
            </w:pPr>
          </w:p>
        </w:tc>
        <w:tc>
          <w:tcPr>
            <w:tcW w:w="1398" w:type="dxa"/>
          </w:tcPr>
          <w:p w14:paraId="69A765E8" w14:textId="4C54DF15"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54848" behindDoc="0" locked="0" layoutInCell="1" allowOverlap="1" wp14:anchorId="0AF696C8" wp14:editId="6EFF108D">
                      <wp:simplePos x="0" y="0"/>
                      <wp:positionH relativeFrom="column">
                        <wp:posOffset>-12700</wp:posOffset>
                      </wp:positionH>
                      <wp:positionV relativeFrom="paragraph">
                        <wp:posOffset>299720</wp:posOffset>
                      </wp:positionV>
                      <wp:extent cx="784860" cy="0"/>
                      <wp:effectExtent l="0" t="0" r="15240" b="19050"/>
                      <wp:wrapNone/>
                      <wp:docPr id="99" name="Straight Connector 9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9"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pt,23.6pt" to="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h41wEAAA0EAAAOAAAAZHJzL2Uyb0RvYy54bWysU8GO2yAQvVfqPyDujZ2ou81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" strokecolor="black [3213]"/>
                  </w:pict>
                </mc:Fallback>
              </mc:AlternateContent>
            </w:r>
          </w:p>
        </w:tc>
      </w:tr>
      <w:tr w:rsidR="00693CE5" w14:paraId="5A295A32" w14:textId="77777777" w:rsidTr="009D3D4A">
        <w:tc>
          <w:tcPr>
            <w:tcW w:w="9582" w:type="dxa"/>
          </w:tcPr>
          <w:p w14:paraId="378EE694"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.g</w:t>
            </w:r>
            <w:proofErr w:type="gramEnd"/>
            <w:r w:rsidRPr="00E4015C">
              <w:rPr>
                <w:rFonts w:asciiTheme="minorHAnsi" w:hAnsiTheme="minorHAnsi"/>
              </w:rPr>
              <w:t>. The pharmacy establishes procedures for dispensing, handling and administering institutionally-identified high-risk medications</w:t>
            </w:r>
            <w:r>
              <w:rPr>
                <w:rFonts w:asciiTheme="minorHAnsi" w:hAnsiTheme="minorHAnsi"/>
              </w:rPr>
              <w:t>;</w:t>
            </w:r>
          </w:p>
          <w:p w14:paraId="7B06B181" w14:textId="77777777" w:rsidR="00693CE5" w:rsidRPr="006F042F" w:rsidRDefault="00693CE5" w:rsidP="00E4015C">
            <w:pPr>
              <w:pStyle w:val="BodyText"/>
              <w:tabs>
                <w:tab w:val="left" w:pos="1240"/>
              </w:tabs>
              <w:ind w:right="691"/>
              <w:rPr>
                <w:spacing w:val="-1"/>
              </w:rPr>
            </w:pPr>
          </w:p>
        </w:tc>
        <w:tc>
          <w:tcPr>
            <w:tcW w:w="1398" w:type="dxa"/>
          </w:tcPr>
          <w:p w14:paraId="4AD4A0CB" w14:textId="350FC43F"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65088" behindDoc="0" locked="0" layoutInCell="1" allowOverlap="1" wp14:anchorId="7397D24E" wp14:editId="532629DB">
                      <wp:simplePos x="0" y="0"/>
                      <wp:positionH relativeFrom="column">
                        <wp:posOffset>-43180</wp:posOffset>
                      </wp:positionH>
                      <wp:positionV relativeFrom="paragraph">
                        <wp:posOffset>301625</wp:posOffset>
                      </wp:positionV>
                      <wp:extent cx="784860" cy="0"/>
                      <wp:effectExtent l="0" t="0" r="15240" b="19050"/>
                      <wp:wrapNone/>
                      <wp:docPr id="104" name="Straight Connector 10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4pt,23.75pt" to="58.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" strokecolor="black [3213]"/>
                  </w:pict>
                </mc:Fallback>
              </mc:AlternateContent>
            </w:r>
          </w:p>
        </w:tc>
      </w:tr>
      <w:tr w:rsidR="00693CE5" w14:paraId="4FCEB8DB" w14:textId="77777777" w:rsidTr="009D3D4A">
        <w:tc>
          <w:tcPr>
            <w:tcW w:w="9582" w:type="dxa"/>
          </w:tcPr>
          <w:p w14:paraId="6098079F"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.h</w:t>
            </w:r>
            <w:proofErr w:type="gramEnd"/>
            <w:r w:rsidRPr="00E4015C">
              <w:rPr>
                <w:rFonts w:asciiTheme="minorHAnsi" w:hAnsiTheme="minorHAnsi"/>
              </w:rPr>
              <w:t>. The pharmacy department ensures the development and implementation of policies and procedures for the safe handling of hazardous drugs;</w:t>
            </w:r>
          </w:p>
          <w:p w14:paraId="3DABC8C9" w14:textId="77777777" w:rsidR="00693CE5" w:rsidRPr="006F042F" w:rsidRDefault="00693CE5" w:rsidP="00E4015C">
            <w:pPr>
              <w:pStyle w:val="BodyText"/>
              <w:tabs>
                <w:tab w:val="left" w:pos="1240"/>
              </w:tabs>
              <w:ind w:right="691"/>
              <w:rPr>
                <w:spacing w:val="-1"/>
              </w:rPr>
            </w:pPr>
          </w:p>
        </w:tc>
        <w:tc>
          <w:tcPr>
            <w:tcW w:w="1398" w:type="dxa"/>
          </w:tcPr>
          <w:p w14:paraId="02429805" w14:textId="38E87177" w:rsidR="00693CE5" w:rsidRDefault="009D3D4A"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63040" behindDoc="0" locked="0" layoutInCell="1" allowOverlap="1" wp14:anchorId="6A1F6585" wp14:editId="4855AE22">
                      <wp:simplePos x="0" y="0"/>
                      <wp:positionH relativeFrom="column">
                        <wp:posOffset>-43180</wp:posOffset>
                      </wp:positionH>
                      <wp:positionV relativeFrom="paragraph">
                        <wp:posOffset>326390</wp:posOffset>
                      </wp:positionV>
                      <wp:extent cx="784860" cy="0"/>
                      <wp:effectExtent l="0" t="0" r="15240" b="19050"/>
                      <wp:wrapNone/>
                      <wp:docPr id="103" name="Straight Connector 10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3"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4pt,25.7pt" to="58.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" strokecolor="black [3213]"/>
                  </w:pict>
                </mc:Fallback>
              </mc:AlternateContent>
            </w:r>
          </w:p>
        </w:tc>
      </w:tr>
      <w:tr w:rsidR="00693CE5" w14:paraId="224719C1" w14:textId="77777777" w:rsidTr="009D3D4A">
        <w:tc>
          <w:tcPr>
            <w:tcW w:w="9582" w:type="dxa"/>
          </w:tcPr>
          <w:p w14:paraId="3759C43F"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.i</w:t>
            </w:r>
            <w:proofErr w:type="gramEnd"/>
            <w:r w:rsidRPr="00E4015C">
              <w:rPr>
                <w:rFonts w:asciiTheme="minorHAnsi" w:hAnsiTheme="minorHAnsi"/>
              </w:rPr>
              <w:t xml:space="preserve">. A secured ward-stock system is used for a minimal amount of medications and access </w:t>
            </w:r>
            <w:r w:rsidRPr="00E4015C">
              <w:rPr>
                <w:rFonts w:asciiTheme="minorHAnsi" w:hAnsiTheme="minorHAnsi"/>
              </w:rPr>
              <w:lastRenderedPageBreak/>
              <w:t xml:space="preserve">is limited; </w:t>
            </w:r>
          </w:p>
          <w:p w14:paraId="66415910" w14:textId="0DDBBE17" w:rsidR="00693CE5" w:rsidRPr="006F042F" w:rsidRDefault="00D32636" w:rsidP="00E4015C">
            <w:pPr>
              <w:pStyle w:val="BodyText"/>
              <w:tabs>
                <w:tab w:val="left" w:pos="1240"/>
              </w:tabs>
              <w:ind w:right="691"/>
              <w:rPr>
                <w:spacing w:val="-1"/>
              </w:rPr>
            </w:pPr>
            <w:r w:rsidRPr="00AE4124">
              <w:rPr>
                <w:noProof/>
                <w:spacing w:val="-1"/>
              </w:rPr>
              <mc:AlternateContent>
                <mc:Choice Requires="wps">
                  <w:drawing>
                    <wp:anchor distT="0" distB="0" distL="114300" distR="114300" simplePos="0" relativeHeight="251867136" behindDoc="0" locked="0" layoutInCell="1" allowOverlap="1" wp14:anchorId="0F05CEDB" wp14:editId="091837F6">
                      <wp:simplePos x="0" y="0"/>
                      <wp:positionH relativeFrom="column">
                        <wp:posOffset>6041390</wp:posOffset>
                      </wp:positionH>
                      <wp:positionV relativeFrom="paragraph">
                        <wp:posOffset>-13970</wp:posOffset>
                      </wp:positionV>
                      <wp:extent cx="784860" cy="0"/>
                      <wp:effectExtent l="0" t="0" r="15240" b="19050"/>
                      <wp:wrapNone/>
                      <wp:docPr id="105" name="Straight Connector 10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475.7pt,-1.1pt" to="53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" strokecolor="black [3213]"/>
                  </w:pict>
                </mc:Fallback>
              </mc:AlternateContent>
            </w:r>
          </w:p>
        </w:tc>
        <w:tc>
          <w:tcPr>
            <w:tcW w:w="1398" w:type="dxa"/>
          </w:tcPr>
          <w:p w14:paraId="74029626" w14:textId="49BDB529" w:rsidR="00693CE5" w:rsidRDefault="00693CE5" w:rsidP="00E4015C">
            <w:pPr>
              <w:pStyle w:val="BodyText"/>
              <w:tabs>
                <w:tab w:val="left" w:pos="521"/>
              </w:tabs>
              <w:ind w:left="0" w:right="407" w:firstLine="0"/>
              <w:jc w:val="both"/>
              <w:rPr>
                <w:spacing w:val="-1"/>
              </w:rPr>
            </w:pPr>
          </w:p>
        </w:tc>
      </w:tr>
      <w:tr w:rsidR="00693CE5" w14:paraId="127EEE62" w14:textId="77777777" w:rsidTr="009D3D4A">
        <w:tc>
          <w:tcPr>
            <w:tcW w:w="9582" w:type="dxa"/>
          </w:tcPr>
          <w:p w14:paraId="3513DDC8"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lastRenderedPageBreak/>
              <w:t>2.5</w:t>
            </w:r>
            <w:proofErr w:type="gramStart"/>
            <w:r w:rsidRPr="00E4015C">
              <w:rPr>
                <w:rFonts w:asciiTheme="minorHAnsi" w:hAnsiTheme="minorHAnsi"/>
              </w:rPr>
              <w:t>.j</w:t>
            </w:r>
            <w:proofErr w:type="gramEnd"/>
            <w:r w:rsidRPr="00E4015C">
              <w:rPr>
                <w:rFonts w:asciiTheme="minorHAnsi" w:hAnsiTheme="minorHAnsi"/>
              </w:rPr>
              <w:t>. A secure system for the safe storage, control, and use of controlled substances and narcotics is used for all medications in all hospital areas</w:t>
            </w:r>
            <w:r>
              <w:rPr>
                <w:rFonts w:asciiTheme="minorHAnsi" w:hAnsiTheme="minorHAnsi"/>
              </w:rPr>
              <w:t>;</w:t>
            </w:r>
            <w:r w:rsidRPr="00E4015C">
              <w:rPr>
                <w:rFonts w:asciiTheme="minorHAnsi" w:hAnsiTheme="minorHAnsi"/>
              </w:rPr>
              <w:t xml:space="preserve"> </w:t>
            </w:r>
          </w:p>
          <w:p w14:paraId="51BC8333" w14:textId="77777777" w:rsidR="00693CE5" w:rsidRPr="006F042F" w:rsidRDefault="00693CE5" w:rsidP="00E4015C">
            <w:pPr>
              <w:pStyle w:val="BodyText"/>
              <w:tabs>
                <w:tab w:val="left" w:pos="1240"/>
              </w:tabs>
              <w:ind w:right="691"/>
              <w:rPr>
                <w:spacing w:val="-1"/>
              </w:rPr>
            </w:pPr>
          </w:p>
        </w:tc>
        <w:tc>
          <w:tcPr>
            <w:tcW w:w="1398" w:type="dxa"/>
          </w:tcPr>
          <w:p w14:paraId="48021225" w14:textId="641E1066"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73280" behindDoc="0" locked="0" layoutInCell="1" allowOverlap="1" wp14:anchorId="31E9F629" wp14:editId="64E7B23E">
                      <wp:simplePos x="0" y="0"/>
                      <wp:positionH relativeFrom="column">
                        <wp:posOffset>-43180</wp:posOffset>
                      </wp:positionH>
                      <wp:positionV relativeFrom="paragraph">
                        <wp:posOffset>318135</wp:posOffset>
                      </wp:positionV>
                      <wp:extent cx="784860" cy="0"/>
                      <wp:effectExtent l="0" t="0" r="15240" b="19050"/>
                      <wp:wrapNone/>
                      <wp:docPr id="108" name="Straight Connector 10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8"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3.4pt,25.05pt" to="58.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Cp2AEAAA8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" strokecolor="black [3213]"/>
                  </w:pict>
                </mc:Fallback>
              </mc:AlternateContent>
            </w:r>
          </w:p>
        </w:tc>
      </w:tr>
      <w:tr w:rsidR="00693CE5" w14:paraId="700ADA61" w14:textId="77777777" w:rsidTr="009D3D4A">
        <w:tc>
          <w:tcPr>
            <w:tcW w:w="9582" w:type="dxa"/>
          </w:tcPr>
          <w:p w14:paraId="3FCD98C6" w14:textId="77777777" w:rsidR="00693CE5" w:rsidRPr="00E4015C" w:rsidRDefault="00693CE5" w:rsidP="00693CE5">
            <w:pPr>
              <w:pStyle w:val="BodyText"/>
              <w:tabs>
                <w:tab w:val="left" w:pos="1260"/>
              </w:tabs>
              <w:spacing w:line="266" w:lineRule="exact"/>
              <w:ind w:left="1260" w:right="691"/>
              <w:rPr>
                <w:rFonts w:asciiTheme="minorHAnsi" w:hAnsiTheme="minorHAnsi"/>
              </w:rPr>
            </w:pPr>
            <w:r w:rsidRPr="00E4015C">
              <w:rPr>
                <w:rFonts w:asciiTheme="minorHAnsi" w:hAnsiTheme="minorHAnsi"/>
              </w:rPr>
              <w:t>2.5</w:t>
            </w:r>
            <w:proofErr w:type="gramStart"/>
            <w:r w:rsidRPr="00E4015C">
              <w:rPr>
                <w:rFonts w:asciiTheme="minorHAnsi" w:hAnsiTheme="minorHAnsi"/>
              </w:rPr>
              <w:t>.k</w:t>
            </w:r>
            <w:proofErr w:type="gramEnd"/>
            <w:r w:rsidRPr="00E4015C">
              <w:rPr>
                <w:rFonts w:asciiTheme="minorHAnsi" w:hAnsiTheme="minorHAnsi"/>
              </w:rPr>
              <w:t>. The pharmacy department ensures that systems are in place for medications and supplies used for emergencies;</w:t>
            </w:r>
          </w:p>
          <w:p w14:paraId="04A7E698"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845FD15" w14:textId="3A54E1EA"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71232" behindDoc="0" locked="0" layoutInCell="1" allowOverlap="1" wp14:anchorId="5C879097" wp14:editId="0460648A">
                      <wp:simplePos x="0" y="0"/>
                      <wp:positionH relativeFrom="column">
                        <wp:posOffset>-43180</wp:posOffset>
                      </wp:positionH>
                      <wp:positionV relativeFrom="paragraph">
                        <wp:posOffset>297815</wp:posOffset>
                      </wp:positionV>
                      <wp:extent cx="784860" cy="0"/>
                      <wp:effectExtent l="0" t="0" r="15240" b="19050"/>
                      <wp:wrapNone/>
                      <wp:docPr id="107" name="Straight Connector 10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3.4pt,23.45pt" to="58.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p52AEAAA8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" strokecolor="black [3213]"/>
                  </w:pict>
                </mc:Fallback>
              </mc:AlternateContent>
            </w:r>
          </w:p>
        </w:tc>
      </w:tr>
      <w:tr w:rsidR="00693CE5" w14:paraId="5D8333FB" w14:textId="77777777" w:rsidTr="009D3D4A">
        <w:tc>
          <w:tcPr>
            <w:tcW w:w="9582" w:type="dxa"/>
          </w:tcPr>
          <w:p w14:paraId="1260E75B" w14:textId="77777777" w:rsidR="00693CE5" w:rsidRPr="00E4015C" w:rsidRDefault="00693CE5" w:rsidP="00693CE5">
            <w:pPr>
              <w:pStyle w:val="BodyText"/>
              <w:tabs>
                <w:tab w:val="left" w:pos="521"/>
              </w:tabs>
              <w:spacing w:line="266" w:lineRule="exact"/>
              <w:ind w:left="1240" w:right="691"/>
              <w:rPr>
                <w:rFonts w:asciiTheme="minorHAnsi" w:hAnsiTheme="minorHAnsi"/>
              </w:rPr>
            </w:pPr>
            <w:r w:rsidRPr="00E4015C">
              <w:rPr>
                <w:rFonts w:asciiTheme="minorHAnsi" w:hAnsiTheme="minorHAnsi"/>
              </w:rPr>
              <w:t>2.5.l. Appropriate pharmacy facilities for medications used for research should be provided, including an investigational drug service, if applicable;</w:t>
            </w:r>
          </w:p>
          <w:p w14:paraId="5AE45FA4"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0635EAF4" w14:textId="706801B0"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69184" behindDoc="0" locked="0" layoutInCell="1" allowOverlap="1" wp14:anchorId="53C90F85" wp14:editId="6115C35B">
                      <wp:simplePos x="0" y="0"/>
                      <wp:positionH relativeFrom="column">
                        <wp:posOffset>-5080</wp:posOffset>
                      </wp:positionH>
                      <wp:positionV relativeFrom="paragraph">
                        <wp:posOffset>339725</wp:posOffset>
                      </wp:positionV>
                      <wp:extent cx="784860" cy="0"/>
                      <wp:effectExtent l="0" t="0" r="15240" b="19050"/>
                      <wp:wrapNone/>
                      <wp:docPr id="106" name="Straight Connector 10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6"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4pt,26.75pt" to="61.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" strokecolor="black [3213]"/>
                  </w:pict>
                </mc:Fallback>
              </mc:AlternateContent>
            </w:r>
          </w:p>
        </w:tc>
      </w:tr>
      <w:tr w:rsidR="00693CE5" w14:paraId="2D1AA76C" w14:textId="77777777" w:rsidTr="009D3D4A">
        <w:tc>
          <w:tcPr>
            <w:tcW w:w="9582" w:type="dxa"/>
          </w:tcPr>
          <w:p w14:paraId="2D7E9D4C" w14:textId="77777777" w:rsidR="00693CE5" w:rsidRPr="00E4015C" w:rsidRDefault="00693CE5" w:rsidP="00693CE5">
            <w:pPr>
              <w:pStyle w:val="BodyText"/>
              <w:tabs>
                <w:tab w:val="left" w:pos="521"/>
              </w:tabs>
              <w:spacing w:line="266" w:lineRule="exact"/>
              <w:ind w:right="691"/>
              <w:rPr>
                <w:rFonts w:asciiTheme="minorHAnsi" w:hAnsiTheme="minorHAnsi"/>
              </w:rPr>
            </w:pPr>
            <w:r w:rsidRPr="00E4015C">
              <w:rPr>
                <w:rFonts w:asciiTheme="minorHAnsi" w:hAnsiTheme="minorHAnsi"/>
              </w:rPr>
              <w:t>2.5</w:t>
            </w:r>
            <w:proofErr w:type="gramStart"/>
            <w:r w:rsidRPr="00E4015C">
              <w:rPr>
                <w:rFonts w:asciiTheme="minorHAnsi" w:hAnsiTheme="minorHAnsi"/>
              </w:rPr>
              <w:t>.m</w:t>
            </w:r>
            <w:proofErr w:type="gramEnd"/>
            <w:r w:rsidRPr="00E4015C">
              <w:rPr>
                <w:rFonts w:asciiTheme="minorHAnsi" w:hAnsiTheme="minorHAnsi"/>
              </w:rPr>
              <w:t xml:space="preserve">. The pharmacy department ensures that systems are used for the safe storage, control, and use of medication kits used through the organization, if applicable; </w:t>
            </w:r>
          </w:p>
          <w:p w14:paraId="4D1B391E"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86B07E5" w14:textId="656BA91E"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75328" behindDoc="0" locked="0" layoutInCell="1" allowOverlap="1" wp14:anchorId="1F2BF302" wp14:editId="6E43DF4E">
                      <wp:simplePos x="0" y="0"/>
                      <wp:positionH relativeFrom="column">
                        <wp:posOffset>-43180</wp:posOffset>
                      </wp:positionH>
                      <wp:positionV relativeFrom="paragraph">
                        <wp:posOffset>305435</wp:posOffset>
                      </wp:positionV>
                      <wp:extent cx="784860" cy="0"/>
                      <wp:effectExtent l="0" t="0" r="15240" b="19050"/>
                      <wp:wrapNone/>
                      <wp:docPr id="109" name="Straight Connector 10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9"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3.4pt,24.05pt" to="58.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tA2AEAAA8EAAAOAAAAZHJzL2Uyb0RvYy54bWysU8GO2yAQvVfqPyDujZ2ou81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" strokecolor="black [3213]"/>
                  </w:pict>
                </mc:Fallback>
              </mc:AlternateContent>
            </w:r>
          </w:p>
        </w:tc>
      </w:tr>
      <w:tr w:rsidR="00693CE5" w14:paraId="34DF1762" w14:textId="77777777" w:rsidTr="009D3D4A">
        <w:tc>
          <w:tcPr>
            <w:tcW w:w="9582" w:type="dxa"/>
          </w:tcPr>
          <w:p w14:paraId="5F77F087" w14:textId="77777777" w:rsidR="00693CE5" w:rsidRPr="00E4015C" w:rsidRDefault="00693CE5" w:rsidP="00693CE5">
            <w:pPr>
              <w:pStyle w:val="BodyText"/>
              <w:tabs>
                <w:tab w:val="left" w:pos="521"/>
              </w:tabs>
              <w:spacing w:line="266" w:lineRule="exact"/>
              <w:ind w:right="691"/>
              <w:rPr>
                <w:rFonts w:asciiTheme="minorHAnsi" w:hAnsiTheme="minorHAnsi"/>
              </w:rPr>
            </w:pPr>
            <w:r w:rsidRPr="00E4015C">
              <w:rPr>
                <w:rFonts w:asciiTheme="minorHAnsi" w:hAnsiTheme="minorHAnsi"/>
              </w:rPr>
              <w:t>2.5</w:t>
            </w:r>
            <w:proofErr w:type="gramStart"/>
            <w:r w:rsidRPr="00E4015C">
              <w:rPr>
                <w:rFonts w:asciiTheme="minorHAnsi" w:hAnsiTheme="minorHAnsi"/>
              </w:rPr>
              <w:t>.n</w:t>
            </w:r>
            <w:proofErr w:type="gramEnd"/>
            <w:r w:rsidRPr="00E4015C">
              <w:rPr>
                <w:rFonts w:asciiTheme="minorHAnsi" w:hAnsiTheme="minorHAnsi"/>
              </w:rPr>
              <w:t xml:space="preserve">.  The pharmacy department ensures the development and implementation of policies and procedures for the safe storage, control, and use of medication samples, if applicable; and, </w:t>
            </w:r>
          </w:p>
          <w:p w14:paraId="7B5FF25D"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AE1D618" w14:textId="3EA1BF0A"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83520" behindDoc="0" locked="0" layoutInCell="1" allowOverlap="1" wp14:anchorId="185A6575" wp14:editId="735479B0">
                      <wp:simplePos x="0" y="0"/>
                      <wp:positionH relativeFrom="column">
                        <wp:posOffset>-5080</wp:posOffset>
                      </wp:positionH>
                      <wp:positionV relativeFrom="paragraph">
                        <wp:posOffset>454025</wp:posOffset>
                      </wp:positionV>
                      <wp:extent cx="784860" cy="0"/>
                      <wp:effectExtent l="0" t="0" r="15240" b="19050"/>
                      <wp:wrapNone/>
                      <wp:docPr id="113" name="Straight Connector 11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3"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4pt,35.75pt" to="61.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" strokecolor="black [3213]"/>
                  </w:pict>
                </mc:Fallback>
              </mc:AlternateContent>
            </w:r>
          </w:p>
        </w:tc>
      </w:tr>
      <w:tr w:rsidR="00693CE5" w14:paraId="6FE586B7" w14:textId="77777777" w:rsidTr="009D3D4A">
        <w:tc>
          <w:tcPr>
            <w:tcW w:w="9582" w:type="dxa"/>
          </w:tcPr>
          <w:p w14:paraId="736642AA" w14:textId="77777777" w:rsidR="00693CE5" w:rsidRPr="00E4015C" w:rsidRDefault="00693CE5" w:rsidP="00693CE5">
            <w:pPr>
              <w:pStyle w:val="BodyText"/>
              <w:tabs>
                <w:tab w:val="left" w:pos="521"/>
              </w:tabs>
              <w:spacing w:line="266" w:lineRule="exact"/>
              <w:ind w:right="691"/>
              <w:rPr>
                <w:rFonts w:asciiTheme="minorHAnsi" w:hAnsiTheme="minorHAnsi"/>
              </w:rPr>
            </w:pPr>
            <w:r w:rsidRPr="00E4015C">
              <w:rPr>
                <w:rFonts w:asciiTheme="minorHAnsi" w:hAnsiTheme="minorHAnsi"/>
              </w:rPr>
              <w:t>2.5</w:t>
            </w:r>
            <w:proofErr w:type="gramStart"/>
            <w:r w:rsidRPr="00E4015C">
              <w:rPr>
                <w:rFonts w:asciiTheme="minorHAnsi" w:hAnsiTheme="minorHAnsi"/>
              </w:rPr>
              <w:t>.o</w:t>
            </w:r>
            <w:proofErr w:type="gramEnd"/>
            <w:r w:rsidRPr="00E4015C">
              <w:rPr>
                <w:rFonts w:asciiTheme="minorHAnsi" w:hAnsiTheme="minorHAnsi"/>
              </w:rPr>
              <w:t>. If an outpatient dispensing service is provided, it should include a patient assessment and counseling area.</w:t>
            </w:r>
          </w:p>
          <w:p w14:paraId="222CA257"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55CB056" w14:textId="727EEA54"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81472" behindDoc="0" locked="0" layoutInCell="1" allowOverlap="1" wp14:anchorId="274F3E20" wp14:editId="6AEF4151">
                      <wp:simplePos x="0" y="0"/>
                      <wp:positionH relativeFrom="column">
                        <wp:posOffset>-43180</wp:posOffset>
                      </wp:positionH>
                      <wp:positionV relativeFrom="paragraph">
                        <wp:posOffset>273685</wp:posOffset>
                      </wp:positionV>
                      <wp:extent cx="784860" cy="0"/>
                      <wp:effectExtent l="0" t="0" r="15240" b="19050"/>
                      <wp:wrapNone/>
                      <wp:docPr id="112" name="Straight Connector 11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2"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3.4pt,21.55pt" to="5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" strokecolor="black [3213]"/>
                  </w:pict>
                </mc:Fallback>
              </mc:AlternateContent>
            </w:r>
          </w:p>
        </w:tc>
      </w:tr>
      <w:tr w:rsidR="00693CE5" w14:paraId="53716DC1" w14:textId="77777777" w:rsidTr="009D3D4A">
        <w:tc>
          <w:tcPr>
            <w:tcW w:w="9582" w:type="dxa"/>
          </w:tcPr>
          <w:p w14:paraId="6E8A2455" w14:textId="77777777" w:rsidR="00693CE5" w:rsidRPr="00E4015C" w:rsidRDefault="00693CE5" w:rsidP="00693CE5">
            <w:pPr>
              <w:pStyle w:val="BodyText"/>
              <w:tabs>
                <w:tab w:val="left" w:pos="521"/>
              </w:tabs>
              <w:spacing w:line="266" w:lineRule="exact"/>
              <w:ind w:left="540" w:right="691" w:hanging="360"/>
              <w:rPr>
                <w:rFonts w:asciiTheme="minorHAnsi" w:hAnsiTheme="minorHAnsi"/>
              </w:rPr>
            </w:pPr>
            <w:r w:rsidRPr="00E4015C">
              <w:rPr>
                <w:rFonts w:asciiTheme="minorHAnsi" w:hAnsiTheme="minorHAnsi"/>
                <w:spacing w:val="-1"/>
              </w:rPr>
              <w:t xml:space="preserve">2.6 Patient Care Services </w:t>
            </w:r>
          </w:p>
          <w:p w14:paraId="00965CF0"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37826B3" w14:textId="77777777" w:rsidR="00693CE5" w:rsidRDefault="00693CE5" w:rsidP="00E4015C">
            <w:pPr>
              <w:pStyle w:val="BodyText"/>
              <w:tabs>
                <w:tab w:val="left" w:pos="521"/>
              </w:tabs>
              <w:ind w:left="0" w:right="407" w:firstLine="0"/>
              <w:jc w:val="both"/>
              <w:rPr>
                <w:spacing w:val="-1"/>
              </w:rPr>
            </w:pPr>
          </w:p>
        </w:tc>
      </w:tr>
      <w:tr w:rsidR="00693CE5" w14:paraId="11B94B25" w14:textId="77777777" w:rsidTr="009D3D4A">
        <w:tc>
          <w:tcPr>
            <w:tcW w:w="9582" w:type="dxa"/>
          </w:tcPr>
          <w:p w14:paraId="6399BCF7"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 xml:space="preserve">2.6.a. Clinical pharmacy services are based on an assessment of patient care needs; </w:t>
            </w:r>
          </w:p>
          <w:p w14:paraId="2A6B2C9B"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6C9B026F" w14:textId="580EC8F0"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79424" behindDoc="0" locked="0" layoutInCell="1" allowOverlap="1" wp14:anchorId="251F3829" wp14:editId="55143D6A">
                      <wp:simplePos x="0" y="0"/>
                      <wp:positionH relativeFrom="column">
                        <wp:posOffset>-43180</wp:posOffset>
                      </wp:positionH>
                      <wp:positionV relativeFrom="paragraph">
                        <wp:posOffset>175895</wp:posOffset>
                      </wp:positionV>
                      <wp:extent cx="784860" cy="0"/>
                      <wp:effectExtent l="0" t="0" r="15240" b="19050"/>
                      <wp:wrapNone/>
                      <wp:docPr id="111" name="Straight Connector 11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1"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4pt,13.85pt" to="58.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" strokecolor="black [3213]"/>
                  </w:pict>
                </mc:Fallback>
              </mc:AlternateContent>
            </w:r>
          </w:p>
        </w:tc>
      </w:tr>
      <w:tr w:rsidR="00693CE5" w14:paraId="7A9FF70E" w14:textId="77777777" w:rsidTr="009D3D4A">
        <w:tc>
          <w:tcPr>
            <w:tcW w:w="9582" w:type="dxa"/>
          </w:tcPr>
          <w:p w14:paraId="5C40A42E"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 xml:space="preserve">2.6.b. Pharmacists are members on interdisciplinary teams in patient care areas; </w:t>
            </w:r>
          </w:p>
          <w:p w14:paraId="07783D17"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ACC4C83" w14:textId="5E2AA95D"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77376" behindDoc="0" locked="0" layoutInCell="1" allowOverlap="1" wp14:anchorId="1B5FF383" wp14:editId="25B0409C">
                      <wp:simplePos x="0" y="0"/>
                      <wp:positionH relativeFrom="column">
                        <wp:posOffset>-43180</wp:posOffset>
                      </wp:positionH>
                      <wp:positionV relativeFrom="paragraph">
                        <wp:posOffset>201930</wp:posOffset>
                      </wp:positionV>
                      <wp:extent cx="784860" cy="0"/>
                      <wp:effectExtent l="0" t="0" r="15240" b="19050"/>
                      <wp:wrapNone/>
                      <wp:docPr id="110" name="Straight Connector 11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0"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3.4pt,15.9pt" to="58.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" strokecolor="black [3213]"/>
                  </w:pict>
                </mc:Fallback>
              </mc:AlternateContent>
            </w:r>
          </w:p>
        </w:tc>
      </w:tr>
      <w:tr w:rsidR="00693CE5" w14:paraId="299226AA" w14:textId="77777777" w:rsidTr="009D3D4A">
        <w:tc>
          <w:tcPr>
            <w:tcW w:w="9582" w:type="dxa"/>
          </w:tcPr>
          <w:p w14:paraId="67C06A11"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 xml:space="preserve">2.6.c. Pharmacists are responsible and accountable for pursuing optimal medication-related patient care outcomes;   </w:t>
            </w:r>
          </w:p>
          <w:p w14:paraId="348408E5"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85615E1" w14:textId="4840BC6F"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89664" behindDoc="0" locked="0" layoutInCell="1" allowOverlap="1" wp14:anchorId="788E5613" wp14:editId="7CFA0F7D">
                      <wp:simplePos x="0" y="0"/>
                      <wp:positionH relativeFrom="column">
                        <wp:posOffset>-5080</wp:posOffset>
                      </wp:positionH>
                      <wp:positionV relativeFrom="paragraph">
                        <wp:posOffset>266700</wp:posOffset>
                      </wp:positionV>
                      <wp:extent cx="784860" cy="0"/>
                      <wp:effectExtent l="0" t="0" r="15240" b="19050"/>
                      <wp:wrapNone/>
                      <wp:docPr id="116" name="Straight Connector 11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6"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4pt,21pt" to="6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" strokecolor="black [3213]"/>
                  </w:pict>
                </mc:Fallback>
              </mc:AlternateContent>
            </w:r>
          </w:p>
        </w:tc>
      </w:tr>
      <w:tr w:rsidR="00693CE5" w14:paraId="33EDE9E6" w14:textId="77777777" w:rsidTr="009D3D4A">
        <w:tc>
          <w:tcPr>
            <w:tcW w:w="9582" w:type="dxa"/>
          </w:tcPr>
          <w:p w14:paraId="3AD19C53"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 xml:space="preserve">2.6.d. Pharmacists are responsible for identification of patient specific medication-related problems, including but not limited to those related to therapeutic failures, adverse drug reactions, medication errors, inappropriate prescribing; </w:t>
            </w:r>
          </w:p>
          <w:p w14:paraId="71220840"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1A361DB" w14:textId="1E7D4EB2"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91712" behindDoc="0" locked="0" layoutInCell="1" allowOverlap="1" wp14:anchorId="0DD51CA5" wp14:editId="7689C9E2">
                      <wp:simplePos x="0" y="0"/>
                      <wp:positionH relativeFrom="column">
                        <wp:posOffset>-5080</wp:posOffset>
                      </wp:positionH>
                      <wp:positionV relativeFrom="paragraph">
                        <wp:posOffset>473075</wp:posOffset>
                      </wp:positionV>
                      <wp:extent cx="784860" cy="0"/>
                      <wp:effectExtent l="0" t="0" r="15240" b="19050"/>
                      <wp:wrapNone/>
                      <wp:docPr id="117" name="Straight Connector 11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7"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4pt,37.25pt" to="61.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" strokecolor="black [3213]"/>
                  </w:pict>
                </mc:Fallback>
              </mc:AlternateContent>
            </w:r>
          </w:p>
        </w:tc>
      </w:tr>
      <w:tr w:rsidR="00693CE5" w14:paraId="2D98A4B8" w14:textId="77777777" w:rsidTr="009D3D4A">
        <w:tc>
          <w:tcPr>
            <w:tcW w:w="9582" w:type="dxa"/>
          </w:tcPr>
          <w:p w14:paraId="0479BFA9"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2.6</w:t>
            </w:r>
            <w:proofErr w:type="gramStart"/>
            <w:r w:rsidRPr="00E4015C">
              <w:rPr>
                <w:rFonts w:asciiTheme="minorHAnsi" w:hAnsiTheme="minorHAnsi"/>
              </w:rPr>
              <w:t>.e</w:t>
            </w:r>
            <w:proofErr w:type="gramEnd"/>
            <w:r w:rsidRPr="00E4015C">
              <w:rPr>
                <w:rFonts w:asciiTheme="minorHAnsi" w:hAnsiTheme="minorHAnsi"/>
              </w:rPr>
              <w:t>. In collaboration with the healthcare team, pharmacists contribute to prospective development of patient-specific medication therapy and treatment plans;</w:t>
            </w:r>
          </w:p>
          <w:p w14:paraId="02700ED5"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1FF5A3C6" w14:textId="0D8F6D35"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85568" behindDoc="0" locked="0" layoutInCell="1" allowOverlap="1" wp14:anchorId="1FCA0B25" wp14:editId="525D534F">
                      <wp:simplePos x="0" y="0"/>
                      <wp:positionH relativeFrom="column">
                        <wp:posOffset>-43180</wp:posOffset>
                      </wp:positionH>
                      <wp:positionV relativeFrom="paragraph">
                        <wp:posOffset>318135</wp:posOffset>
                      </wp:positionV>
                      <wp:extent cx="784860" cy="0"/>
                      <wp:effectExtent l="0" t="0" r="15240" b="19050"/>
                      <wp:wrapNone/>
                      <wp:docPr id="114" name="Straight Connector 11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3.4pt,25.05pt" to="58.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" strokecolor="black [3213]"/>
                  </w:pict>
                </mc:Fallback>
              </mc:AlternateContent>
            </w:r>
          </w:p>
        </w:tc>
      </w:tr>
      <w:tr w:rsidR="00693CE5" w14:paraId="3BF1C4C6" w14:textId="77777777" w:rsidTr="009D3D4A">
        <w:tc>
          <w:tcPr>
            <w:tcW w:w="9582" w:type="dxa"/>
          </w:tcPr>
          <w:p w14:paraId="028AEC8D"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 xml:space="preserve">2.6.f. Pharmacists are responsible for the monitoring of patient response to medication therapy; </w:t>
            </w:r>
          </w:p>
          <w:p w14:paraId="7BC23ECA"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65EFCF54" w14:textId="741C3BA2"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87616" behindDoc="0" locked="0" layoutInCell="1" allowOverlap="1" wp14:anchorId="62D88B0D" wp14:editId="7A28B42D">
                      <wp:simplePos x="0" y="0"/>
                      <wp:positionH relativeFrom="column">
                        <wp:posOffset>-43180</wp:posOffset>
                      </wp:positionH>
                      <wp:positionV relativeFrom="paragraph">
                        <wp:posOffset>204470</wp:posOffset>
                      </wp:positionV>
                      <wp:extent cx="784860" cy="0"/>
                      <wp:effectExtent l="0" t="0" r="15240" b="19050"/>
                      <wp:wrapNone/>
                      <wp:docPr id="115" name="Straight Connector 11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5"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3.4pt,16.1pt" to="5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" strokecolor="black [3213]"/>
                  </w:pict>
                </mc:Fallback>
              </mc:AlternateContent>
            </w:r>
          </w:p>
        </w:tc>
      </w:tr>
      <w:tr w:rsidR="00693CE5" w14:paraId="1509949A" w14:textId="77777777" w:rsidTr="009D3D4A">
        <w:tc>
          <w:tcPr>
            <w:tcW w:w="9582" w:type="dxa"/>
          </w:tcPr>
          <w:p w14:paraId="1F4A33EE"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2.6</w:t>
            </w:r>
            <w:proofErr w:type="gramStart"/>
            <w:r w:rsidRPr="00E4015C">
              <w:rPr>
                <w:rFonts w:asciiTheme="minorHAnsi" w:hAnsiTheme="minorHAnsi"/>
              </w:rPr>
              <w:t>.g</w:t>
            </w:r>
            <w:proofErr w:type="gramEnd"/>
            <w:r w:rsidRPr="00E4015C">
              <w:rPr>
                <w:rFonts w:asciiTheme="minorHAnsi" w:hAnsiTheme="minorHAnsi"/>
              </w:rPr>
              <w:t>. Pharmacists participate in disease prevention and wellness promotion programs within the hospital, and community, if possible (e.g., smoking cessation, weight reduction, immunization, etc.);</w:t>
            </w:r>
          </w:p>
          <w:p w14:paraId="70793ECF"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766B7F8F" w14:textId="3D39CF45"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93760" behindDoc="0" locked="0" layoutInCell="1" allowOverlap="1" wp14:anchorId="6DD15AFD" wp14:editId="382F65B3">
                      <wp:simplePos x="0" y="0"/>
                      <wp:positionH relativeFrom="column">
                        <wp:posOffset>-43180</wp:posOffset>
                      </wp:positionH>
                      <wp:positionV relativeFrom="paragraph">
                        <wp:posOffset>481965</wp:posOffset>
                      </wp:positionV>
                      <wp:extent cx="784860" cy="0"/>
                      <wp:effectExtent l="0" t="0" r="15240" b="19050"/>
                      <wp:wrapNone/>
                      <wp:docPr id="118" name="Straight Connector 11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8"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3.4pt,37.95pt" to="58.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" strokecolor="black [3213]"/>
                  </w:pict>
                </mc:Fallback>
              </mc:AlternateContent>
            </w:r>
          </w:p>
        </w:tc>
      </w:tr>
      <w:tr w:rsidR="00693CE5" w14:paraId="7652D72C" w14:textId="77777777" w:rsidTr="009D3D4A">
        <w:tc>
          <w:tcPr>
            <w:tcW w:w="9582" w:type="dxa"/>
          </w:tcPr>
          <w:p w14:paraId="0F26409D"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2.6.h. Pharmacists participate in continuity-of-care processes utilized during patient care transitions;</w:t>
            </w:r>
          </w:p>
          <w:p w14:paraId="35E55C95"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B1D83B7" w14:textId="1A5548F7"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95808" behindDoc="0" locked="0" layoutInCell="1" allowOverlap="1" wp14:anchorId="411306E0" wp14:editId="6F6B9244">
                      <wp:simplePos x="0" y="0"/>
                      <wp:positionH relativeFrom="column">
                        <wp:posOffset>-43180</wp:posOffset>
                      </wp:positionH>
                      <wp:positionV relativeFrom="paragraph">
                        <wp:posOffset>289560</wp:posOffset>
                      </wp:positionV>
                      <wp:extent cx="784860" cy="0"/>
                      <wp:effectExtent l="0" t="0" r="15240" b="19050"/>
                      <wp:wrapNone/>
                      <wp:docPr id="119" name="Straight Connector 11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9"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3.4pt,22.8pt" to="58.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" strokecolor="black [3213]"/>
                  </w:pict>
                </mc:Fallback>
              </mc:AlternateContent>
            </w:r>
          </w:p>
        </w:tc>
      </w:tr>
      <w:tr w:rsidR="00693CE5" w14:paraId="5195A397" w14:textId="77777777" w:rsidTr="009D3D4A">
        <w:tc>
          <w:tcPr>
            <w:tcW w:w="9582" w:type="dxa"/>
          </w:tcPr>
          <w:p w14:paraId="3AC8FE47" w14:textId="77777777" w:rsidR="00693CE5" w:rsidRPr="00E4015C" w:rsidRDefault="00693CE5" w:rsidP="00693CE5">
            <w:pPr>
              <w:pStyle w:val="BodyText"/>
              <w:tabs>
                <w:tab w:val="left" w:pos="1240"/>
              </w:tabs>
              <w:ind w:right="239"/>
              <w:rPr>
                <w:rFonts w:asciiTheme="minorHAnsi" w:hAnsiTheme="minorHAnsi"/>
              </w:rPr>
            </w:pPr>
            <w:r w:rsidRPr="00E4015C">
              <w:rPr>
                <w:rFonts w:asciiTheme="minorHAnsi" w:hAnsiTheme="minorHAnsi"/>
              </w:rPr>
              <w:t>2.6</w:t>
            </w:r>
            <w:proofErr w:type="gramStart"/>
            <w:r w:rsidRPr="00E4015C">
              <w:rPr>
                <w:rFonts w:asciiTheme="minorHAnsi" w:hAnsiTheme="minorHAnsi"/>
              </w:rPr>
              <w:t>.i</w:t>
            </w:r>
            <w:proofErr w:type="gramEnd"/>
            <w:r w:rsidRPr="00E4015C">
              <w:rPr>
                <w:rFonts w:asciiTheme="minorHAnsi" w:hAnsiTheme="minorHAnsi"/>
              </w:rPr>
              <w:t>. Pharmacists and residents document in the patient record clinically-relevant activities which significantly impact individual patient care.</w:t>
            </w:r>
          </w:p>
          <w:p w14:paraId="16D7ED94"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74C20062" w14:textId="54DCF92B"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97856" behindDoc="0" locked="0" layoutInCell="1" allowOverlap="1" wp14:anchorId="7A82A2AB" wp14:editId="5BE341A3">
                      <wp:simplePos x="0" y="0"/>
                      <wp:positionH relativeFrom="column">
                        <wp:posOffset>-5080</wp:posOffset>
                      </wp:positionH>
                      <wp:positionV relativeFrom="paragraph">
                        <wp:posOffset>305435</wp:posOffset>
                      </wp:positionV>
                      <wp:extent cx="784860" cy="0"/>
                      <wp:effectExtent l="0" t="0" r="15240" b="19050"/>
                      <wp:wrapNone/>
                      <wp:docPr id="120" name="Straight Connector 12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0"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pt,24.05pt" to="61.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pq1wEAAA8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" strokecolor="black [3213]"/>
                  </w:pict>
                </mc:Fallback>
              </mc:AlternateContent>
            </w:r>
          </w:p>
        </w:tc>
      </w:tr>
      <w:tr w:rsidR="00693CE5" w14:paraId="617F38BF" w14:textId="77777777" w:rsidTr="009D3D4A">
        <w:tc>
          <w:tcPr>
            <w:tcW w:w="9582" w:type="dxa"/>
          </w:tcPr>
          <w:p w14:paraId="0AA033C6" w14:textId="77777777" w:rsidR="00693CE5" w:rsidRPr="00E4015C" w:rsidRDefault="00693CE5" w:rsidP="00693CE5">
            <w:pPr>
              <w:pStyle w:val="BodyText"/>
              <w:tabs>
                <w:tab w:val="left" w:pos="520"/>
              </w:tabs>
              <w:spacing w:line="266" w:lineRule="exact"/>
              <w:ind w:left="540" w:right="334" w:hanging="360"/>
              <w:rPr>
                <w:rFonts w:asciiTheme="minorHAnsi" w:hAnsiTheme="minorHAnsi"/>
              </w:rPr>
            </w:pPr>
            <w:r w:rsidRPr="00E4015C">
              <w:rPr>
                <w:rFonts w:asciiTheme="minorHAnsi" w:hAnsiTheme="minorHAnsi"/>
                <w:spacing w:val="-1"/>
              </w:rPr>
              <w:lastRenderedPageBreak/>
              <w:t xml:space="preserve">2.7 Quality Assurance </w:t>
            </w:r>
          </w:p>
          <w:p w14:paraId="54A589B9"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6DA15678" w14:textId="745E9F99" w:rsidR="00693CE5" w:rsidRDefault="00693CE5" w:rsidP="00E4015C">
            <w:pPr>
              <w:pStyle w:val="BodyText"/>
              <w:tabs>
                <w:tab w:val="left" w:pos="521"/>
              </w:tabs>
              <w:ind w:left="0" w:right="407" w:firstLine="0"/>
              <w:jc w:val="both"/>
              <w:rPr>
                <w:spacing w:val="-1"/>
              </w:rPr>
            </w:pPr>
          </w:p>
        </w:tc>
      </w:tr>
      <w:tr w:rsidR="00693CE5" w14:paraId="3447758B" w14:textId="77777777" w:rsidTr="009D3D4A">
        <w:tc>
          <w:tcPr>
            <w:tcW w:w="9582" w:type="dxa"/>
          </w:tcPr>
          <w:p w14:paraId="6DE1B743" w14:textId="77777777" w:rsidR="00693CE5" w:rsidRPr="00E4015C" w:rsidRDefault="00693CE5" w:rsidP="00693CE5">
            <w:pPr>
              <w:pStyle w:val="BodyText"/>
              <w:tabs>
                <w:tab w:val="left" w:pos="520"/>
              </w:tabs>
              <w:spacing w:line="266" w:lineRule="exact"/>
              <w:ind w:right="334"/>
              <w:rPr>
                <w:rFonts w:asciiTheme="minorHAnsi" w:hAnsiTheme="minorHAnsi"/>
              </w:rPr>
            </w:pPr>
            <w:r w:rsidRPr="00E4015C">
              <w:rPr>
                <w:rFonts w:asciiTheme="minorHAnsi" w:hAnsiTheme="minorHAnsi"/>
              </w:rPr>
              <w:t xml:space="preserve">2.7.a. Pharmacy department personnel engage in an on-going process to assess and improve the quality of pharmacy services, including evaluation and implementation of new practice standards and guidelines; </w:t>
            </w:r>
          </w:p>
          <w:p w14:paraId="160EC3A4"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F741B48" w14:textId="201BB580"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899904" behindDoc="0" locked="0" layoutInCell="1" allowOverlap="1" wp14:anchorId="30F48335" wp14:editId="65723FE9">
                      <wp:simplePos x="0" y="0"/>
                      <wp:positionH relativeFrom="column">
                        <wp:posOffset>-50800</wp:posOffset>
                      </wp:positionH>
                      <wp:positionV relativeFrom="paragraph">
                        <wp:posOffset>472440</wp:posOffset>
                      </wp:positionV>
                      <wp:extent cx="784860" cy="0"/>
                      <wp:effectExtent l="0" t="0" r="15240" b="19050"/>
                      <wp:wrapNone/>
                      <wp:docPr id="121" name="Straight Connector 12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1"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4pt,37.2pt" to="57.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1wEAAA8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" strokecolor="black [3213]"/>
                  </w:pict>
                </mc:Fallback>
              </mc:AlternateContent>
            </w:r>
          </w:p>
        </w:tc>
      </w:tr>
      <w:tr w:rsidR="00693CE5" w14:paraId="41DB91E6" w14:textId="77777777" w:rsidTr="009D3D4A">
        <w:tc>
          <w:tcPr>
            <w:tcW w:w="9582" w:type="dxa"/>
          </w:tcPr>
          <w:p w14:paraId="4E6498DE" w14:textId="77777777" w:rsidR="00693CE5" w:rsidRPr="00E4015C" w:rsidRDefault="00693CE5" w:rsidP="00693CE5">
            <w:pPr>
              <w:pStyle w:val="BodyText"/>
              <w:tabs>
                <w:tab w:val="left" w:pos="520"/>
              </w:tabs>
              <w:spacing w:line="266" w:lineRule="exact"/>
              <w:ind w:right="334"/>
              <w:rPr>
                <w:rFonts w:asciiTheme="minorHAnsi" w:hAnsiTheme="minorHAnsi"/>
              </w:rPr>
            </w:pPr>
            <w:r w:rsidRPr="00E4015C">
              <w:rPr>
                <w:rFonts w:asciiTheme="minorHAnsi" w:hAnsiTheme="minorHAnsi"/>
              </w:rPr>
              <w:t>2.7</w:t>
            </w:r>
            <w:proofErr w:type="gramStart"/>
            <w:r w:rsidRPr="00E4015C">
              <w:rPr>
                <w:rFonts w:asciiTheme="minorHAnsi" w:hAnsiTheme="minorHAnsi"/>
              </w:rPr>
              <w:t>.b</w:t>
            </w:r>
            <w:proofErr w:type="gramEnd"/>
            <w:r w:rsidRPr="00E4015C">
              <w:rPr>
                <w:rFonts w:asciiTheme="minorHAnsi" w:hAnsiTheme="minorHAnsi"/>
              </w:rPr>
              <w:t>. The pharmacy department’s assessment and improvement process include assessing and developing skills of the pharmacy department’s staff;</w:t>
            </w:r>
          </w:p>
          <w:p w14:paraId="59B95979"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6AA646E" w14:textId="6299594D"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08096" behindDoc="0" locked="0" layoutInCell="1" allowOverlap="1" wp14:anchorId="116FA454" wp14:editId="004A1B53">
                      <wp:simplePos x="0" y="0"/>
                      <wp:positionH relativeFrom="column">
                        <wp:posOffset>-12700</wp:posOffset>
                      </wp:positionH>
                      <wp:positionV relativeFrom="paragraph">
                        <wp:posOffset>307340</wp:posOffset>
                      </wp:positionV>
                      <wp:extent cx="784860" cy="0"/>
                      <wp:effectExtent l="0" t="0" r="15240" b="19050"/>
                      <wp:wrapNone/>
                      <wp:docPr id="125" name="Straight Connector 12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5"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1pt,24.2pt" to="60.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" strokecolor="black [3213]"/>
                  </w:pict>
                </mc:Fallback>
              </mc:AlternateContent>
            </w:r>
          </w:p>
        </w:tc>
      </w:tr>
      <w:tr w:rsidR="00693CE5" w14:paraId="65563481" w14:textId="77777777" w:rsidTr="009D3D4A">
        <w:tc>
          <w:tcPr>
            <w:tcW w:w="9582" w:type="dxa"/>
          </w:tcPr>
          <w:p w14:paraId="0D1A647D" w14:textId="77777777" w:rsidR="00693CE5" w:rsidRPr="00E4015C" w:rsidRDefault="00693CE5" w:rsidP="00693CE5">
            <w:pPr>
              <w:ind w:left="1260" w:hanging="720"/>
              <w:rPr>
                <w:rFonts w:asciiTheme="minorHAnsi" w:eastAsia="Calibri" w:hAnsiTheme="minorHAnsi"/>
                <w:sz w:val="22"/>
              </w:rPr>
            </w:pPr>
            <w:r w:rsidRPr="00E4015C">
              <w:rPr>
                <w:rFonts w:asciiTheme="minorHAnsi" w:hAnsiTheme="minorHAnsi"/>
                <w:sz w:val="22"/>
              </w:rPr>
              <w:t>2.7</w:t>
            </w:r>
            <w:proofErr w:type="gramStart"/>
            <w:r w:rsidRPr="00E4015C">
              <w:rPr>
                <w:rFonts w:asciiTheme="minorHAnsi" w:hAnsiTheme="minorHAnsi"/>
                <w:sz w:val="22"/>
              </w:rPr>
              <w:t>.c</w:t>
            </w:r>
            <w:proofErr w:type="gramEnd"/>
            <w:r w:rsidRPr="00E4015C">
              <w:rPr>
                <w:rFonts w:asciiTheme="minorHAnsi" w:hAnsiTheme="minorHAnsi"/>
                <w:sz w:val="22"/>
              </w:rPr>
              <w:t xml:space="preserve">. </w:t>
            </w:r>
            <w:r w:rsidRPr="00E4015C">
              <w:rPr>
                <w:rFonts w:asciiTheme="minorHAnsi" w:eastAsia="Calibri" w:hAnsiTheme="minorHAnsi"/>
                <w:sz w:val="22"/>
              </w:rPr>
              <w:t>A system ensuring accountability and optimization for the use of safe medication-use system technologies, including devices used for medication preparation, distribution, administration</w:t>
            </w:r>
            <w:r>
              <w:rPr>
                <w:rFonts w:asciiTheme="minorHAnsi" w:eastAsia="Calibri" w:hAnsiTheme="minorHAnsi"/>
                <w:sz w:val="22"/>
              </w:rPr>
              <w:t>, and monitoring</w:t>
            </w:r>
            <w:r w:rsidRPr="00E4015C">
              <w:rPr>
                <w:rFonts w:asciiTheme="minorHAnsi" w:eastAsia="Calibri" w:hAnsiTheme="minorHAnsi"/>
                <w:sz w:val="22"/>
              </w:rPr>
              <w:t xml:space="preserve"> is used for continuous improvement; </w:t>
            </w:r>
          </w:p>
          <w:p w14:paraId="2FFEC3EC"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5BAF0B6D" w14:textId="51100814"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01952" behindDoc="0" locked="0" layoutInCell="1" allowOverlap="1" wp14:anchorId="5B11CC04" wp14:editId="3D339E3B">
                      <wp:simplePos x="0" y="0"/>
                      <wp:positionH relativeFrom="column">
                        <wp:posOffset>-50800</wp:posOffset>
                      </wp:positionH>
                      <wp:positionV relativeFrom="paragraph">
                        <wp:posOffset>471170</wp:posOffset>
                      </wp:positionV>
                      <wp:extent cx="784860" cy="0"/>
                      <wp:effectExtent l="0" t="0" r="15240" b="19050"/>
                      <wp:wrapNone/>
                      <wp:docPr id="122" name="Straight Connector 12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2"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4pt,37.1pt" to="57.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" strokecolor="black [3213]"/>
                  </w:pict>
                </mc:Fallback>
              </mc:AlternateContent>
            </w:r>
          </w:p>
        </w:tc>
      </w:tr>
      <w:tr w:rsidR="00693CE5" w14:paraId="60BA5E1D" w14:textId="77777777" w:rsidTr="009D3D4A">
        <w:tc>
          <w:tcPr>
            <w:tcW w:w="9582" w:type="dxa"/>
          </w:tcPr>
          <w:p w14:paraId="04688E63" w14:textId="77777777" w:rsidR="00693CE5" w:rsidRPr="00E4015C" w:rsidRDefault="00693CE5" w:rsidP="00693CE5">
            <w:pPr>
              <w:pStyle w:val="BodyText"/>
              <w:tabs>
                <w:tab w:val="left" w:pos="1241"/>
              </w:tabs>
              <w:spacing w:line="268" w:lineRule="exact"/>
              <w:rPr>
                <w:rFonts w:asciiTheme="minorHAnsi" w:hAnsiTheme="minorHAnsi"/>
              </w:rPr>
            </w:pPr>
            <w:r w:rsidRPr="00E4015C">
              <w:rPr>
                <w:rFonts w:asciiTheme="minorHAnsi" w:hAnsiTheme="minorHAnsi"/>
              </w:rPr>
              <w:t>2.7</w:t>
            </w:r>
            <w:proofErr w:type="gramStart"/>
            <w:r w:rsidRPr="00E4015C">
              <w:rPr>
                <w:rFonts w:asciiTheme="minorHAnsi" w:hAnsiTheme="minorHAnsi"/>
              </w:rPr>
              <w:t>.d</w:t>
            </w:r>
            <w:proofErr w:type="gramEnd"/>
            <w:r w:rsidRPr="00E4015C">
              <w:rPr>
                <w:rFonts w:asciiTheme="minorHAnsi" w:hAnsiTheme="minorHAnsi"/>
              </w:rPr>
              <w:t xml:space="preserve">. </w:t>
            </w:r>
            <w:r w:rsidRPr="00E4015C">
              <w:rPr>
                <w:rFonts w:asciiTheme="minorHAnsi" w:hAnsiTheme="minorHAnsi"/>
                <w:spacing w:val="-1"/>
              </w:rPr>
              <w:t xml:space="preserve">A process is used to ensure safe and effective medication use while the pharmacy is closed (if applicable); </w:t>
            </w:r>
          </w:p>
          <w:p w14:paraId="36990436"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7436D07" w14:textId="7F34275F"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06048" behindDoc="0" locked="0" layoutInCell="1" allowOverlap="1" wp14:anchorId="22FA30A0" wp14:editId="0ED7623F">
                      <wp:simplePos x="0" y="0"/>
                      <wp:positionH relativeFrom="column">
                        <wp:posOffset>-50800</wp:posOffset>
                      </wp:positionH>
                      <wp:positionV relativeFrom="paragraph">
                        <wp:posOffset>316230</wp:posOffset>
                      </wp:positionV>
                      <wp:extent cx="784860" cy="0"/>
                      <wp:effectExtent l="0" t="0" r="15240" b="19050"/>
                      <wp:wrapNone/>
                      <wp:docPr id="124" name="Straight Connector 12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4"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4pt,24.9pt" to="57.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" strokecolor="black [3213]"/>
                  </w:pict>
                </mc:Fallback>
              </mc:AlternateContent>
            </w:r>
          </w:p>
        </w:tc>
      </w:tr>
      <w:tr w:rsidR="00693CE5" w14:paraId="44CFD046" w14:textId="77777777" w:rsidTr="009D3D4A">
        <w:tc>
          <w:tcPr>
            <w:tcW w:w="9582" w:type="dxa"/>
          </w:tcPr>
          <w:p w14:paraId="231A26F5" w14:textId="77777777" w:rsidR="00693CE5" w:rsidRPr="00E4015C" w:rsidRDefault="00693CE5" w:rsidP="00693CE5">
            <w:pPr>
              <w:pStyle w:val="BodyText"/>
              <w:tabs>
                <w:tab w:val="left" w:pos="1241"/>
              </w:tabs>
              <w:spacing w:line="268" w:lineRule="exact"/>
              <w:rPr>
                <w:rFonts w:asciiTheme="minorHAnsi" w:hAnsiTheme="minorHAnsi"/>
              </w:rPr>
            </w:pPr>
            <w:r w:rsidRPr="00E4015C">
              <w:rPr>
                <w:rFonts w:asciiTheme="minorHAnsi" w:hAnsiTheme="minorHAnsi"/>
              </w:rPr>
              <w:t>2.7</w:t>
            </w:r>
            <w:proofErr w:type="gramStart"/>
            <w:r w:rsidRPr="00E4015C">
              <w:rPr>
                <w:rFonts w:asciiTheme="minorHAnsi" w:hAnsiTheme="minorHAnsi"/>
              </w:rPr>
              <w:t>.e</w:t>
            </w:r>
            <w:proofErr w:type="gramEnd"/>
            <w:r w:rsidRPr="00E4015C">
              <w:rPr>
                <w:rFonts w:asciiTheme="minorHAnsi" w:hAnsiTheme="minorHAnsi"/>
              </w:rPr>
              <w:t>. Pharmacy personnel conduct r</w:t>
            </w:r>
            <w:r w:rsidRPr="00E4015C">
              <w:rPr>
                <w:rFonts w:asciiTheme="minorHAnsi" w:hAnsiTheme="minorHAnsi"/>
                <w:spacing w:val="-1"/>
              </w:rPr>
              <w:t xml:space="preserve">outine inspections of ward-stock, procedure areas, and any other locations where medications are stored. The results of inspections are reported to pharmacy and nursing leaders/managers, and reported to the appropriate medication policy committee; and, </w:t>
            </w:r>
          </w:p>
          <w:p w14:paraId="4AC12E7C"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702133DE" w14:textId="3003CDF1"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04000" behindDoc="0" locked="0" layoutInCell="1" allowOverlap="1" wp14:anchorId="7CE7D415" wp14:editId="1D0070C4">
                      <wp:simplePos x="0" y="0"/>
                      <wp:positionH relativeFrom="column">
                        <wp:posOffset>-50800</wp:posOffset>
                      </wp:positionH>
                      <wp:positionV relativeFrom="paragraph">
                        <wp:posOffset>637540</wp:posOffset>
                      </wp:positionV>
                      <wp:extent cx="784860" cy="0"/>
                      <wp:effectExtent l="0" t="0" r="15240" b="19050"/>
                      <wp:wrapNone/>
                      <wp:docPr id="123" name="Straight Connector 12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3"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4pt,50.2pt" to="57.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" strokecolor="black [3213]"/>
                  </w:pict>
                </mc:Fallback>
              </mc:AlternateContent>
            </w:r>
          </w:p>
        </w:tc>
      </w:tr>
      <w:tr w:rsidR="00693CE5" w14:paraId="2CFBB3D3" w14:textId="77777777" w:rsidTr="009D3D4A">
        <w:tc>
          <w:tcPr>
            <w:tcW w:w="9582" w:type="dxa"/>
          </w:tcPr>
          <w:p w14:paraId="0D444BBE" w14:textId="77777777" w:rsidR="00693CE5" w:rsidRPr="00E4015C" w:rsidRDefault="00693CE5" w:rsidP="00693CE5">
            <w:pPr>
              <w:pStyle w:val="BodyText"/>
              <w:tabs>
                <w:tab w:val="left" w:pos="1241"/>
              </w:tabs>
              <w:spacing w:line="268" w:lineRule="exact"/>
              <w:rPr>
                <w:rFonts w:asciiTheme="minorHAnsi" w:hAnsiTheme="minorHAnsi"/>
              </w:rPr>
            </w:pPr>
            <w:r w:rsidRPr="00E4015C">
              <w:rPr>
                <w:rFonts w:asciiTheme="minorHAnsi" w:hAnsiTheme="minorHAnsi"/>
              </w:rPr>
              <w:t>2.7</w:t>
            </w:r>
            <w:proofErr w:type="gramStart"/>
            <w:r w:rsidRPr="00E4015C">
              <w:rPr>
                <w:rFonts w:asciiTheme="minorHAnsi" w:hAnsiTheme="minorHAnsi"/>
              </w:rPr>
              <w:t>.f</w:t>
            </w:r>
            <w:proofErr w:type="gramEnd"/>
            <w:r w:rsidRPr="00E4015C">
              <w:rPr>
                <w:rFonts w:asciiTheme="minorHAnsi" w:hAnsiTheme="minorHAnsi"/>
              </w:rPr>
              <w:t>. P</w:t>
            </w:r>
            <w:r w:rsidRPr="00E4015C">
              <w:rPr>
                <w:rFonts w:asciiTheme="minorHAnsi" w:hAnsiTheme="minorHAnsi"/>
                <w:spacing w:val="-1"/>
              </w:rPr>
              <w:t>harmacy department inspections by external organizations are conducted and results are reported and used for process improvement.</w:t>
            </w:r>
          </w:p>
          <w:p w14:paraId="614FD6C0"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EEE7497" w14:textId="291E38E2"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14240" behindDoc="0" locked="0" layoutInCell="1" allowOverlap="1" wp14:anchorId="53F31572" wp14:editId="46B0CCE6">
                      <wp:simplePos x="0" y="0"/>
                      <wp:positionH relativeFrom="column">
                        <wp:posOffset>-5080</wp:posOffset>
                      </wp:positionH>
                      <wp:positionV relativeFrom="paragraph">
                        <wp:posOffset>306070</wp:posOffset>
                      </wp:positionV>
                      <wp:extent cx="784860" cy="0"/>
                      <wp:effectExtent l="0" t="0" r="15240" b="19050"/>
                      <wp:wrapNone/>
                      <wp:docPr id="128" name="Straight Connector 12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8"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4pt,24.1pt" to="61.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" strokecolor="black [3213]"/>
                  </w:pict>
                </mc:Fallback>
              </mc:AlternateContent>
            </w:r>
          </w:p>
        </w:tc>
      </w:tr>
      <w:tr w:rsidR="00693CE5" w14:paraId="1A7A4B6A" w14:textId="77777777" w:rsidTr="009D3D4A">
        <w:tc>
          <w:tcPr>
            <w:tcW w:w="9582" w:type="dxa"/>
          </w:tcPr>
          <w:p w14:paraId="1376240C" w14:textId="77777777" w:rsidR="00693CE5" w:rsidRPr="00E4015C" w:rsidRDefault="00693CE5" w:rsidP="00693CE5">
            <w:pPr>
              <w:pStyle w:val="BodyText"/>
              <w:tabs>
                <w:tab w:val="left" w:pos="521"/>
              </w:tabs>
              <w:spacing w:before="56"/>
              <w:ind w:left="540" w:hanging="360"/>
              <w:rPr>
                <w:rFonts w:asciiTheme="minorHAnsi" w:hAnsiTheme="minorHAnsi"/>
              </w:rPr>
            </w:pPr>
            <w:r w:rsidRPr="00E4015C">
              <w:rPr>
                <w:rFonts w:asciiTheme="minorHAnsi" w:hAnsiTheme="minorHAnsi"/>
                <w:spacing w:val="-1"/>
              </w:rPr>
              <w:t>2.8 Personnel/Human Resources:</w:t>
            </w:r>
          </w:p>
          <w:p w14:paraId="11D8BE43"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307BA13" w14:textId="20311BA8" w:rsidR="00693CE5" w:rsidRDefault="00693CE5" w:rsidP="00E4015C">
            <w:pPr>
              <w:pStyle w:val="BodyText"/>
              <w:tabs>
                <w:tab w:val="left" w:pos="521"/>
              </w:tabs>
              <w:ind w:left="0" w:right="407" w:firstLine="0"/>
              <w:jc w:val="both"/>
              <w:rPr>
                <w:spacing w:val="-1"/>
              </w:rPr>
            </w:pPr>
          </w:p>
        </w:tc>
      </w:tr>
      <w:tr w:rsidR="00693CE5" w14:paraId="108AD9C7" w14:textId="77777777" w:rsidTr="009D3D4A">
        <w:tc>
          <w:tcPr>
            <w:tcW w:w="9582" w:type="dxa"/>
          </w:tcPr>
          <w:p w14:paraId="75E2E4E8" w14:textId="77777777" w:rsidR="00693CE5" w:rsidRPr="00E4015C" w:rsidRDefault="00693CE5" w:rsidP="00693CE5">
            <w:pPr>
              <w:pStyle w:val="BodyText"/>
              <w:tabs>
                <w:tab w:val="left" w:pos="521"/>
              </w:tabs>
              <w:spacing w:before="56"/>
              <w:rPr>
                <w:rFonts w:asciiTheme="minorHAnsi" w:hAnsiTheme="minorHAnsi"/>
              </w:rPr>
            </w:pPr>
            <w:r w:rsidRPr="00E4015C">
              <w:rPr>
                <w:rFonts w:asciiTheme="minorHAnsi" w:hAnsiTheme="minorHAnsi"/>
              </w:rPr>
              <w:t>2.8</w:t>
            </w:r>
            <w:proofErr w:type="gramStart"/>
            <w:r w:rsidRPr="00E4015C">
              <w:rPr>
                <w:rFonts w:asciiTheme="minorHAnsi" w:hAnsiTheme="minorHAnsi"/>
              </w:rPr>
              <w:t>.a</w:t>
            </w:r>
            <w:proofErr w:type="gramEnd"/>
            <w:r w:rsidRPr="00E4015C">
              <w:rPr>
                <w:rFonts w:asciiTheme="minorHAnsi" w:hAnsiTheme="minorHAnsi"/>
              </w:rPr>
              <w:t xml:space="preserve">. The professional, technical, and clerical staff complement is sufficient to ensure that the department can provide the level of service required by all patients served; </w:t>
            </w:r>
          </w:p>
          <w:p w14:paraId="5CA31CBA"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7891E854" w14:textId="1EF56D47"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12192" behindDoc="0" locked="0" layoutInCell="1" allowOverlap="1" wp14:anchorId="30A793E2" wp14:editId="486E00D4">
                      <wp:simplePos x="0" y="0"/>
                      <wp:positionH relativeFrom="column">
                        <wp:posOffset>-5080</wp:posOffset>
                      </wp:positionH>
                      <wp:positionV relativeFrom="paragraph">
                        <wp:posOffset>382270</wp:posOffset>
                      </wp:positionV>
                      <wp:extent cx="784860" cy="0"/>
                      <wp:effectExtent l="0" t="0" r="15240" b="19050"/>
                      <wp:wrapNone/>
                      <wp:docPr id="127" name="Straight Connector 12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7"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4pt,30.1pt" to="61.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qb2AEAAA8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" strokecolor="black [3213]"/>
                  </w:pict>
                </mc:Fallback>
              </mc:AlternateContent>
            </w:r>
          </w:p>
        </w:tc>
      </w:tr>
      <w:tr w:rsidR="00693CE5" w14:paraId="1ECEDD0B" w14:textId="77777777" w:rsidTr="009D3D4A">
        <w:tc>
          <w:tcPr>
            <w:tcW w:w="9582" w:type="dxa"/>
          </w:tcPr>
          <w:p w14:paraId="3F1929A8" w14:textId="77777777" w:rsidR="00693CE5" w:rsidRPr="00E4015C" w:rsidRDefault="00693CE5" w:rsidP="00693CE5">
            <w:pPr>
              <w:pStyle w:val="BodyText"/>
              <w:tabs>
                <w:tab w:val="left" w:pos="1240"/>
              </w:tabs>
              <w:ind w:right="528"/>
              <w:rPr>
                <w:rFonts w:asciiTheme="minorHAnsi" w:hAnsiTheme="minorHAnsi"/>
              </w:rPr>
            </w:pPr>
            <w:r w:rsidRPr="00E4015C">
              <w:rPr>
                <w:rFonts w:asciiTheme="minorHAnsi" w:hAnsiTheme="minorHAnsi"/>
              </w:rPr>
              <w:t>2.8</w:t>
            </w:r>
            <w:proofErr w:type="gramStart"/>
            <w:r w:rsidRPr="00E4015C">
              <w:rPr>
                <w:rFonts w:asciiTheme="minorHAnsi" w:hAnsiTheme="minorHAnsi"/>
              </w:rPr>
              <w:t>.b</w:t>
            </w:r>
            <w:proofErr w:type="gramEnd"/>
            <w:r w:rsidRPr="00E4015C">
              <w:rPr>
                <w:rFonts w:asciiTheme="minorHAnsi" w:hAnsiTheme="minorHAnsi"/>
              </w:rPr>
              <w:t xml:space="preserve">. The </w:t>
            </w:r>
            <w:r w:rsidRPr="00E4015C">
              <w:rPr>
                <w:rFonts w:asciiTheme="minorHAnsi" w:hAnsiTheme="minorHAnsi"/>
                <w:spacing w:val="-1"/>
              </w:rPr>
              <w:t>staff</w:t>
            </w:r>
            <w:r w:rsidRPr="00E4015C">
              <w:rPr>
                <w:rFonts w:asciiTheme="minorHAnsi" w:hAnsiTheme="minorHAnsi"/>
              </w:rPr>
              <w:t xml:space="preserve"> </w:t>
            </w:r>
            <w:r w:rsidRPr="00E4015C">
              <w:rPr>
                <w:rFonts w:asciiTheme="minorHAnsi" w:hAnsiTheme="minorHAnsi"/>
                <w:spacing w:val="-1"/>
              </w:rPr>
              <w:t>complement</w:t>
            </w:r>
            <w:r w:rsidRPr="00E4015C">
              <w:rPr>
                <w:rFonts w:asciiTheme="minorHAnsi" w:hAnsiTheme="minorHAnsi"/>
                <w:spacing w:val="1"/>
              </w:rPr>
              <w:t xml:space="preserve"> </w:t>
            </w:r>
            <w:r w:rsidRPr="00E4015C">
              <w:rPr>
                <w:rFonts w:asciiTheme="minorHAnsi" w:hAnsiTheme="minorHAnsi"/>
                <w:spacing w:val="-2"/>
              </w:rPr>
              <w:t xml:space="preserve">is </w:t>
            </w:r>
            <w:r w:rsidRPr="00E4015C">
              <w:rPr>
                <w:rFonts w:asciiTheme="minorHAnsi" w:hAnsiTheme="minorHAnsi"/>
                <w:spacing w:val="-1"/>
              </w:rPr>
              <w:t>competent</w:t>
            </w:r>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perform the</w:t>
            </w:r>
            <w:r w:rsidRPr="00E4015C">
              <w:rPr>
                <w:rFonts w:asciiTheme="minorHAnsi" w:hAnsiTheme="minorHAnsi"/>
                <w:spacing w:val="-2"/>
              </w:rPr>
              <w:t xml:space="preserve"> </w:t>
            </w:r>
            <w:r w:rsidRPr="00E4015C">
              <w:rPr>
                <w:rFonts w:asciiTheme="minorHAnsi" w:hAnsiTheme="minorHAnsi"/>
                <w:spacing w:val="-1"/>
              </w:rPr>
              <w:t>duties</w:t>
            </w:r>
            <w:r w:rsidRPr="00E4015C">
              <w:rPr>
                <w:rFonts w:asciiTheme="minorHAnsi" w:hAnsiTheme="minorHAnsi"/>
              </w:rPr>
              <w:t xml:space="preserve"> </w:t>
            </w:r>
            <w:r w:rsidRPr="00E4015C">
              <w:rPr>
                <w:rFonts w:asciiTheme="minorHAnsi" w:hAnsiTheme="minorHAnsi"/>
                <w:spacing w:val="-1"/>
              </w:rPr>
              <w:t>and responsibilities</w:t>
            </w:r>
            <w:r w:rsidRPr="00E4015C">
              <w:rPr>
                <w:rFonts w:asciiTheme="minorHAnsi" w:hAnsiTheme="minorHAnsi"/>
                <w:spacing w:val="-4"/>
              </w:rPr>
              <w:t xml:space="preserve"> </w:t>
            </w:r>
            <w:r w:rsidRPr="00E4015C">
              <w:rPr>
                <w:rFonts w:asciiTheme="minorHAnsi" w:hAnsiTheme="minorHAnsi"/>
                <w:spacing w:val="-1"/>
              </w:rPr>
              <w:t>assigned</w:t>
            </w:r>
            <w:r w:rsidRPr="00E4015C">
              <w:rPr>
                <w:rFonts w:asciiTheme="minorHAnsi" w:hAnsiTheme="minorHAnsi"/>
                <w:spacing w:val="53"/>
              </w:rPr>
              <w:t xml:space="preserve"> </w:t>
            </w:r>
            <w:r w:rsidRPr="00E4015C">
              <w:rPr>
                <w:rFonts w:asciiTheme="minorHAnsi" w:hAnsiTheme="minorHAnsi"/>
                <w:spacing w:val="-1"/>
              </w:rPr>
              <w:t>(e.g.,</w:t>
            </w:r>
            <w:r w:rsidRPr="00E4015C">
              <w:rPr>
                <w:rFonts w:asciiTheme="minorHAnsi" w:hAnsiTheme="minorHAnsi"/>
              </w:rPr>
              <w:t xml:space="preserve"> </w:t>
            </w:r>
            <w:r w:rsidRPr="00E4015C">
              <w:rPr>
                <w:rFonts w:asciiTheme="minorHAnsi" w:hAnsiTheme="minorHAnsi"/>
                <w:spacing w:val="-1"/>
              </w:rPr>
              <w:t>clinical</w:t>
            </w:r>
            <w:r w:rsidRPr="00E4015C">
              <w:rPr>
                <w:rFonts w:asciiTheme="minorHAnsi" w:hAnsiTheme="minorHAnsi"/>
              </w:rPr>
              <w:t xml:space="preserve"> </w:t>
            </w:r>
            <w:r w:rsidRPr="00E4015C">
              <w:rPr>
                <w:rFonts w:asciiTheme="minorHAnsi" w:hAnsiTheme="minorHAnsi"/>
                <w:spacing w:val="-1"/>
              </w:rPr>
              <w:t>and distributive</w:t>
            </w:r>
            <w:r w:rsidRPr="00E4015C">
              <w:rPr>
                <w:rFonts w:asciiTheme="minorHAnsi" w:hAnsiTheme="minorHAnsi"/>
                <w:spacing w:val="1"/>
              </w:rPr>
              <w:t xml:space="preserve"> </w:t>
            </w:r>
            <w:r w:rsidRPr="00E4015C">
              <w:rPr>
                <w:rFonts w:asciiTheme="minorHAnsi" w:hAnsiTheme="minorHAnsi"/>
                <w:spacing w:val="-1"/>
              </w:rPr>
              <w:t>services).</w:t>
            </w:r>
          </w:p>
          <w:p w14:paraId="6D2511B3"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224F4C4" w14:textId="632073FE"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16288" behindDoc="0" locked="0" layoutInCell="1" allowOverlap="1" wp14:anchorId="2C0799AB" wp14:editId="486E288C">
                      <wp:simplePos x="0" y="0"/>
                      <wp:positionH relativeFrom="column">
                        <wp:posOffset>-12700</wp:posOffset>
                      </wp:positionH>
                      <wp:positionV relativeFrom="paragraph">
                        <wp:posOffset>263525</wp:posOffset>
                      </wp:positionV>
                      <wp:extent cx="784860" cy="0"/>
                      <wp:effectExtent l="0" t="0" r="15240" b="19050"/>
                      <wp:wrapNone/>
                      <wp:docPr id="129" name="Straight Connector 12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9"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pt,20.75pt" to="60.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" strokecolor="black [3213]"/>
                  </w:pict>
                </mc:Fallback>
              </mc:AlternateContent>
            </w:r>
          </w:p>
        </w:tc>
      </w:tr>
      <w:tr w:rsidR="00693CE5" w14:paraId="57647866" w14:textId="77777777" w:rsidTr="009D3D4A">
        <w:tc>
          <w:tcPr>
            <w:tcW w:w="9582" w:type="dxa"/>
          </w:tcPr>
          <w:p w14:paraId="39C95593" w14:textId="77777777" w:rsidR="00693CE5" w:rsidRPr="00E4015C" w:rsidRDefault="00693CE5" w:rsidP="00693CE5">
            <w:pPr>
              <w:pStyle w:val="BodyText"/>
              <w:tabs>
                <w:tab w:val="left" w:pos="521"/>
              </w:tabs>
              <w:ind w:left="540" w:right="263" w:hanging="360"/>
              <w:rPr>
                <w:rFonts w:asciiTheme="minorHAnsi" w:hAnsiTheme="minorHAnsi"/>
              </w:rPr>
            </w:pPr>
            <w:r w:rsidRPr="00E4015C">
              <w:rPr>
                <w:rFonts w:asciiTheme="minorHAnsi" w:hAnsiTheme="minorHAnsi"/>
                <w:spacing w:val="-1"/>
              </w:rPr>
              <w:t>2.9 Pharmacy Facilities:</w:t>
            </w:r>
          </w:p>
          <w:p w14:paraId="40F924D1"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1063D25" w14:textId="587BA593" w:rsidR="00693CE5" w:rsidRDefault="00693CE5" w:rsidP="00E4015C">
            <w:pPr>
              <w:pStyle w:val="BodyText"/>
              <w:tabs>
                <w:tab w:val="left" w:pos="521"/>
              </w:tabs>
              <w:ind w:left="0" w:right="407" w:firstLine="0"/>
              <w:jc w:val="both"/>
              <w:rPr>
                <w:spacing w:val="-1"/>
              </w:rPr>
            </w:pPr>
          </w:p>
        </w:tc>
      </w:tr>
      <w:tr w:rsidR="00693CE5" w14:paraId="063C3D0F" w14:textId="77777777" w:rsidTr="009D3D4A">
        <w:tc>
          <w:tcPr>
            <w:tcW w:w="9582" w:type="dxa"/>
          </w:tcPr>
          <w:p w14:paraId="101C8BCC" w14:textId="77777777" w:rsidR="00693CE5" w:rsidRPr="00E4015C" w:rsidRDefault="00693CE5" w:rsidP="00693CE5">
            <w:pPr>
              <w:pStyle w:val="BodyText"/>
              <w:tabs>
                <w:tab w:val="left" w:pos="521"/>
              </w:tabs>
              <w:ind w:right="263"/>
              <w:rPr>
                <w:rFonts w:asciiTheme="minorHAnsi" w:hAnsiTheme="minorHAnsi"/>
              </w:rPr>
            </w:pPr>
            <w:r w:rsidRPr="00E4015C">
              <w:rPr>
                <w:rFonts w:asciiTheme="minorHAnsi" w:hAnsiTheme="minorHAnsi"/>
              </w:rPr>
              <w:t>2.9.a. Inpatient pharmacy and satellite (if applicable) pharmacy facilities are designed, constructed, organized, and equipped to promote safe and efficient work and to meet patient care needs;</w:t>
            </w:r>
          </w:p>
          <w:p w14:paraId="7C98C7CC"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0C35C7BC" w14:textId="250A50A4"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20384" behindDoc="0" locked="0" layoutInCell="1" allowOverlap="1" wp14:anchorId="17C46C90" wp14:editId="494BB0DD">
                      <wp:simplePos x="0" y="0"/>
                      <wp:positionH relativeFrom="column">
                        <wp:posOffset>2540</wp:posOffset>
                      </wp:positionH>
                      <wp:positionV relativeFrom="paragraph">
                        <wp:posOffset>412115</wp:posOffset>
                      </wp:positionV>
                      <wp:extent cx="784860" cy="0"/>
                      <wp:effectExtent l="0" t="0" r="15240" b="19050"/>
                      <wp:wrapNone/>
                      <wp:docPr id="131" name="Straight Connector 13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1"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2pt,32.45pt" to="6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" strokecolor="black [3213]"/>
                  </w:pict>
                </mc:Fallback>
              </mc:AlternateContent>
            </w:r>
          </w:p>
        </w:tc>
      </w:tr>
      <w:tr w:rsidR="00693CE5" w14:paraId="2C84BB7B" w14:textId="77777777" w:rsidTr="009D3D4A">
        <w:tc>
          <w:tcPr>
            <w:tcW w:w="9582" w:type="dxa"/>
          </w:tcPr>
          <w:p w14:paraId="53BA04D2" w14:textId="77777777" w:rsidR="00693CE5" w:rsidRPr="00E4015C" w:rsidRDefault="00693CE5" w:rsidP="00693CE5">
            <w:pPr>
              <w:pStyle w:val="BodyText"/>
              <w:tabs>
                <w:tab w:val="left" w:pos="521"/>
              </w:tabs>
              <w:ind w:right="263"/>
              <w:rPr>
                <w:rFonts w:asciiTheme="minorHAnsi" w:hAnsiTheme="minorHAnsi"/>
              </w:rPr>
            </w:pPr>
            <w:r w:rsidRPr="00E4015C">
              <w:rPr>
                <w:rFonts w:asciiTheme="minorHAnsi" w:hAnsiTheme="minorHAnsi"/>
              </w:rPr>
              <w:t>2.9.b. Sterile product facilities are appropriate to meet patient care needs and are compliant with appropriate guidelines;</w:t>
            </w:r>
          </w:p>
          <w:p w14:paraId="24B332F2"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09B62A63" w14:textId="2BD2F29A"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22432" behindDoc="0" locked="0" layoutInCell="1" allowOverlap="1" wp14:anchorId="4C1DC911" wp14:editId="416A10EB">
                      <wp:simplePos x="0" y="0"/>
                      <wp:positionH relativeFrom="column">
                        <wp:posOffset>-50800</wp:posOffset>
                      </wp:positionH>
                      <wp:positionV relativeFrom="paragraph">
                        <wp:posOffset>333375</wp:posOffset>
                      </wp:positionV>
                      <wp:extent cx="784860" cy="0"/>
                      <wp:effectExtent l="0" t="0" r="15240" b="19050"/>
                      <wp:wrapNone/>
                      <wp:docPr id="132" name="Straight Connector 13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2"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4pt,26.25pt" to="57.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" strokecolor="black [3213]"/>
                  </w:pict>
                </mc:Fallback>
              </mc:AlternateContent>
            </w:r>
          </w:p>
        </w:tc>
      </w:tr>
      <w:tr w:rsidR="00693CE5" w14:paraId="546B9D8C" w14:textId="77777777" w:rsidTr="009D3D4A">
        <w:tc>
          <w:tcPr>
            <w:tcW w:w="9582" w:type="dxa"/>
          </w:tcPr>
          <w:p w14:paraId="1B83FB3C" w14:textId="77777777" w:rsidR="00693CE5" w:rsidRPr="00E4015C" w:rsidRDefault="00693CE5" w:rsidP="00693CE5">
            <w:pPr>
              <w:pStyle w:val="BodyText"/>
              <w:tabs>
                <w:tab w:val="left" w:pos="521"/>
              </w:tabs>
              <w:ind w:right="263"/>
              <w:rPr>
                <w:rFonts w:asciiTheme="minorHAnsi" w:hAnsiTheme="minorHAnsi"/>
              </w:rPr>
            </w:pPr>
            <w:r w:rsidRPr="00E4015C">
              <w:rPr>
                <w:rFonts w:asciiTheme="minorHAnsi" w:hAnsiTheme="minorHAnsi"/>
              </w:rPr>
              <w:t>2.9.c. Outpatient pharmacy facilities are designed to promote safe and efficient work;</w:t>
            </w:r>
          </w:p>
          <w:p w14:paraId="2F59C19F"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165AB5C" w14:textId="56B1CF9E"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24480" behindDoc="0" locked="0" layoutInCell="1" allowOverlap="1" wp14:anchorId="634454F1" wp14:editId="7E76B9C9">
                      <wp:simplePos x="0" y="0"/>
                      <wp:positionH relativeFrom="column">
                        <wp:posOffset>-50800</wp:posOffset>
                      </wp:positionH>
                      <wp:positionV relativeFrom="paragraph">
                        <wp:posOffset>234950</wp:posOffset>
                      </wp:positionV>
                      <wp:extent cx="784860" cy="0"/>
                      <wp:effectExtent l="0" t="0" r="15240" b="19050"/>
                      <wp:wrapNone/>
                      <wp:docPr id="133" name="Straight Connector 13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3"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4pt,18.5pt" to="5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" strokecolor="black [3213]"/>
                  </w:pict>
                </mc:Fallback>
              </mc:AlternateContent>
            </w:r>
          </w:p>
        </w:tc>
      </w:tr>
      <w:tr w:rsidR="00693CE5" w14:paraId="2095F0E1" w14:textId="77777777" w:rsidTr="009D3D4A">
        <w:tc>
          <w:tcPr>
            <w:tcW w:w="9582" w:type="dxa"/>
          </w:tcPr>
          <w:p w14:paraId="79D1B33D" w14:textId="77777777" w:rsidR="00693CE5" w:rsidRPr="00E4015C" w:rsidRDefault="00693CE5" w:rsidP="00693CE5">
            <w:pPr>
              <w:pStyle w:val="BodyText"/>
              <w:tabs>
                <w:tab w:val="left" w:pos="521"/>
              </w:tabs>
              <w:ind w:right="263"/>
              <w:rPr>
                <w:rFonts w:asciiTheme="minorHAnsi" w:hAnsiTheme="minorHAnsi"/>
              </w:rPr>
            </w:pPr>
            <w:r w:rsidRPr="00E4015C">
              <w:rPr>
                <w:rFonts w:asciiTheme="minorHAnsi" w:hAnsiTheme="minorHAnsi"/>
              </w:rPr>
              <w:t>2.9.d. Adequate office space for managers, supervisors, staff and learners is provided;</w:t>
            </w:r>
          </w:p>
          <w:p w14:paraId="1D33DB8E"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697AA196" w14:textId="1A8BD94A"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18336" behindDoc="0" locked="0" layoutInCell="1" allowOverlap="1" wp14:anchorId="70679860" wp14:editId="021B9A0B">
                      <wp:simplePos x="0" y="0"/>
                      <wp:positionH relativeFrom="column">
                        <wp:posOffset>-50800</wp:posOffset>
                      </wp:positionH>
                      <wp:positionV relativeFrom="paragraph">
                        <wp:posOffset>193040</wp:posOffset>
                      </wp:positionV>
                      <wp:extent cx="784860" cy="0"/>
                      <wp:effectExtent l="0" t="0" r="15240" b="19050"/>
                      <wp:wrapNone/>
                      <wp:docPr id="130" name="Straight Connector 13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0"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4pt,15.2pt" to="57.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" strokecolor="black [3213]"/>
                  </w:pict>
                </mc:Fallback>
              </mc:AlternateContent>
            </w:r>
          </w:p>
        </w:tc>
      </w:tr>
      <w:tr w:rsidR="00693CE5" w14:paraId="7ABB344E" w14:textId="77777777" w:rsidTr="009D3D4A">
        <w:tc>
          <w:tcPr>
            <w:tcW w:w="9582" w:type="dxa"/>
          </w:tcPr>
          <w:p w14:paraId="3BFD468E" w14:textId="77777777" w:rsidR="00693CE5" w:rsidRPr="00E4015C" w:rsidRDefault="00693CE5" w:rsidP="00693CE5">
            <w:pPr>
              <w:pStyle w:val="BodyText"/>
              <w:tabs>
                <w:tab w:val="left" w:pos="521"/>
              </w:tabs>
              <w:ind w:right="263"/>
              <w:rPr>
                <w:rFonts w:asciiTheme="minorHAnsi" w:hAnsiTheme="minorHAnsi"/>
              </w:rPr>
            </w:pPr>
            <w:r w:rsidRPr="00E4015C">
              <w:rPr>
                <w:rFonts w:asciiTheme="minorHAnsi" w:hAnsiTheme="minorHAnsi"/>
              </w:rPr>
              <w:t>2.9.e. Adequate workspace for pharmacists in patient care areas is provided;</w:t>
            </w:r>
          </w:p>
          <w:p w14:paraId="76339F9F"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57F9671" w14:textId="5EDBC503"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26528" behindDoc="0" locked="0" layoutInCell="1" allowOverlap="1" wp14:anchorId="3021F59C" wp14:editId="61958152">
                      <wp:simplePos x="0" y="0"/>
                      <wp:positionH relativeFrom="column">
                        <wp:posOffset>-12700</wp:posOffset>
                      </wp:positionH>
                      <wp:positionV relativeFrom="paragraph">
                        <wp:posOffset>203835</wp:posOffset>
                      </wp:positionV>
                      <wp:extent cx="784860" cy="0"/>
                      <wp:effectExtent l="0" t="0" r="15240" b="19050"/>
                      <wp:wrapNone/>
                      <wp:docPr id="134" name="Straight Connector 13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4"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1pt,16.05pt" to="60.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" strokecolor="black [3213]"/>
                  </w:pict>
                </mc:Fallback>
              </mc:AlternateContent>
            </w:r>
          </w:p>
        </w:tc>
      </w:tr>
      <w:tr w:rsidR="00693CE5" w14:paraId="69951F86" w14:textId="77777777" w:rsidTr="009D3D4A">
        <w:tc>
          <w:tcPr>
            <w:tcW w:w="9582" w:type="dxa"/>
          </w:tcPr>
          <w:p w14:paraId="5B560122" w14:textId="77777777" w:rsidR="0064106D" w:rsidRPr="00E4015C" w:rsidRDefault="0064106D" w:rsidP="0064106D">
            <w:pPr>
              <w:pStyle w:val="BodyText"/>
              <w:tabs>
                <w:tab w:val="left" w:pos="521"/>
              </w:tabs>
              <w:ind w:right="263"/>
              <w:rPr>
                <w:rFonts w:asciiTheme="minorHAnsi" w:hAnsiTheme="minorHAnsi"/>
              </w:rPr>
            </w:pPr>
            <w:r w:rsidRPr="00E4015C">
              <w:rPr>
                <w:rFonts w:asciiTheme="minorHAnsi" w:hAnsiTheme="minorHAnsi"/>
              </w:rPr>
              <w:t>2.9.f. Adequate office space for residents is provided;</w:t>
            </w:r>
          </w:p>
          <w:p w14:paraId="773BCB95"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4BFDFB0E" w14:textId="5304AF16" w:rsidR="00693CE5" w:rsidRDefault="00D32636" w:rsidP="00E4015C">
            <w:pPr>
              <w:pStyle w:val="BodyText"/>
              <w:tabs>
                <w:tab w:val="left" w:pos="521"/>
              </w:tabs>
              <w:ind w:left="0" w:right="407" w:firstLine="0"/>
              <w:jc w:val="both"/>
              <w:rPr>
                <w:spacing w:val="-1"/>
              </w:rPr>
            </w:pPr>
            <w:r w:rsidRPr="00AE4124">
              <w:rPr>
                <w:noProof/>
                <w:spacing w:val="-1"/>
              </w:rPr>
              <w:lastRenderedPageBreak/>
              <mc:AlternateContent>
                <mc:Choice Requires="wps">
                  <w:drawing>
                    <wp:anchor distT="0" distB="0" distL="114300" distR="114300" simplePos="0" relativeHeight="251928576" behindDoc="0" locked="0" layoutInCell="1" allowOverlap="1" wp14:anchorId="75BDD201" wp14:editId="030643A3">
                      <wp:simplePos x="0" y="0"/>
                      <wp:positionH relativeFrom="column">
                        <wp:posOffset>-50800</wp:posOffset>
                      </wp:positionH>
                      <wp:positionV relativeFrom="paragraph">
                        <wp:posOffset>154305</wp:posOffset>
                      </wp:positionV>
                      <wp:extent cx="784860" cy="0"/>
                      <wp:effectExtent l="0" t="0" r="15240" b="19050"/>
                      <wp:wrapNone/>
                      <wp:docPr id="135" name="Straight Connector 13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5"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4pt,12.15pt" to="5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" strokecolor="black [3213]"/>
                  </w:pict>
                </mc:Fallback>
              </mc:AlternateContent>
            </w:r>
          </w:p>
        </w:tc>
      </w:tr>
      <w:tr w:rsidR="00693CE5" w14:paraId="50A40C68" w14:textId="77777777" w:rsidTr="009D3D4A">
        <w:tc>
          <w:tcPr>
            <w:tcW w:w="9582" w:type="dxa"/>
          </w:tcPr>
          <w:p w14:paraId="108C282C" w14:textId="77777777" w:rsidR="0064106D" w:rsidRPr="00E4015C" w:rsidRDefault="0064106D" w:rsidP="0064106D">
            <w:pPr>
              <w:pStyle w:val="BodyText"/>
              <w:tabs>
                <w:tab w:val="left" w:pos="521"/>
              </w:tabs>
              <w:ind w:right="263"/>
              <w:rPr>
                <w:rFonts w:asciiTheme="minorHAnsi" w:hAnsiTheme="minorHAnsi"/>
              </w:rPr>
            </w:pPr>
            <w:r w:rsidRPr="00E4015C">
              <w:rPr>
                <w:rFonts w:asciiTheme="minorHAnsi" w:hAnsiTheme="minorHAnsi"/>
              </w:rPr>
              <w:lastRenderedPageBreak/>
              <w:t>2.9.g. Adequate meeting space is provided;</w:t>
            </w:r>
          </w:p>
          <w:p w14:paraId="116506BE"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6BC07060" w14:textId="01A8BB3B"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30624" behindDoc="0" locked="0" layoutInCell="1" allowOverlap="1" wp14:anchorId="7452EF2A" wp14:editId="412378C9">
                      <wp:simplePos x="0" y="0"/>
                      <wp:positionH relativeFrom="column">
                        <wp:posOffset>-20320</wp:posOffset>
                      </wp:positionH>
                      <wp:positionV relativeFrom="paragraph">
                        <wp:posOffset>176530</wp:posOffset>
                      </wp:positionV>
                      <wp:extent cx="784860" cy="0"/>
                      <wp:effectExtent l="0" t="0" r="15240" b="19050"/>
                      <wp:wrapNone/>
                      <wp:docPr id="136" name="Straight Connector 13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6"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1.6pt,13.9pt" to="6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" strokecolor="black [3213]"/>
                  </w:pict>
                </mc:Fallback>
              </mc:AlternateContent>
            </w:r>
          </w:p>
        </w:tc>
      </w:tr>
      <w:tr w:rsidR="00693CE5" w14:paraId="7090BA95" w14:textId="77777777" w:rsidTr="009D3D4A">
        <w:tc>
          <w:tcPr>
            <w:tcW w:w="9582" w:type="dxa"/>
          </w:tcPr>
          <w:p w14:paraId="1E8B3F65" w14:textId="77777777" w:rsidR="0064106D" w:rsidRPr="00E4015C" w:rsidRDefault="0064106D" w:rsidP="0064106D">
            <w:pPr>
              <w:pStyle w:val="BodyText"/>
              <w:tabs>
                <w:tab w:val="left" w:pos="521"/>
              </w:tabs>
              <w:ind w:right="263"/>
              <w:rPr>
                <w:rFonts w:asciiTheme="minorHAnsi" w:hAnsiTheme="minorHAnsi"/>
              </w:rPr>
            </w:pPr>
            <w:r w:rsidRPr="00E4015C">
              <w:rPr>
                <w:rFonts w:asciiTheme="minorHAnsi" w:hAnsiTheme="minorHAnsi"/>
              </w:rPr>
              <w:t>2.9.h. Space is adequate for patient education in pharmacy areas</w:t>
            </w:r>
            <w:r>
              <w:rPr>
                <w:rFonts w:asciiTheme="minorHAnsi" w:hAnsiTheme="minorHAnsi"/>
              </w:rPr>
              <w:t>;</w:t>
            </w:r>
          </w:p>
          <w:p w14:paraId="78CA2CB9"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7F22AE96" w14:textId="23B5D543"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34720" behindDoc="0" locked="0" layoutInCell="1" allowOverlap="1" wp14:anchorId="4A59FB70" wp14:editId="0B16A954">
                      <wp:simplePos x="0" y="0"/>
                      <wp:positionH relativeFrom="column">
                        <wp:posOffset>-35560</wp:posOffset>
                      </wp:positionH>
                      <wp:positionV relativeFrom="paragraph">
                        <wp:posOffset>187325</wp:posOffset>
                      </wp:positionV>
                      <wp:extent cx="784860" cy="0"/>
                      <wp:effectExtent l="0" t="0" r="15240" b="19050"/>
                      <wp:wrapNone/>
                      <wp:docPr id="138" name="Straight Connector 13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8"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2.8pt,14.75pt" to="5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" strokecolor="black [3213]"/>
                  </w:pict>
                </mc:Fallback>
              </mc:AlternateContent>
            </w:r>
          </w:p>
        </w:tc>
      </w:tr>
      <w:tr w:rsidR="00693CE5" w14:paraId="6CFC52E7" w14:textId="77777777" w:rsidTr="009D3D4A">
        <w:tc>
          <w:tcPr>
            <w:tcW w:w="9582" w:type="dxa"/>
          </w:tcPr>
          <w:p w14:paraId="6113298C" w14:textId="77777777" w:rsidR="0064106D" w:rsidRPr="00E4015C" w:rsidRDefault="0064106D" w:rsidP="0064106D">
            <w:pPr>
              <w:pStyle w:val="BodyText"/>
              <w:tabs>
                <w:tab w:val="left" w:pos="521"/>
              </w:tabs>
              <w:ind w:right="263"/>
              <w:rPr>
                <w:rFonts w:asciiTheme="minorHAnsi" w:hAnsiTheme="minorHAnsi"/>
              </w:rPr>
            </w:pPr>
            <w:r w:rsidRPr="00E4015C">
              <w:rPr>
                <w:rFonts w:asciiTheme="minorHAnsi" w:hAnsiTheme="minorHAnsi"/>
              </w:rPr>
              <w:t>2.9</w:t>
            </w:r>
            <w:proofErr w:type="gramStart"/>
            <w:r w:rsidRPr="00E4015C">
              <w:rPr>
                <w:rFonts w:asciiTheme="minorHAnsi" w:hAnsiTheme="minorHAnsi"/>
              </w:rPr>
              <w:t>.i</w:t>
            </w:r>
            <w:proofErr w:type="gramEnd"/>
            <w:r w:rsidRPr="00E4015C">
              <w:rPr>
                <w:rFonts w:asciiTheme="minorHAnsi" w:hAnsiTheme="minorHAnsi"/>
              </w:rPr>
              <w:t xml:space="preserve">. Space is adequate for security and control of controlled substances and narcotics in all pharmacy and patient care areas. </w:t>
            </w:r>
          </w:p>
          <w:p w14:paraId="2F6463AE"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3950D4B1" w14:textId="1217521D" w:rsidR="00693CE5"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36768" behindDoc="0" locked="0" layoutInCell="1" allowOverlap="1" wp14:anchorId="12F3F639" wp14:editId="11C3440F">
                      <wp:simplePos x="0" y="0"/>
                      <wp:positionH relativeFrom="column">
                        <wp:posOffset>-20320</wp:posOffset>
                      </wp:positionH>
                      <wp:positionV relativeFrom="paragraph">
                        <wp:posOffset>320675</wp:posOffset>
                      </wp:positionV>
                      <wp:extent cx="784860" cy="0"/>
                      <wp:effectExtent l="0" t="0" r="15240" b="19050"/>
                      <wp:wrapNone/>
                      <wp:docPr id="139" name="Straight Connector 13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1.6pt,25.25pt" to="6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" strokecolor="black [3213]"/>
                  </w:pict>
                </mc:Fallback>
              </mc:AlternateContent>
            </w:r>
          </w:p>
        </w:tc>
      </w:tr>
      <w:tr w:rsidR="00693CE5" w14:paraId="4526FDDA" w14:textId="77777777" w:rsidTr="009D3D4A">
        <w:tc>
          <w:tcPr>
            <w:tcW w:w="9582" w:type="dxa"/>
          </w:tcPr>
          <w:p w14:paraId="47D8EBC8" w14:textId="77777777" w:rsidR="0064106D" w:rsidRPr="00E4015C" w:rsidRDefault="0064106D" w:rsidP="0064106D">
            <w:pPr>
              <w:pStyle w:val="BodyText"/>
              <w:tabs>
                <w:tab w:val="left" w:pos="520"/>
              </w:tabs>
              <w:ind w:left="540" w:right="377" w:hanging="360"/>
              <w:rPr>
                <w:rFonts w:asciiTheme="minorHAnsi" w:hAnsiTheme="minorHAnsi"/>
              </w:rPr>
            </w:pPr>
            <w:r w:rsidRPr="00E4015C">
              <w:rPr>
                <w:rFonts w:asciiTheme="minorHAnsi" w:hAnsiTheme="minorHAnsi"/>
                <w:spacing w:val="-1"/>
              </w:rPr>
              <w:t>2.10 IT Systems</w:t>
            </w:r>
          </w:p>
          <w:p w14:paraId="687341AA" w14:textId="77777777" w:rsidR="00693CE5" w:rsidRPr="00E4015C" w:rsidRDefault="00693CE5" w:rsidP="00693CE5">
            <w:pPr>
              <w:pStyle w:val="BodyText"/>
              <w:tabs>
                <w:tab w:val="left" w:pos="1260"/>
              </w:tabs>
              <w:spacing w:line="266" w:lineRule="exact"/>
              <w:ind w:left="1260" w:right="691"/>
              <w:rPr>
                <w:rFonts w:asciiTheme="minorHAnsi" w:hAnsiTheme="minorHAnsi"/>
              </w:rPr>
            </w:pPr>
          </w:p>
        </w:tc>
        <w:tc>
          <w:tcPr>
            <w:tcW w:w="1398" w:type="dxa"/>
          </w:tcPr>
          <w:p w14:paraId="28AB0D39" w14:textId="4A3B0F8B" w:rsidR="00693CE5" w:rsidRDefault="00693CE5" w:rsidP="00E4015C">
            <w:pPr>
              <w:pStyle w:val="BodyText"/>
              <w:tabs>
                <w:tab w:val="left" w:pos="521"/>
              </w:tabs>
              <w:ind w:left="0" w:right="407" w:firstLine="0"/>
              <w:jc w:val="both"/>
              <w:rPr>
                <w:spacing w:val="-1"/>
              </w:rPr>
            </w:pPr>
          </w:p>
        </w:tc>
      </w:tr>
      <w:tr w:rsidR="0064106D" w14:paraId="41027EEC" w14:textId="77777777" w:rsidTr="009D3D4A">
        <w:tc>
          <w:tcPr>
            <w:tcW w:w="9582" w:type="dxa"/>
          </w:tcPr>
          <w:p w14:paraId="3778F485" w14:textId="77777777" w:rsidR="0064106D" w:rsidRPr="00E4015C" w:rsidRDefault="0064106D" w:rsidP="0064106D">
            <w:pPr>
              <w:pStyle w:val="BodyText"/>
              <w:tabs>
                <w:tab w:val="left" w:pos="520"/>
              </w:tabs>
              <w:ind w:right="377"/>
              <w:rPr>
                <w:rFonts w:asciiTheme="minorHAnsi" w:hAnsiTheme="minorHAnsi"/>
              </w:rPr>
            </w:pPr>
            <w:r w:rsidRPr="00E4015C">
              <w:rPr>
                <w:rFonts w:asciiTheme="minorHAnsi" w:hAnsiTheme="minorHAnsi"/>
                <w:spacing w:val="-1"/>
              </w:rPr>
              <w:t>2.10.a. Electronic health information technology systems support a safe medication-use system;</w:t>
            </w:r>
          </w:p>
          <w:p w14:paraId="26E6AFDF" w14:textId="77777777" w:rsidR="0064106D" w:rsidRPr="00E4015C" w:rsidRDefault="0064106D" w:rsidP="00693CE5">
            <w:pPr>
              <w:pStyle w:val="BodyText"/>
              <w:tabs>
                <w:tab w:val="left" w:pos="1260"/>
              </w:tabs>
              <w:spacing w:line="266" w:lineRule="exact"/>
              <w:ind w:left="1260" w:right="691"/>
              <w:rPr>
                <w:rFonts w:asciiTheme="minorHAnsi" w:hAnsiTheme="minorHAnsi"/>
              </w:rPr>
            </w:pPr>
          </w:p>
        </w:tc>
        <w:tc>
          <w:tcPr>
            <w:tcW w:w="1398" w:type="dxa"/>
          </w:tcPr>
          <w:p w14:paraId="7AF5C138" w14:textId="266E4775" w:rsidR="0064106D"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32672" behindDoc="0" locked="0" layoutInCell="1" allowOverlap="1" wp14:anchorId="1D4DB524" wp14:editId="4E5A3BBD">
                      <wp:simplePos x="0" y="0"/>
                      <wp:positionH relativeFrom="column">
                        <wp:posOffset>-27940</wp:posOffset>
                      </wp:positionH>
                      <wp:positionV relativeFrom="paragraph">
                        <wp:posOffset>263525</wp:posOffset>
                      </wp:positionV>
                      <wp:extent cx="784860" cy="0"/>
                      <wp:effectExtent l="0" t="0" r="15240" b="19050"/>
                      <wp:wrapNone/>
                      <wp:docPr id="137" name="Straight Connector 13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7"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2.2pt,20.75pt" to="59.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" strokecolor="black [3213]"/>
                  </w:pict>
                </mc:Fallback>
              </mc:AlternateContent>
            </w:r>
          </w:p>
        </w:tc>
      </w:tr>
      <w:tr w:rsidR="0064106D" w14:paraId="16FD8DE4" w14:textId="77777777" w:rsidTr="009D3D4A">
        <w:tc>
          <w:tcPr>
            <w:tcW w:w="9582" w:type="dxa"/>
          </w:tcPr>
          <w:p w14:paraId="362F3597" w14:textId="77777777" w:rsidR="0064106D" w:rsidRPr="006F042F" w:rsidRDefault="0064106D" w:rsidP="0064106D">
            <w:pPr>
              <w:pStyle w:val="BodyText"/>
              <w:tabs>
                <w:tab w:val="left" w:pos="520"/>
              </w:tabs>
              <w:ind w:right="377"/>
            </w:pPr>
            <w:r w:rsidRPr="00E4015C">
              <w:rPr>
                <w:rFonts w:asciiTheme="minorHAnsi" w:hAnsiTheme="minorHAnsi"/>
                <w:spacing w:val="-1"/>
              </w:rPr>
              <w:t>2.10</w:t>
            </w:r>
            <w:proofErr w:type="gramStart"/>
            <w:r w:rsidRPr="00E4015C">
              <w:rPr>
                <w:rFonts w:asciiTheme="minorHAnsi" w:hAnsiTheme="minorHAnsi"/>
                <w:spacing w:val="-1"/>
              </w:rPr>
              <w:t>.b</w:t>
            </w:r>
            <w:proofErr w:type="gramEnd"/>
            <w:r w:rsidRPr="00E4015C">
              <w:rPr>
                <w:rFonts w:asciiTheme="minorHAnsi" w:hAnsiTheme="minorHAnsi"/>
                <w:spacing w:val="-1"/>
              </w:rPr>
              <w:t xml:space="preserve">. If utilized, </w:t>
            </w:r>
            <w:r w:rsidRPr="00E4015C">
              <w:rPr>
                <w:rFonts w:asciiTheme="minorHAnsi" w:hAnsiTheme="minorHAnsi"/>
              </w:rPr>
              <w:t>automated medication-related technologies support safe medication-use in patient care areas.</w:t>
            </w:r>
          </w:p>
          <w:p w14:paraId="73642C3C" w14:textId="77777777" w:rsidR="0064106D" w:rsidRPr="00E4015C" w:rsidRDefault="0064106D" w:rsidP="00693CE5">
            <w:pPr>
              <w:pStyle w:val="BodyText"/>
              <w:tabs>
                <w:tab w:val="left" w:pos="1260"/>
              </w:tabs>
              <w:spacing w:line="266" w:lineRule="exact"/>
              <w:ind w:left="1260" w:right="691"/>
              <w:rPr>
                <w:rFonts w:asciiTheme="minorHAnsi" w:hAnsiTheme="minorHAnsi"/>
              </w:rPr>
            </w:pPr>
          </w:p>
        </w:tc>
        <w:tc>
          <w:tcPr>
            <w:tcW w:w="1398" w:type="dxa"/>
          </w:tcPr>
          <w:p w14:paraId="6501F414" w14:textId="610F514F" w:rsidR="0064106D" w:rsidRDefault="00D32636" w:rsidP="00E4015C">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38816" behindDoc="0" locked="0" layoutInCell="1" allowOverlap="1" wp14:anchorId="23AF3A8A" wp14:editId="3BDC3C7E">
                      <wp:simplePos x="0" y="0"/>
                      <wp:positionH relativeFrom="column">
                        <wp:posOffset>-35560</wp:posOffset>
                      </wp:positionH>
                      <wp:positionV relativeFrom="paragraph">
                        <wp:posOffset>287020</wp:posOffset>
                      </wp:positionV>
                      <wp:extent cx="784860" cy="0"/>
                      <wp:effectExtent l="0" t="0" r="15240" b="19050"/>
                      <wp:wrapNone/>
                      <wp:docPr id="140" name="Straight Connector 14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2.8pt,22.6pt" to="5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" strokecolor="black [3213]"/>
                  </w:pict>
                </mc:Fallback>
              </mc:AlternateContent>
            </w:r>
          </w:p>
        </w:tc>
      </w:tr>
    </w:tbl>
    <w:p w14:paraId="37361EAC" w14:textId="77777777" w:rsidR="00E4015C" w:rsidRDefault="00E4015C" w:rsidP="007B1D72">
      <w:pPr>
        <w:pStyle w:val="BodyText"/>
        <w:tabs>
          <w:tab w:val="left" w:pos="521"/>
        </w:tabs>
        <w:ind w:left="519" w:hanging="339"/>
        <w:rPr>
          <w:rFonts w:asciiTheme="minorHAnsi" w:hAnsiTheme="minorHAnsi"/>
        </w:rPr>
      </w:pPr>
    </w:p>
    <w:p w14:paraId="6A708E27" w14:textId="77777777" w:rsidR="007B1D72" w:rsidRPr="00E4015C" w:rsidRDefault="007B1D72" w:rsidP="007B1D72">
      <w:pPr>
        <w:pStyle w:val="BodyText"/>
        <w:tabs>
          <w:tab w:val="left" w:pos="520"/>
        </w:tabs>
        <w:ind w:left="520" w:right="377" w:firstLine="0"/>
        <w:rPr>
          <w:rFonts w:asciiTheme="minorHAnsi" w:hAnsiTheme="minorHAnsi"/>
        </w:rPr>
      </w:pPr>
    </w:p>
    <w:p w14:paraId="2F6DC6D2" w14:textId="77777777" w:rsidR="007B1D72" w:rsidRDefault="007B1D72" w:rsidP="00E4015C">
      <w:pPr>
        <w:pStyle w:val="Heading2"/>
      </w:pPr>
      <w:r>
        <w:t>Standard 3: Requirements of the Residency Program Director and Preceptors</w:t>
      </w:r>
    </w:p>
    <w:p w14:paraId="217136EA" w14:textId="77777777" w:rsidR="007B1D72" w:rsidRDefault="007B1D72" w:rsidP="007B1D72">
      <w:pPr>
        <w:pStyle w:val="BodyText"/>
        <w:spacing w:before="9"/>
        <w:rPr>
          <w:b/>
          <w:sz w:val="21"/>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64106D" w14:paraId="51567F2D" w14:textId="77777777" w:rsidTr="002D40C1">
        <w:tc>
          <w:tcPr>
            <w:tcW w:w="9582" w:type="dxa"/>
            <w:tcBorders>
              <w:bottom w:val="single" w:sz="12" w:space="0" w:color="auto"/>
            </w:tcBorders>
            <w:vAlign w:val="center"/>
          </w:tcPr>
          <w:p w14:paraId="49F0CF1F" w14:textId="77777777" w:rsidR="0064106D" w:rsidRPr="000C2C4F" w:rsidRDefault="0064106D" w:rsidP="0004055E">
            <w:pPr>
              <w:pStyle w:val="BodyText"/>
              <w:tabs>
                <w:tab w:val="left" w:pos="521"/>
              </w:tabs>
              <w:ind w:left="519" w:right="407" w:hanging="339"/>
              <w:rPr>
                <w:b/>
                <w:spacing w:val="-1"/>
              </w:rPr>
            </w:pPr>
            <w:r w:rsidRPr="000C2C4F">
              <w:rPr>
                <w:b/>
                <w:spacing w:val="-1"/>
              </w:rPr>
              <w:t>Element</w:t>
            </w:r>
          </w:p>
        </w:tc>
        <w:tc>
          <w:tcPr>
            <w:tcW w:w="1398" w:type="dxa"/>
            <w:tcBorders>
              <w:bottom w:val="single" w:sz="12" w:space="0" w:color="auto"/>
            </w:tcBorders>
            <w:vAlign w:val="center"/>
          </w:tcPr>
          <w:p w14:paraId="3646B33A" w14:textId="77777777" w:rsidR="0064106D" w:rsidRPr="000C2C4F" w:rsidRDefault="0064106D" w:rsidP="0004055E">
            <w:pPr>
              <w:pStyle w:val="BodyText"/>
              <w:tabs>
                <w:tab w:val="left" w:pos="521"/>
              </w:tabs>
              <w:ind w:left="0" w:right="407" w:firstLine="0"/>
              <w:rPr>
                <w:b/>
                <w:spacing w:val="-1"/>
              </w:rPr>
            </w:pPr>
            <w:r w:rsidRPr="000C2C4F">
              <w:rPr>
                <w:b/>
                <w:spacing w:val="-1"/>
              </w:rPr>
              <w:t>% Progress</w:t>
            </w:r>
          </w:p>
        </w:tc>
      </w:tr>
      <w:tr w:rsidR="0064106D" w14:paraId="6D46BA8A" w14:textId="77777777" w:rsidTr="002D40C1">
        <w:tc>
          <w:tcPr>
            <w:tcW w:w="9582" w:type="dxa"/>
            <w:tcBorders>
              <w:top w:val="single" w:sz="12" w:space="0" w:color="auto"/>
            </w:tcBorders>
          </w:tcPr>
          <w:p w14:paraId="62C4FFD8" w14:textId="77777777" w:rsidR="0064106D" w:rsidRPr="00E4015C" w:rsidRDefault="0064106D" w:rsidP="0064106D">
            <w:pPr>
              <w:tabs>
                <w:tab w:val="left" w:pos="521"/>
              </w:tabs>
              <w:spacing w:line="268" w:lineRule="exact"/>
              <w:ind w:left="540" w:hanging="360"/>
              <w:rPr>
                <w:rFonts w:asciiTheme="minorHAnsi" w:hAnsiTheme="minorHAnsi"/>
                <w:sz w:val="22"/>
              </w:rPr>
            </w:pPr>
            <w:r w:rsidRPr="00E4015C">
              <w:rPr>
                <w:rFonts w:asciiTheme="minorHAnsi" w:hAnsiTheme="minorHAnsi"/>
                <w:sz w:val="22"/>
              </w:rPr>
              <w:t>3.1 Program Leadership</w:t>
            </w:r>
            <w:r w:rsidRPr="00E4015C">
              <w:rPr>
                <w:rFonts w:asciiTheme="minorHAnsi" w:hAnsiTheme="minorHAnsi"/>
                <w:spacing w:val="-12"/>
                <w:sz w:val="22"/>
              </w:rPr>
              <w:t xml:space="preserve"> </w:t>
            </w:r>
            <w:r w:rsidRPr="00E4015C">
              <w:rPr>
                <w:rFonts w:asciiTheme="minorHAnsi" w:hAnsiTheme="minorHAnsi"/>
                <w:sz w:val="22"/>
              </w:rPr>
              <w:t>Requirements</w:t>
            </w:r>
          </w:p>
          <w:p w14:paraId="5599B926" w14:textId="77777777" w:rsidR="0064106D" w:rsidRDefault="0064106D" w:rsidP="002D40C1">
            <w:pPr>
              <w:pStyle w:val="BodyText"/>
              <w:tabs>
                <w:tab w:val="left" w:pos="521"/>
              </w:tabs>
              <w:ind w:left="0" w:right="407" w:firstLine="0"/>
              <w:jc w:val="both"/>
              <w:rPr>
                <w:spacing w:val="-1"/>
              </w:rPr>
            </w:pPr>
          </w:p>
        </w:tc>
        <w:tc>
          <w:tcPr>
            <w:tcW w:w="1398" w:type="dxa"/>
            <w:tcBorders>
              <w:top w:val="single" w:sz="12" w:space="0" w:color="auto"/>
            </w:tcBorders>
          </w:tcPr>
          <w:p w14:paraId="0560CA8A" w14:textId="12DF2970" w:rsidR="0064106D" w:rsidRDefault="0064106D" w:rsidP="002D40C1">
            <w:pPr>
              <w:pStyle w:val="BodyText"/>
              <w:tabs>
                <w:tab w:val="left" w:pos="521"/>
              </w:tabs>
              <w:ind w:left="0" w:right="407" w:firstLine="0"/>
              <w:jc w:val="both"/>
              <w:rPr>
                <w:spacing w:val="-1"/>
              </w:rPr>
            </w:pPr>
          </w:p>
        </w:tc>
      </w:tr>
      <w:tr w:rsidR="0064106D" w14:paraId="7D8E634C" w14:textId="77777777" w:rsidTr="002D40C1">
        <w:tc>
          <w:tcPr>
            <w:tcW w:w="9582" w:type="dxa"/>
          </w:tcPr>
          <w:p w14:paraId="7234CFCB" w14:textId="77777777" w:rsidR="0064106D" w:rsidRDefault="0064106D" w:rsidP="0064106D">
            <w:pPr>
              <w:pStyle w:val="BodyText"/>
              <w:tabs>
                <w:tab w:val="left" w:pos="520"/>
              </w:tabs>
              <w:ind w:right="377"/>
              <w:rPr>
                <w:rFonts w:asciiTheme="minorHAnsi" w:hAnsiTheme="minorHAnsi"/>
                <w:spacing w:val="-1"/>
              </w:rPr>
            </w:pPr>
            <w:r w:rsidRPr="00E4015C">
              <w:rPr>
                <w:rFonts w:asciiTheme="minorHAnsi" w:hAnsiTheme="minorHAnsi"/>
              </w:rPr>
              <w:tab/>
            </w:r>
            <w:r w:rsidRPr="00E4015C">
              <w:rPr>
                <w:rFonts w:asciiTheme="minorHAnsi" w:hAnsiTheme="minorHAnsi"/>
                <w:spacing w:val="-1"/>
              </w:rPr>
              <w:t>3.1</w:t>
            </w:r>
            <w:proofErr w:type="gramStart"/>
            <w:r w:rsidRPr="00E4015C">
              <w:rPr>
                <w:rFonts w:asciiTheme="minorHAnsi" w:hAnsiTheme="minorHAnsi"/>
                <w:spacing w:val="-1"/>
              </w:rPr>
              <w:t>.a</w:t>
            </w:r>
            <w:proofErr w:type="gramEnd"/>
            <w:r w:rsidRPr="00E4015C">
              <w:rPr>
                <w:rFonts w:asciiTheme="minorHAnsi" w:hAnsiTheme="minorHAnsi"/>
                <w:spacing w:val="-1"/>
              </w:rPr>
              <w:t>. Each residency program must have a single residency program director (RPD) who must be a pharmacist from the hospital involved in the program or from the sponsoring organization</w:t>
            </w:r>
            <w:r>
              <w:rPr>
                <w:rFonts w:asciiTheme="minorHAnsi" w:hAnsiTheme="minorHAnsi"/>
                <w:spacing w:val="-1"/>
              </w:rPr>
              <w:t>;</w:t>
            </w:r>
          </w:p>
          <w:p w14:paraId="3EEA41AA" w14:textId="77777777" w:rsidR="0064106D" w:rsidRPr="000C2C4F" w:rsidRDefault="0064106D" w:rsidP="002D40C1">
            <w:pPr>
              <w:pStyle w:val="BodyText"/>
              <w:tabs>
                <w:tab w:val="left" w:pos="521"/>
              </w:tabs>
              <w:ind w:left="519" w:right="263" w:hanging="339"/>
            </w:pPr>
          </w:p>
        </w:tc>
        <w:tc>
          <w:tcPr>
            <w:tcW w:w="1398" w:type="dxa"/>
          </w:tcPr>
          <w:p w14:paraId="3BE5E4FC" w14:textId="1645704D"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40864" behindDoc="0" locked="0" layoutInCell="1" allowOverlap="1" wp14:anchorId="7943AF89" wp14:editId="00F1FFCF">
                      <wp:simplePos x="0" y="0"/>
                      <wp:positionH relativeFrom="column">
                        <wp:posOffset>-35560</wp:posOffset>
                      </wp:positionH>
                      <wp:positionV relativeFrom="paragraph">
                        <wp:posOffset>457200</wp:posOffset>
                      </wp:positionV>
                      <wp:extent cx="784860" cy="0"/>
                      <wp:effectExtent l="0" t="0" r="15240" b="19050"/>
                      <wp:wrapNone/>
                      <wp:docPr id="141" name="Straight Connector 14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1"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2.8pt,36pt" to="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" strokecolor="black [3213]"/>
                  </w:pict>
                </mc:Fallback>
              </mc:AlternateContent>
            </w:r>
          </w:p>
        </w:tc>
      </w:tr>
      <w:tr w:rsidR="0064106D" w14:paraId="45491FA7" w14:textId="77777777" w:rsidTr="002D40C1">
        <w:tc>
          <w:tcPr>
            <w:tcW w:w="9582" w:type="dxa"/>
          </w:tcPr>
          <w:p w14:paraId="05CF1A45" w14:textId="77777777" w:rsidR="0064106D" w:rsidRPr="00E4015C" w:rsidRDefault="0064106D" w:rsidP="0064106D">
            <w:pPr>
              <w:pStyle w:val="BodyText"/>
              <w:tabs>
                <w:tab w:val="left" w:pos="520"/>
              </w:tabs>
              <w:ind w:right="377"/>
              <w:rPr>
                <w:rFonts w:asciiTheme="minorHAnsi" w:hAnsiTheme="minorHAnsi"/>
                <w:spacing w:val="-1"/>
              </w:rPr>
            </w:pPr>
            <w:r w:rsidRPr="00E4015C">
              <w:rPr>
                <w:rFonts w:asciiTheme="minorHAnsi" w:hAnsiTheme="minorHAnsi"/>
                <w:spacing w:val="-1"/>
              </w:rPr>
              <w:t>3.1</w:t>
            </w:r>
            <w:proofErr w:type="gramStart"/>
            <w:r w:rsidRPr="00E4015C">
              <w:rPr>
                <w:rFonts w:asciiTheme="minorHAnsi" w:hAnsiTheme="minorHAnsi"/>
                <w:spacing w:val="-1"/>
              </w:rPr>
              <w:t>.b</w:t>
            </w:r>
            <w:proofErr w:type="gramEnd"/>
            <w:r w:rsidRPr="00E4015C">
              <w:rPr>
                <w:rFonts w:asciiTheme="minorHAnsi" w:hAnsiTheme="minorHAnsi"/>
                <w:spacing w:val="-1"/>
              </w:rPr>
              <w:t>. The RPD must establish and chair a residency advisory committee (RAC) specific to that residency program</w:t>
            </w:r>
            <w:r>
              <w:rPr>
                <w:rFonts w:asciiTheme="minorHAnsi" w:hAnsiTheme="minorHAnsi"/>
                <w:spacing w:val="-1"/>
              </w:rPr>
              <w:t>;</w:t>
            </w:r>
          </w:p>
          <w:p w14:paraId="3F1EA428" w14:textId="77777777" w:rsidR="0064106D" w:rsidRDefault="0064106D" w:rsidP="002D40C1">
            <w:pPr>
              <w:pStyle w:val="BodyText"/>
              <w:tabs>
                <w:tab w:val="left" w:pos="521"/>
              </w:tabs>
              <w:ind w:left="0" w:right="407" w:firstLine="0"/>
              <w:jc w:val="both"/>
              <w:rPr>
                <w:spacing w:val="-1"/>
              </w:rPr>
            </w:pPr>
          </w:p>
        </w:tc>
        <w:tc>
          <w:tcPr>
            <w:tcW w:w="1398" w:type="dxa"/>
          </w:tcPr>
          <w:p w14:paraId="158C5FEF" w14:textId="411A8934"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47008" behindDoc="0" locked="0" layoutInCell="1" allowOverlap="1" wp14:anchorId="50E55232" wp14:editId="6FF205F9">
                      <wp:simplePos x="0" y="0"/>
                      <wp:positionH relativeFrom="column">
                        <wp:posOffset>-20320</wp:posOffset>
                      </wp:positionH>
                      <wp:positionV relativeFrom="paragraph">
                        <wp:posOffset>300990</wp:posOffset>
                      </wp:positionV>
                      <wp:extent cx="784860" cy="0"/>
                      <wp:effectExtent l="0" t="0" r="15240" b="19050"/>
                      <wp:wrapNone/>
                      <wp:docPr id="144" name="Straight Connector 14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4" o:spid="_x0000_s1026" style="position:absolute;z-index:251947008;visibility:visible;mso-wrap-style:square;mso-wrap-distance-left:9pt;mso-wrap-distance-top:0;mso-wrap-distance-right:9pt;mso-wrap-distance-bottom:0;mso-position-horizontal:absolute;mso-position-horizontal-relative:text;mso-position-vertical:absolute;mso-position-vertical-relative:text" from="-1.6pt,23.7pt" to="60.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" strokecolor="black [3213]"/>
                  </w:pict>
                </mc:Fallback>
              </mc:AlternateContent>
            </w:r>
          </w:p>
        </w:tc>
      </w:tr>
      <w:tr w:rsidR="0064106D" w14:paraId="4534AA7C" w14:textId="77777777" w:rsidTr="002D40C1">
        <w:tc>
          <w:tcPr>
            <w:tcW w:w="9582" w:type="dxa"/>
          </w:tcPr>
          <w:p w14:paraId="38374446" w14:textId="77777777" w:rsidR="0064106D" w:rsidRPr="00E4015C" w:rsidRDefault="0064106D" w:rsidP="0064106D">
            <w:pPr>
              <w:pStyle w:val="BodyText"/>
              <w:tabs>
                <w:tab w:val="left" w:pos="520"/>
              </w:tabs>
              <w:ind w:right="377"/>
              <w:rPr>
                <w:rFonts w:asciiTheme="minorHAnsi" w:hAnsiTheme="minorHAnsi"/>
                <w:spacing w:val="-1"/>
              </w:rPr>
            </w:pPr>
            <w:r w:rsidRPr="00E4015C">
              <w:rPr>
                <w:rFonts w:asciiTheme="minorHAnsi" w:hAnsiTheme="minorHAnsi"/>
                <w:spacing w:val="-1"/>
              </w:rPr>
              <w:t>3.1</w:t>
            </w:r>
            <w:proofErr w:type="gramStart"/>
            <w:r w:rsidRPr="00E4015C">
              <w:rPr>
                <w:rFonts w:asciiTheme="minorHAnsi" w:hAnsiTheme="minorHAnsi"/>
                <w:spacing w:val="-1"/>
              </w:rPr>
              <w:t>.c</w:t>
            </w:r>
            <w:proofErr w:type="gramEnd"/>
            <w:r w:rsidRPr="00E4015C">
              <w:rPr>
                <w:rFonts w:asciiTheme="minorHAnsi" w:hAnsiTheme="minorHAnsi"/>
                <w:spacing w:val="-1"/>
              </w:rPr>
              <w:t>. The RPD may delegate, with oversight, to one or more individuals [(e.g., residency program coordinator(s)]</w:t>
            </w:r>
            <w:r>
              <w:rPr>
                <w:rFonts w:asciiTheme="minorHAnsi" w:hAnsiTheme="minorHAnsi"/>
                <w:spacing w:val="-1"/>
              </w:rPr>
              <w:t>,</w:t>
            </w:r>
            <w:r w:rsidRPr="00E4015C">
              <w:rPr>
                <w:rFonts w:asciiTheme="minorHAnsi" w:hAnsiTheme="minorHAnsi"/>
                <w:spacing w:val="-1"/>
              </w:rPr>
              <w:t xml:space="preserve"> administrative duties/activities for the conduct of the residency program</w:t>
            </w:r>
            <w:r>
              <w:rPr>
                <w:rFonts w:asciiTheme="minorHAnsi" w:hAnsiTheme="minorHAnsi"/>
                <w:spacing w:val="-1"/>
              </w:rPr>
              <w:t>;</w:t>
            </w:r>
          </w:p>
          <w:p w14:paraId="19668FCD" w14:textId="77777777" w:rsidR="0064106D" w:rsidRDefault="0064106D" w:rsidP="002D40C1">
            <w:pPr>
              <w:pStyle w:val="BodyText"/>
              <w:tabs>
                <w:tab w:val="left" w:pos="521"/>
              </w:tabs>
              <w:ind w:left="0" w:right="407" w:firstLine="0"/>
              <w:jc w:val="both"/>
              <w:rPr>
                <w:spacing w:val="-1"/>
              </w:rPr>
            </w:pPr>
          </w:p>
        </w:tc>
        <w:tc>
          <w:tcPr>
            <w:tcW w:w="1398" w:type="dxa"/>
          </w:tcPr>
          <w:p w14:paraId="0EA75A02" w14:textId="05C06620"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49056" behindDoc="0" locked="0" layoutInCell="1" allowOverlap="1" wp14:anchorId="178184B9" wp14:editId="320E76D8">
                      <wp:simplePos x="0" y="0"/>
                      <wp:positionH relativeFrom="column">
                        <wp:posOffset>-35560</wp:posOffset>
                      </wp:positionH>
                      <wp:positionV relativeFrom="paragraph">
                        <wp:posOffset>444500</wp:posOffset>
                      </wp:positionV>
                      <wp:extent cx="784860" cy="0"/>
                      <wp:effectExtent l="0" t="0" r="15240" b="19050"/>
                      <wp:wrapNone/>
                      <wp:docPr id="145" name="Straight Connector 14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5"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2.8pt,35pt" to="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" strokecolor="black [3213]"/>
                  </w:pict>
                </mc:Fallback>
              </mc:AlternateContent>
            </w:r>
          </w:p>
        </w:tc>
      </w:tr>
      <w:tr w:rsidR="0064106D" w14:paraId="69D61024" w14:textId="77777777" w:rsidTr="002D40C1">
        <w:tc>
          <w:tcPr>
            <w:tcW w:w="9582" w:type="dxa"/>
          </w:tcPr>
          <w:p w14:paraId="164225AC" w14:textId="77777777" w:rsidR="0064106D" w:rsidRPr="00E4015C" w:rsidRDefault="0064106D" w:rsidP="0064106D">
            <w:pPr>
              <w:pStyle w:val="BodyText"/>
              <w:tabs>
                <w:tab w:val="left" w:pos="520"/>
              </w:tabs>
              <w:ind w:right="377"/>
              <w:rPr>
                <w:rFonts w:asciiTheme="minorHAnsi" w:hAnsiTheme="minorHAnsi"/>
                <w:spacing w:val="-1"/>
              </w:rPr>
            </w:pPr>
            <w:r w:rsidRPr="00E4015C">
              <w:rPr>
                <w:rFonts w:asciiTheme="minorHAnsi" w:hAnsiTheme="minorHAnsi"/>
                <w:spacing w:val="-1"/>
              </w:rPr>
              <w:tab/>
              <w:t>3.1</w:t>
            </w:r>
            <w:proofErr w:type="gramStart"/>
            <w:r w:rsidRPr="00E4015C">
              <w:rPr>
                <w:rFonts w:asciiTheme="minorHAnsi" w:hAnsiTheme="minorHAnsi"/>
                <w:spacing w:val="-1"/>
              </w:rPr>
              <w:t>.d</w:t>
            </w:r>
            <w:proofErr w:type="gramEnd"/>
            <w:r w:rsidRPr="00E4015C">
              <w:rPr>
                <w:rFonts w:asciiTheme="minorHAnsi" w:hAnsiTheme="minorHAnsi"/>
                <w:spacing w:val="-1"/>
              </w:rPr>
              <w:t>. For residencies conducted by more than one organization (e.g., two organizations in a partnership) or residencies offered by a sponsoring organization (e.g., a college of pharmacy, hospital) in cooperation with one or more hospitals:</w:t>
            </w:r>
          </w:p>
          <w:p w14:paraId="2E3C40F7" w14:textId="77777777" w:rsidR="0064106D" w:rsidRDefault="0064106D" w:rsidP="002D40C1">
            <w:pPr>
              <w:pStyle w:val="BodyText"/>
              <w:tabs>
                <w:tab w:val="left" w:pos="521"/>
              </w:tabs>
              <w:ind w:left="0" w:right="407" w:firstLine="0"/>
              <w:jc w:val="both"/>
              <w:rPr>
                <w:spacing w:val="-1"/>
              </w:rPr>
            </w:pPr>
          </w:p>
        </w:tc>
        <w:tc>
          <w:tcPr>
            <w:tcW w:w="1398" w:type="dxa"/>
          </w:tcPr>
          <w:p w14:paraId="589511BB" w14:textId="22EBB022"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42912" behindDoc="0" locked="0" layoutInCell="1" allowOverlap="1" wp14:anchorId="18977D58" wp14:editId="7E0F4F57">
                      <wp:simplePos x="0" y="0"/>
                      <wp:positionH relativeFrom="column">
                        <wp:posOffset>-27940</wp:posOffset>
                      </wp:positionH>
                      <wp:positionV relativeFrom="paragraph">
                        <wp:posOffset>478790</wp:posOffset>
                      </wp:positionV>
                      <wp:extent cx="784860" cy="0"/>
                      <wp:effectExtent l="0" t="0" r="15240" b="19050"/>
                      <wp:wrapNone/>
                      <wp:docPr id="142" name="Straight Connector 14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2"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2pt,37.7pt" to="59.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" strokecolor="black [3213]"/>
                  </w:pict>
                </mc:Fallback>
              </mc:AlternateContent>
            </w:r>
          </w:p>
        </w:tc>
      </w:tr>
      <w:tr w:rsidR="0064106D" w14:paraId="5D3E41F3" w14:textId="77777777" w:rsidTr="002D40C1">
        <w:tc>
          <w:tcPr>
            <w:tcW w:w="9582" w:type="dxa"/>
          </w:tcPr>
          <w:p w14:paraId="19EE5F32" w14:textId="77777777" w:rsidR="0064106D" w:rsidRPr="00E4015C" w:rsidRDefault="0064106D" w:rsidP="0064106D">
            <w:pPr>
              <w:pStyle w:val="BodyText"/>
              <w:tabs>
                <w:tab w:val="left" w:pos="520"/>
              </w:tabs>
              <w:ind w:left="1440" w:right="377" w:hanging="180"/>
              <w:rPr>
                <w:rFonts w:asciiTheme="minorHAnsi" w:hAnsiTheme="minorHAnsi"/>
                <w:spacing w:val="-1"/>
              </w:rPr>
            </w:pPr>
            <w:r w:rsidRPr="00E4015C">
              <w:rPr>
                <w:rFonts w:asciiTheme="minorHAnsi" w:hAnsiTheme="minorHAnsi"/>
                <w:spacing w:val="-1"/>
              </w:rPr>
              <w:t>3.1.d.(1) A single RPD must be designated in writing by responsible representatives of each participating organization</w:t>
            </w:r>
            <w:r>
              <w:rPr>
                <w:rFonts w:asciiTheme="minorHAnsi" w:hAnsiTheme="minorHAnsi"/>
                <w:spacing w:val="-1"/>
              </w:rPr>
              <w:t>;</w:t>
            </w:r>
          </w:p>
          <w:p w14:paraId="3E6D5F6A" w14:textId="77777777" w:rsidR="0064106D" w:rsidRDefault="0064106D" w:rsidP="002D40C1">
            <w:pPr>
              <w:pStyle w:val="BodyText"/>
              <w:tabs>
                <w:tab w:val="left" w:pos="521"/>
              </w:tabs>
              <w:ind w:left="0" w:right="407" w:firstLine="0"/>
              <w:jc w:val="both"/>
              <w:rPr>
                <w:spacing w:val="-1"/>
              </w:rPr>
            </w:pPr>
          </w:p>
        </w:tc>
        <w:tc>
          <w:tcPr>
            <w:tcW w:w="1398" w:type="dxa"/>
          </w:tcPr>
          <w:p w14:paraId="04F24499" w14:textId="050ED39B"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44960" behindDoc="0" locked="0" layoutInCell="1" allowOverlap="1" wp14:anchorId="0F2E15F0" wp14:editId="24D8A75E">
                      <wp:simplePos x="0" y="0"/>
                      <wp:positionH relativeFrom="column">
                        <wp:posOffset>-35560</wp:posOffset>
                      </wp:positionH>
                      <wp:positionV relativeFrom="paragraph">
                        <wp:posOffset>322580</wp:posOffset>
                      </wp:positionV>
                      <wp:extent cx="784860" cy="0"/>
                      <wp:effectExtent l="0" t="0" r="15240" b="19050"/>
                      <wp:wrapNone/>
                      <wp:docPr id="143" name="Straight Connector 14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3"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2.8pt,25.4pt" to="5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" strokecolor="black [3213]"/>
                  </w:pict>
                </mc:Fallback>
              </mc:AlternateContent>
            </w:r>
          </w:p>
        </w:tc>
      </w:tr>
      <w:tr w:rsidR="0064106D" w14:paraId="4B9A41ED" w14:textId="77777777" w:rsidTr="002D40C1">
        <w:tc>
          <w:tcPr>
            <w:tcW w:w="9582" w:type="dxa"/>
          </w:tcPr>
          <w:p w14:paraId="2AFE5564" w14:textId="77777777" w:rsidR="0064106D" w:rsidRPr="00E4015C" w:rsidRDefault="0064106D" w:rsidP="0064106D">
            <w:pPr>
              <w:pStyle w:val="BodyText"/>
              <w:tabs>
                <w:tab w:val="left" w:pos="520"/>
              </w:tabs>
              <w:ind w:right="377"/>
              <w:rPr>
                <w:rFonts w:asciiTheme="minorHAnsi" w:hAnsiTheme="minorHAnsi"/>
                <w:spacing w:val="-1"/>
              </w:rPr>
            </w:pPr>
            <w:r w:rsidRPr="00E4015C">
              <w:rPr>
                <w:rFonts w:asciiTheme="minorHAnsi" w:hAnsiTheme="minorHAnsi"/>
                <w:spacing w:val="-1"/>
              </w:rPr>
              <w:tab/>
            </w:r>
            <w:r w:rsidRPr="00E4015C">
              <w:rPr>
                <w:rFonts w:asciiTheme="minorHAnsi" w:hAnsiTheme="minorHAnsi"/>
                <w:spacing w:val="-1"/>
              </w:rPr>
              <w:tab/>
              <w:t xml:space="preserve">3.1.d.(2) The agreement must include the definition of: </w:t>
            </w:r>
          </w:p>
          <w:p w14:paraId="799EEE87" w14:textId="77777777" w:rsidR="0064106D" w:rsidRDefault="0064106D" w:rsidP="002D40C1">
            <w:pPr>
              <w:pStyle w:val="BodyText"/>
              <w:tabs>
                <w:tab w:val="left" w:pos="521"/>
              </w:tabs>
              <w:ind w:left="0" w:right="407" w:firstLine="0"/>
              <w:jc w:val="both"/>
              <w:rPr>
                <w:spacing w:val="-1"/>
              </w:rPr>
            </w:pPr>
          </w:p>
        </w:tc>
        <w:tc>
          <w:tcPr>
            <w:tcW w:w="1398" w:type="dxa"/>
          </w:tcPr>
          <w:p w14:paraId="6131B930" w14:textId="2C63BF35" w:rsidR="0064106D" w:rsidRDefault="0064106D" w:rsidP="002D40C1">
            <w:pPr>
              <w:pStyle w:val="BodyText"/>
              <w:tabs>
                <w:tab w:val="left" w:pos="521"/>
              </w:tabs>
              <w:ind w:left="0" w:right="407" w:firstLine="0"/>
              <w:jc w:val="both"/>
              <w:rPr>
                <w:spacing w:val="-1"/>
              </w:rPr>
            </w:pPr>
          </w:p>
        </w:tc>
      </w:tr>
      <w:tr w:rsidR="0064106D" w14:paraId="4F54BBA7" w14:textId="77777777" w:rsidTr="002D40C1">
        <w:tc>
          <w:tcPr>
            <w:tcW w:w="9582" w:type="dxa"/>
          </w:tcPr>
          <w:p w14:paraId="05D63046" w14:textId="77777777" w:rsidR="0064106D" w:rsidRPr="00E4015C" w:rsidRDefault="0064106D" w:rsidP="0064106D">
            <w:pPr>
              <w:pStyle w:val="BodyText"/>
              <w:tabs>
                <w:tab w:val="left" w:pos="520"/>
              </w:tabs>
              <w:ind w:left="2160" w:right="377" w:hanging="180"/>
              <w:rPr>
                <w:rFonts w:asciiTheme="minorHAnsi" w:hAnsiTheme="minorHAnsi"/>
                <w:spacing w:val="-1"/>
              </w:rPr>
            </w:pPr>
            <w:r w:rsidRPr="00E4015C">
              <w:rPr>
                <w:rFonts w:asciiTheme="minorHAnsi" w:hAnsiTheme="minorHAnsi"/>
                <w:spacing w:val="-1"/>
              </w:rPr>
              <w:t>3.1.d.(2)(a) responsibilities of the RPD (oversight of preceptors); and,</w:t>
            </w:r>
          </w:p>
          <w:p w14:paraId="656B8936" w14:textId="77777777" w:rsidR="0064106D" w:rsidRDefault="0064106D" w:rsidP="002D40C1">
            <w:pPr>
              <w:pStyle w:val="BodyText"/>
              <w:tabs>
                <w:tab w:val="left" w:pos="521"/>
              </w:tabs>
              <w:ind w:left="0" w:right="407" w:firstLine="0"/>
              <w:jc w:val="both"/>
              <w:rPr>
                <w:spacing w:val="-1"/>
              </w:rPr>
            </w:pPr>
          </w:p>
        </w:tc>
        <w:tc>
          <w:tcPr>
            <w:tcW w:w="1398" w:type="dxa"/>
          </w:tcPr>
          <w:p w14:paraId="697BD985" w14:textId="39F3D62C"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51104" behindDoc="0" locked="0" layoutInCell="1" allowOverlap="1" wp14:anchorId="07F9A42A" wp14:editId="04C9BAC7">
                      <wp:simplePos x="0" y="0"/>
                      <wp:positionH relativeFrom="column">
                        <wp:posOffset>-35560</wp:posOffset>
                      </wp:positionH>
                      <wp:positionV relativeFrom="paragraph">
                        <wp:posOffset>178435</wp:posOffset>
                      </wp:positionV>
                      <wp:extent cx="784860" cy="0"/>
                      <wp:effectExtent l="0" t="0" r="15240" b="19050"/>
                      <wp:wrapNone/>
                      <wp:docPr id="146" name="Straight Connector 14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6"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2.8pt,14.05pt" to="5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" strokecolor="black [3213]"/>
                  </w:pict>
                </mc:Fallback>
              </mc:AlternateContent>
            </w:r>
          </w:p>
        </w:tc>
      </w:tr>
      <w:tr w:rsidR="0064106D" w14:paraId="725A2725" w14:textId="77777777" w:rsidTr="002D40C1">
        <w:tc>
          <w:tcPr>
            <w:tcW w:w="9582" w:type="dxa"/>
          </w:tcPr>
          <w:p w14:paraId="69E4BB20" w14:textId="77777777" w:rsidR="0064106D" w:rsidRPr="00E4015C" w:rsidRDefault="0064106D" w:rsidP="0064106D">
            <w:pPr>
              <w:pStyle w:val="BodyText"/>
              <w:tabs>
                <w:tab w:val="left" w:pos="2160"/>
              </w:tabs>
              <w:ind w:left="2160" w:right="377" w:hanging="180"/>
              <w:rPr>
                <w:rFonts w:asciiTheme="minorHAnsi" w:hAnsiTheme="minorHAnsi"/>
                <w:spacing w:val="-1"/>
              </w:rPr>
            </w:pPr>
            <w:r w:rsidRPr="00E4015C">
              <w:rPr>
                <w:rFonts w:asciiTheme="minorHAnsi" w:hAnsiTheme="minorHAnsi"/>
                <w:spacing w:val="-1"/>
              </w:rPr>
              <w:t>3.1</w:t>
            </w:r>
            <w:proofErr w:type="gramStart"/>
            <w:r w:rsidRPr="00E4015C">
              <w:rPr>
                <w:rFonts w:asciiTheme="minorHAnsi" w:hAnsiTheme="minorHAnsi"/>
                <w:spacing w:val="-1"/>
              </w:rPr>
              <w:t>.d</w:t>
            </w:r>
            <w:proofErr w:type="gramEnd"/>
            <w:r w:rsidRPr="00E4015C">
              <w:rPr>
                <w:rFonts w:asciiTheme="minorHAnsi" w:hAnsiTheme="minorHAnsi"/>
                <w:spacing w:val="-1"/>
              </w:rPr>
              <w:t xml:space="preserve">.(2)(b) RPD’s accountability to the organizations and/or hospital(s) (e.g. </w:t>
            </w:r>
            <w:r w:rsidRPr="00E4015C">
              <w:rPr>
                <w:rFonts w:asciiTheme="minorHAnsi" w:hAnsiTheme="minorHAnsi"/>
                <w:spacing w:val="-1"/>
              </w:rPr>
              <w:lastRenderedPageBreak/>
              <w:t>patient care responsibilities, participation on hospital committees).</w:t>
            </w:r>
          </w:p>
          <w:p w14:paraId="7214D2C7" w14:textId="5DD07C76"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55200" behindDoc="0" locked="0" layoutInCell="1" allowOverlap="1" wp14:anchorId="290E2DBD" wp14:editId="3F7FF8B4">
                      <wp:simplePos x="0" y="0"/>
                      <wp:positionH relativeFrom="column">
                        <wp:posOffset>6064250</wp:posOffset>
                      </wp:positionH>
                      <wp:positionV relativeFrom="paragraph">
                        <wp:posOffset>-22225</wp:posOffset>
                      </wp:positionV>
                      <wp:extent cx="784860" cy="0"/>
                      <wp:effectExtent l="0" t="0" r="15240" b="19050"/>
                      <wp:wrapNone/>
                      <wp:docPr id="148" name="Straight Connector 14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8"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477.5pt,-1.75pt" to="539.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" strokecolor="black [3213]"/>
                  </w:pict>
                </mc:Fallback>
              </mc:AlternateContent>
            </w:r>
          </w:p>
        </w:tc>
        <w:tc>
          <w:tcPr>
            <w:tcW w:w="1398" w:type="dxa"/>
          </w:tcPr>
          <w:p w14:paraId="23E70FE9" w14:textId="5C204A55" w:rsidR="0064106D" w:rsidRDefault="0064106D" w:rsidP="002D40C1">
            <w:pPr>
              <w:pStyle w:val="BodyText"/>
              <w:tabs>
                <w:tab w:val="left" w:pos="521"/>
              </w:tabs>
              <w:ind w:left="0" w:right="407" w:firstLine="0"/>
              <w:jc w:val="both"/>
              <w:rPr>
                <w:spacing w:val="-1"/>
              </w:rPr>
            </w:pPr>
          </w:p>
        </w:tc>
      </w:tr>
      <w:tr w:rsidR="0064106D" w14:paraId="70D7187D" w14:textId="77777777" w:rsidTr="002D40C1">
        <w:tc>
          <w:tcPr>
            <w:tcW w:w="9582" w:type="dxa"/>
          </w:tcPr>
          <w:p w14:paraId="21F40FBB"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lastRenderedPageBreak/>
              <w:t>3.2 Residency Program Directors’</w:t>
            </w:r>
            <w:r w:rsidRPr="00E4015C">
              <w:rPr>
                <w:rFonts w:asciiTheme="minorHAnsi" w:hAnsiTheme="minorHAnsi"/>
                <w:spacing w:val="-16"/>
                <w:sz w:val="22"/>
              </w:rPr>
              <w:t xml:space="preserve"> </w:t>
            </w:r>
            <w:r w:rsidRPr="00E4015C">
              <w:rPr>
                <w:rFonts w:asciiTheme="minorHAnsi" w:hAnsiTheme="minorHAnsi"/>
                <w:sz w:val="22"/>
              </w:rPr>
              <w:t>Eligibility</w:t>
            </w:r>
          </w:p>
          <w:p w14:paraId="2B0C333B" w14:textId="77777777" w:rsidR="0064106D" w:rsidRPr="00E4015C" w:rsidRDefault="0064106D" w:rsidP="0064106D">
            <w:pPr>
              <w:pStyle w:val="BodyText"/>
              <w:ind w:right="556"/>
              <w:rPr>
                <w:rFonts w:asciiTheme="minorHAnsi" w:hAnsiTheme="minorHAnsi"/>
              </w:rPr>
            </w:pPr>
            <w:r w:rsidRPr="00E4015C">
              <w:rPr>
                <w:rFonts w:asciiTheme="minorHAnsi" w:hAnsiTheme="minorHAnsi"/>
              </w:rPr>
              <w:t xml:space="preserve">RPD must be licensed (or equivalent designation for the country conducting the residency, e.g., registered) pharmacist who </w:t>
            </w:r>
          </w:p>
          <w:p w14:paraId="0E161E0D" w14:textId="77777777" w:rsidR="0064106D" w:rsidRPr="00E4015C" w:rsidRDefault="0064106D" w:rsidP="0064106D">
            <w:pPr>
              <w:pStyle w:val="BodyText"/>
              <w:numPr>
                <w:ilvl w:val="3"/>
                <w:numId w:val="8"/>
              </w:numPr>
              <w:ind w:left="1260" w:right="556"/>
              <w:rPr>
                <w:rFonts w:asciiTheme="minorHAnsi" w:hAnsiTheme="minorHAnsi"/>
              </w:rPr>
            </w:pPr>
            <w:r w:rsidRPr="00E4015C">
              <w:rPr>
                <w:rFonts w:asciiTheme="minorHAnsi" w:hAnsiTheme="minorHAnsi"/>
              </w:rPr>
              <w:t>has not completed a residency but ha</w:t>
            </w:r>
            <w:r>
              <w:rPr>
                <w:rFonts w:asciiTheme="minorHAnsi" w:hAnsiTheme="minorHAnsi"/>
              </w:rPr>
              <w:t>s</w:t>
            </w:r>
            <w:r w:rsidRPr="00E4015C">
              <w:rPr>
                <w:rFonts w:asciiTheme="minorHAnsi" w:hAnsiTheme="minorHAnsi"/>
              </w:rPr>
              <w:t xml:space="preserve"> five or more years of hospital pharmacy practice experience; </w:t>
            </w:r>
            <w:r w:rsidRPr="00E4015C">
              <w:rPr>
                <w:rFonts w:asciiTheme="minorHAnsi" w:hAnsiTheme="minorHAnsi"/>
                <w:b/>
              </w:rPr>
              <w:t>or</w:t>
            </w:r>
            <w:r w:rsidRPr="00E4015C">
              <w:rPr>
                <w:rFonts w:asciiTheme="minorHAnsi" w:hAnsiTheme="minorHAnsi"/>
              </w:rPr>
              <w:t xml:space="preserve">, </w:t>
            </w:r>
          </w:p>
          <w:p w14:paraId="018B945F" w14:textId="77777777" w:rsidR="0064106D" w:rsidRPr="00E4015C" w:rsidRDefault="0064106D" w:rsidP="0064106D">
            <w:pPr>
              <w:pStyle w:val="ListParagraph"/>
              <w:numPr>
                <w:ilvl w:val="0"/>
                <w:numId w:val="8"/>
              </w:numPr>
              <w:tabs>
                <w:tab w:val="left" w:pos="881"/>
              </w:tabs>
              <w:spacing w:before="10"/>
              <w:ind w:right="703"/>
              <w:contextualSpacing w:val="0"/>
              <w:rPr>
                <w:rFonts w:asciiTheme="minorHAnsi" w:hAnsiTheme="minorHAnsi"/>
                <w:sz w:val="22"/>
              </w:rPr>
            </w:pPr>
            <w:r w:rsidRPr="00E4015C">
              <w:rPr>
                <w:rFonts w:asciiTheme="minorHAnsi" w:hAnsiTheme="minorHAnsi"/>
                <w:sz w:val="22"/>
              </w:rPr>
              <w:t xml:space="preserve">has completed an ASHP accredited international Pharmacy Practice Residency, s/he must have a minimum of two years of hospital pharmacy practice experience; </w:t>
            </w:r>
            <w:r w:rsidRPr="00E4015C">
              <w:rPr>
                <w:rFonts w:asciiTheme="minorHAnsi" w:hAnsiTheme="minorHAnsi"/>
                <w:b/>
                <w:sz w:val="22"/>
              </w:rPr>
              <w:t>or</w:t>
            </w:r>
            <w:r w:rsidRPr="00E4015C">
              <w:rPr>
                <w:rFonts w:asciiTheme="minorHAnsi" w:hAnsiTheme="minorHAnsi"/>
                <w:sz w:val="22"/>
              </w:rPr>
              <w:t xml:space="preserve">, </w:t>
            </w:r>
          </w:p>
          <w:p w14:paraId="62C7A41A" w14:textId="77777777" w:rsidR="0064106D" w:rsidRPr="00E4015C" w:rsidRDefault="0064106D" w:rsidP="0064106D">
            <w:pPr>
              <w:pStyle w:val="ListParagraph"/>
              <w:numPr>
                <w:ilvl w:val="0"/>
                <w:numId w:val="8"/>
              </w:numPr>
              <w:tabs>
                <w:tab w:val="left" w:pos="881"/>
              </w:tabs>
              <w:spacing w:before="10"/>
              <w:ind w:right="703"/>
              <w:contextualSpacing w:val="0"/>
              <w:rPr>
                <w:rFonts w:asciiTheme="minorHAnsi" w:hAnsiTheme="minorHAnsi"/>
                <w:sz w:val="22"/>
              </w:rPr>
            </w:pPr>
            <w:r w:rsidRPr="00E4015C">
              <w:rPr>
                <w:rFonts w:asciiTheme="minorHAnsi" w:hAnsiTheme="minorHAnsi"/>
                <w:sz w:val="22"/>
              </w:rPr>
              <w:t xml:space="preserve">has completed an ASHP-accredited PGY1 residency, s/he must have one year of hospital pharmacy practice experience; </w:t>
            </w:r>
            <w:r w:rsidRPr="00E4015C">
              <w:rPr>
                <w:rFonts w:asciiTheme="minorHAnsi" w:hAnsiTheme="minorHAnsi"/>
                <w:b/>
                <w:sz w:val="22"/>
              </w:rPr>
              <w:t>or</w:t>
            </w:r>
            <w:r w:rsidRPr="00E4015C">
              <w:rPr>
                <w:rFonts w:asciiTheme="minorHAnsi" w:hAnsiTheme="minorHAnsi"/>
                <w:sz w:val="22"/>
              </w:rPr>
              <w:t xml:space="preserve">, </w:t>
            </w:r>
          </w:p>
          <w:p w14:paraId="1FEF5E01" w14:textId="77777777" w:rsidR="0064106D" w:rsidRPr="00E4015C" w:rsidRDefault="0064106D" w:rsidP="0064106D">
            <w:pPr>
              <w:pStyle w:val="ListParagraph"/>
              <w:numPr>
                <w:ilvl w:val="0"/>
                <w:numId w:val="8"/>
              </w:numPr>
              <w:tabs>
                <w:tab w:val="left" w:pos="881"/>
              </w:tabs>
              <w:spacing w:before="10"/>
              <w:ind w:right="703"/>
              <w:contextualSpacing w:val="0"/>
              <w:rPr>
                <w:rFonts w:asciiTheme="minorHAnsi" w:hAnsiTheme="minorHAnsi"/>
                <w:sz w:val="22"/>
              </w:rPr>
            </w:pPr>
            <w:proofErr w:type="gramStart"/>
            <w:r w:rsidRPr="00E4015C">
              <w:rPr>
                <w:rFonts w:asciiTheme="minorHAnsi" w:hAnsiTheme="minorHAnsi"/>
                <w:sz w:val="22"/>
              </w:rPr>
              <w:t>has</w:t>
            </w:r>
            <w:proofErr w:type="gramEnd"/>
            <w:r w:rsidRPr="00E4015C">
              <w:rPr>
                <w:rFonts w:asciiTheme="minorHAnsi" w:hAnsiTheme="minorHAnsi"/>
                <w:sz w:val="22"/>
              </w:rPr>
              <w:t xml:space="preserve"> completed an ASHP-accredited PGY2 residency.  (No additional pharmacy practice experience is required.)  </w:t>
            </w:r>
          </w:p>
          <w:p w14:paraId="232E7D12" w14:textId="77777777" w:rsidR="0064106D" w:rsidRDefault="0064106D" w:rsidP="002D40C1">
            <w:pPr>
              <w:pStyle w:val="BodyText"/>
              <w:tabs>
                <w:tab w:val="left" w:pos="521"/>
              </w:tabs>
              <w:ind w:left="0" w:right="407" w:firstLine="0"/>
              <w:jc w:val="both"/>
              <w:rPr>
                <w:spacing w:val="-1"/>
              </w:rPr>
            </w:pPr>
          </w:p>
        </w:tc>
        <w:tc>
          <w:tcPr>
            <w:tcW w:w="1398" w:type="dxa"/>
          </w:tcPr>
          <w:p w14:paraId="4980E4D2" w14:textId="5FDF52A6"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63392" behindDoc="0" locked="0" layoutInCell="1" allowOverlap="1" wp14:anchorId="4445DF9B" wp14:editId="4181F04F">
                      <wp:simplePos x="0" y="0"/>
                      <wp:positionH relativeFrom="column">
                        <wp:posOffset>-5080</wp:posOffset>
                      </wp:positionH>
                      <wp:positionV relativeFrom="paragraph">
                        <wp:posOffset>2032635</wp:posOffset>
                      </wp:positionV>
                      <wp:extent cx="784860" cy="0"/>
                      <wp:effectExtent l="0" t="0" r="15240" b="19050"/>
                      <wp:wrapNone/>
                      <wp:docPr id="152" name="Straight Connector 15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2"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4pt,160.05pt" to="61.4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" strokecolor="black [3213]"/>
                  </w:pict>
                </mc:Fallback>
              </mc:AlternateContent>
            </w:r>
          </w:p>
        </w:tc>
      </w:tr>
      <w:tr w:rsidR="0064106D" w14:paraId="069899A3" w14:textId="77777777" w:rsidTr="002D40C1">
        <w:tc>
          <w:tcPr>
            <w:tcW w:w="9582" w:type="dxa"/>
          </w:tcPr>
          <w:p w14:paraId="6C566411"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t>3.3 Residency Program Directors’</w:t>
            </w:r>
            <w:r w:rsidRPr="00E4015C">
              <w:rPr>
                <w:rFonts w:asciiTheme="minorHAnsi" w:hAnsiTheme="minorHAnsi"/>
                <w:spacing w:val="-18"/>
                <w:sz w:val="22"/>
              </w:rPr>
              <w:t xml:space="preserve"> </w:t>
            </w:r>
            <w:r w:rsidRPr="00E4015C">
              <w:rPr>
                <w:rFonts w:asciiTheme="minorHAnsi" w:hAnsiTheme="minorHAnsi"/>
                <w:sz w:val="22"/>
              </w:rPr>
              <w:t>Qualifications</w:t>
            </w:r>
          </w:p>
          <w:p w14:paraId="4949C8A0" w14:textId="77777777" w:rsidR="0064106D" w:rsidRPr="00E4015C" w:rsidRDefault="0064106D" w:rsidP="0064106D">
            <w:pPr>
              <w:pStyle w:val="BodyText"/>
              <w:ind w:left="520" w:right="298"/>
              <w:rPr>
                <w:rFonts w:asciiTheme="minorHAnsi" w:hAnsiTheme="minorHAnsi"/>
              </w:rPr>
            </w:pPr>
            <w:r w:rsidRPr="00E4015C">
              <w:rPr>
                <w:rFonts w:asciiTheme="minorHAnsi" w:hAnsiTheme="minorHAnsi"/>
              </w:rPr>
              <w:t xml:space="preserve">              RPD serves as role models for pharmacy practice, as evidenced by:</w:t>
            </w:r>
          </w:p>
          <w:p w14:paraId="777791AE" w14:textId="77777777" w:rsidR="0064106D" w:rsidRDefault="0064106D" w:rsidP="002D40C1">
            <w:pPr>
              <w:pStyle w:val="BodyText"/>
              <w:tabs>
                <w:tab w:val="left" w:pos="521"/>
              </w:tabs>
              <w:ind w:left="0" w:right="407" w:firstLine="0"/>
              <w:jc w:val="both"/>
              <w:rPr>
                <w:spacing w:val="-1"/>
              </w:rPr>
            </w:pPr>
          </w:p>
        </w:tc>
        <w:tc>
          <w:tcPr>
            <w:tcW w:w="1398" w:type="dxa"/>
          </w:tcPr>
          <w:p w14:paraId="411CBD57" w14:textId="30ECE915" w:rsidR="0064106D" w:rsidRDefault="0064106D" w:rsidP="002D40C1">
            <w:pPr>
              <w:pStyle w:val="BodyText"/>
              <w:tabs>
                <w:tab w:val="left" w:pos="521"/>
              </w:tabs>
              <w:ind w:left="0" w:right="407" w:firstLine="0"/>
              <w:jc w:val="both"/>
              <w:rPr>
                <w:spacing w:val="-1"/>
              </w:rPr>
            </w:pPr>
          </w:p>
        </w:tc>
      </w:tr>
      <w:tr w:rsidR="0064106D" w14:paraId="6934E6B6" w14:textId="77777777" w:rsidTr="002D40C1">
        <w:tc>
          <w:tcPr>
            <w:tcW w:w="9582" w:type="dxa"/>
          </w:tcPr>
          <w:p w14:paraId="2BB0F670" w14:textId="77777777" w:rsidR="0064106D" w:rsidRPr="00E4015C" w:rsidRDefault="0064106D" w:rsidP="0064106D">
            <w:pPr>
              <w:tabs>
                <w:tab w:val="left" w:pos="1241"/>
              </w:tabs>
              <w:ind w:left="1241" w:right="1136" w:hanging="701"/>
              <w:rPr>
                <w:rFonts w:asciiTheme="minorHAnsi" w:hAnsiTheme="minorHAnsi"/>
                <w:sz w:val="22"/>
              </w:rPr>
            </w:pPr>
            <w:r w:rsidRPr="00E4015C">
              <w:rPr>
                <w:rFonts w:asciiTheme="minorHAnsi" w:hAnsiTheme="minorHAnsi"/>
                <w:sz w:val="22"/>
              </w:rPr>
              <w:t>3.3.a. leadership within the pharmacy department or within the organization, through a documented record of improvements in and contributions to pharmacy</w:t>
            </w:r>
            <w:r w:rsidRPr="00E4015C">
              <w:rPr>
                <w:rFonts w:asciiTheme="minorHAnsi" w:hAnsiTheme="minorHAnsi"/>
                <w:spacing w:val="-28"/>
                <w:sz w:val="22"/>
              </w:rPr>
              <w:t xml:space="preserve"> </w:t>
            </w:r>
            <w:r w:rsidRPr="00E4015C">
              <w:rPr>
                <w:rFonts w:asciiTheme="minorHAnsi" w:hAnsiTheme="minorHAnsi"/>
                <w:sz w:val="22"/>
              </w:rPr>
              <w:t>practice;</w:t>
            </w:r>
          </w:p>
          <w:p w14:paraId="76C1C923" w14:textId="77777777" w:rsidR="0064106D" w:rsidRDefault="0064106D" w:rsidP="002D40C1">
            <w:pPr>
              <w:pStyle w:val="BodyText"/>
              <w:tabs>
                <w:tab w:val="left" w:pos="521"/>
              </w:tabs>
              <w:ind w:left="0" w:right="407" w:firstLine="0"/>
              <w:jc w:val="both"/>
              <w:rPr>
                <w:spacing w:val="-1"/>
              </w:rPr>
            </w:pPr>
          </w:p>
        </w:tc>
        <w:tc>
          <w:tcPr>
            <w:tcW w:w="1398" w:type="dxa"/>
          </w:tcPr>
          <w:p w14:paraId="034E2D85" w14:textId="1C452246"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59296" behindDoc="0" locked="0" layoutInCell="1" allowOverlap="1" wp14:anchorId="1702D89D" wp14:editId="234096E5">
                      <wp:simplePos x="0" y="0"/>
                      <wp:positionH relativeFrom="column">
                        <wp:posOffset>-20320</wp:posOffset>
                      </wp:positionH>
                      <wp:positionV relativeFrom="paragraph">
                        <wp:posOffset>466725</wp:posOffset>
                      </wp:positionV>
                      <wp:extent cx="784860" cy="0"/>
                      <wp:effectExtent l="0" t="0" r="15240" b="19050"/>
                      <wp:wrapNone/>
                      <wp:docPr id="150" name="Straight Connector 15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0"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1.6pt,36.75pt" to="60.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Pn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" strokecolor="black [3213]"/>
                  </w:pict>
                </mc:Fallback>
              </mc:AlternateContent>
            </w:r>
          </w:p>
        </w:tc>
      </w:tr>
      <w:tr w:rsidR="0064106D" w14:paraId="6A6C40F8" w14:textId="77777777" w:rsidTr="002D40C1">
        <w:tc>
          <w:tcPr>
            <w:tcW w:w="9582" w:type="dxa"/>
          </w:tcPr>
          <w:p w14:paraId="54F97552" w14:textId="77777777" w:rsidR="0064106D" w:rsidRPr="00E4015C" w:rsidRDefault="0064106D" w:rsidP="0064106D">
            <w:pPr>
              <w:tabs>
                <w:tab w:val="left" w:pos="1241"/>
              </w:tabs>
              <w:ind w:left="1260" w:hanging="720"/>
              <w:rPr>
                <w:rFonts w:asciiTheme="minorHAnsi" w:hAnsiTheme="minorHAnsi"/>
                <w:sz w:val="22"/>
              </w:rPr>
            </w:pPr>
            <w:r w:rsidRPr="00E4015C">
              <w:rPr>
                <w:rFonts w:asciiTheme="minorHAnsi" w:hAnsiTheme="minorHAnsi"/>
                <w:sz w:val="22"/>
              </w:rPr>
              <w:t>3.3.b. demonstrating ongoing professionalism and contribution to the</w:t>
            </w:r>
            <w:r w:rsidRPr="00E4015C">
              <w:rPr>
                <w:rFonts w:asciiTheme="minorHAnsi" w:hAnsiTheme="minorHAnsi"/>
                <w:spacing w:val="-26"/>
                <w:sz w:val="22"/>
              </w:rPr>
              <w:t xml:space="preserve"> </w:t>
            </w:r>
            <w:r w:rsidRPr="00E4015C">
              <w:rPr>
                <w:rFonts w:asciiTheme="minorHAnsi" w:hAnsiTheme="minorHAnsi"/>
                <w:sz w:val="22"/>
              </w:rPr>
              <w:t>profession;</w:t>
            </w:r>
          </w:p>
          <w:p w14:paraId="30539191" w14:textId="77777777" w:rsidR="0064106D" w:rsidRDefault="0064106D" w:rsidP="002D40C1">
            <w:pPr>
              <w:pStyle w:val="BodyText"/>
              <w:tabs>
                <w:tab w:val="left" w:pos="521"/>
              </w:tabs>
              <w:ind w:left="0" w:right="407" w:firstLine="0"/>
              <w:jc w:val="both"/>
              <w:rPr>
                <w:spacing w:val="-1"/>
              </w:rPr>
            </w:pPr>
          </w:p>
        </w:tc>
        <w:tc>
          <w:tcPr>
            <w:tcW w:w="1398" w:type="dxa"/>
          </w:tcPr>
          <w:p w14:paraId="11043B86" w14:textId="15728904"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61344" behindDoc="0" locked="0" layoutInCell="1" allowOverlap="1" wp14:anchorId="2AD691DF" wp14:editId="65FF28B4">
                      <wp:simplePos x="0" y="0"/>
                      <wp:positionH relativeFrom="column">
                        <wp:posOffset>-20320</wp:posOffset>
                      </wp:positionH>
                      <wp:positionV relativeFrom="paragraph">
                        <wp:posOffset>188595</wp:posOffset>
                      </wp:positionV>
                      <wp:extent cx="784860" cy="0"/>
                      <wp:effectExtent l="0" t="0" r="15240" b="19050"/>
                      <wp:wrapNone/>
                      <wp:docPr id="151" name="Straight Connector 15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1"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1.6pt,14.85pt" to="60.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" strokecolor="black [3213]"/>
                  </w:pict>
                </mc:Fallback>
              </mc:AlternateContent>
            </w:r>
          </w:p>
        </w:tc>
      </w:tr>
      <w:tr w:rsidR="0064106D" w14:paraId="2A2CA3B2" w14:textId="77777777" w:rsidTr="002D40C1">
        <w:tc>
          <w:tcPr>
            <w:tcW w:w="9582" w:type="dxa"/>
          </w:tcPr>
          <w:p w14:paraId="60D85691" w14:textId="77777777" w:rsidR="0064106D" w:rsidRPr="00E4015C" w:rsidRDefault="0064106D" w:rsidP="0064106D">
            <w:pPr>
              <w:tabs>
                <w:tab w:val="left" w:pos="1241"/>
              </w:tabs>
              <w:spacing w:before="37"/>
              <w:ind w:left="1260" w:right="372" w:hanging="720"/>
              <w:rPr>
                <w:rFonts w:asciiTheme="minorHAnsi" w:hAnsiTheme="minorHAnsi"/>
                <w:sz w:val="22"/>
              </w:rPr>
            </w:pPr>
            <w:r w:rsidRPr="00E4015C">
              <w:rPr>
                <w:rFonts w:asciiTheme="minorHAnsi" w:hAnsiTheme="minorHAnsi"/>
                <w:sz w:val="22"/>
              </w:rPr>
              <w:t>3.3</w:t>
            </w:r>
            <w:proofErr w:type="gramStart"/>
            <w:r w:rsidRPr="00E4015C">
              <w:rPr>
                <w:rFonts w:asciiTheme="minorHAnsi" w:hAnsiTheme="minorHAnsi"/>
                <w:sz w:val="22"/>
              </w:rPr>
              <w:t>.c</w:t>
            </w:r>
            <w:proofErr w:type="gramEnd"/>
            <w:r w:rsidRPr="00E4015C">
              <w:rPr>
                <w:rFonts w:asciiTheme="minorHAnsi" w:hAnsiTheme="minorHAnsi"/>
                <w:sz w:val="22"/>
              </w:rPr>
              <w:t>. representing pharmacy on appropriate drug policy and other committees of the pharmacy department or within the organization.</w:t>
            </w:r>
          </w:p>
          <w:p w14:paraId="266492F5" w14:textId="77777777" w:rsidR="0064106D" w:rsidRDefault="0064106D" w:rsidP="002D40C1">
            <w:pPr>
              <w:pStyle w:val="BodyText"/>
              <w:tabs>
                <w:tab w:val="left" w:pos="521"/>
              </w:tabs>
              <w:ind w:left="0" w:right="407" w:firstLine="0"/>
              <w:jc w:val="both"/>
              <w:rPr>
                <w:spacing w:val="-1"/>
              </w:rPr>
            </w:pPr>
          </w:p>
        </w:tc>
        <w:tc>
          <w:tcPr>
            <w:tcW w:w="1398" w:type="dxa"/>
          </w:tcPr>
          <w:p w14:paraId="7B6699F1" w14:textId="1CC8D902"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71584" behindDoc="0" locked="0" layoutInCell="1" allowOverlap="1" wp14:anchorId="610FAD18" wp14:editId="288F1CB7">
                      <wp:simplePos x="0" y="0"/>
                      <wp:positionH relativeFrom="column">
                        <wp:posOffset>-20320</wp:posOffset>
                      </wp:positionH>
                      <wp:positionV relativeFrom="paragraph">
                        <wp:posOffset>327660</wp:posOffset>
                      </wp:positionV>
                      <wp:extent cx="784860" cy="0"/>
                      <wp:effectExtent l="0" t="0" r="15240" b="19050"/>
                      <wp:wrapNone/>
                      <wp:docPr id="156" name="Straight Connector 15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6"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1.6pt,25.8pt" to="60.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" strokecolor="black [3213]"/>
                  </w:pict>
                </mc:Fallback>
              </mc:AlternateContent>
            </w:r>
          </w:p>
        </w:tc>
      </w:tr>
      <w:tr w:rsidR="0064106D" w14:paraId="2DAD6C81" w14:textId="77777777" w:rsidTr="002D40C1">
        <w:tc>
          <w:tcPr>
            <w:tcW w:w="9582" w:type="dxa"/>
          </w:tcPr>
          <w:p w14:paraId="2CF1B368"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t>3.4 Residency Program Leadership</w:t>
            </w:r>
            <w:r w:rsidRPr="00E4015C">
              <w:rPr>
                <w:rFonts w:asciiTheme="minorHAnsi" w:hAnsiTheme="minorHAnsi"/>
                <w:spacing w:val="-15"/>
                <w:sz w:val="22"/>
              </w:rPr>
              <w:t xml:space="preserve"> </w:t>
            </w:r>
            <w:r w:rsidRPr="00E4015C">
              <w:rPr>
                <w:rFonts w:asciiTheme="minorHAnsi" w:hAnsiTheme="minorHAnsi"/>
                <w:sz w:val="22"/>
              </w:rPr>
              <w:t>Responsibilities</w:t>
            </w:r>
          </w:p>
          <w:p w14:paraId="4F7C672F" w14:textId="77777777" w:rsidR="0064106D" w:rsidRPr="00E4015C" w:rsidRDefault="0064106D" w:rsidP="0064106D">
            <w:pPr>
              <w:pStyle w:val="BodyText"/>
              <w:spacing w:line="268" w:lineRule="exact"/>
              <w:ind w:left="520" w:right="178"/>
              <w:rPr>
                <w:rFonts w:asciiTheme="minorHAnsi" w:hAnsiTheme="minorHAnsi"/>
              </w:rPr>
            </w:pPr>
            <w:r w:rsidRPr="00E4015C">
              <w:rPr>
                <w:rFonts w:asciiTheme="minorHAnsi" w:hAnsiTheme="minorHAnsi"/>
              </w:rPr>
              <w:t xml:space="preserve">             RPD</w:t>
            </w:r>
            <w:r>
              <w:rPr>
                <w:rFonts w:asciiTheme="minorHAnsi" w:hAnsiTheme="minorHAnsi"/>
              </w:rPr>
              <w:t>s</w:t>
            </w:r>
            <w:r w:rsidRPr="00E4015C">
              <w:rPr>
                <w:rFonts w:asciiTheme="minorHAnsi" w:hAnsiTheme="minorHAnsi"/>
              </w:rPr>
              <w:t xml:space="preserve"> serve as</w:t>
            </w:r>
            <w:r>
              <w:rPr>
                <w:rFonts w:asciiTheme="minorHAnsi" w:hAnsiTheme="minorHAnsi"/>
              </w:rPr>
              <w:t xml:space="preserve"> </w:t>
            </w:r>
            <w:r w:rsidRPr="00E4015C">
              <w:rPr>
                <w:rFonts w:asciiTheme="minorHAnsi" w:hAnsiTheme="minorHAnsi"/>
              </w:rPr>
              <w:t>organizationally authorized leader</w:t>
            </w:r>
            <w:r>
              <w:rPr>
                <w:rFonts w:asciiTheme="minorHAnsi" w:hAnsiTheme="minorHAnsi"/>
              </w:rPr>
              <w:t>s</w:t>
            </w:r>
            <w:r w:rsidRPr="00E4015C">
              <w:rPr>
                <w:rFonts w:asciiTheme="minorHAnsi" w:hAnsiTheme="minorHAnsi"/>
              </w:rPr>
              <w:t xml:space="preserve"> of residency programs and have responsibility for:</w:t>
            </w:r>
          </w:p>
          <w:p w14:paraId="00A0FF22" w14:textId="77777777" w:rsidR="0064106D" w:rsidRDefault="0064106D" w:rsidP="002D40C1">
            <w:pPr>
              <w:pStyle w:val="BodyText"/>
              <w:tabs>
                <w:tab w:val="left" w:pos="521"/>
              </w:tabs>
              <w:ind w:left="0" w:right="407" w:firstLine="0"/>
              <w:jc w:val="both"/>
              <w:rPr>
                <w:spacing w:val="-1"/>
              </w:rPr>
            </w:pPr>
          </w:p>
        </w:tc>
        <w:tc>
          <w:tcPr>
            <w:tcW w:w="1398" w:type="dxa"/>
          </w:tcPr>
          <w:p w14:paraId="3B685C65" w14:textId="0BB69111" w:rsidR="0064106D" w:rsidRDefault="0064106D" w:rsidP="002D40C1">
            <w:pPr>
              <w:pStyle w:val="BodyText"/>
              <w:tabs>
                <w:tab w:val="left" w:pos="521"/>
              </w:tabs>
              <w:ind w:left="0" w:right="407" w:firstLine="0"/>
              <w:jc w:val="both"/>
              <w:rPr>
                <w:spacing w:val="-1"/>
              </w:rPr>
            </w:pPr>
          </w:p>
        </w:tc>
      </w:tr>
      <w:tr w:rsidR="0064106D" w14:paraId="1CE0C32F" w14:textId="77777777" w:rsidTr="002D40C1">
        <w:tc>
          <w:tcPr>
            <w:tcW w:w="9582" w:type="dxa"/>
          </w:tcPr>
          <w:p w14:paraId="0118DD3E" w14:textId="77777777" w:rsidR="0064106D" w:rsidRPr="00E4015C" w:rsidRDefault="0064106D" w:rsidP="0064106D">
            <w:pPr>
              <w:tabs>
                <w:tab w:val="left" w:pos="1241"/>
              </w:tabs>
              <w:ind w:left="1240" w:right="422" w:hanging="700"/>
              <w:rPr>
                <w:rFonts w:asciiTheme="minorHAnsi" w:hAnsiTheme="minorHAnsi"/>
                <w:sz w:val="22"/>
              </w:rPr>
            </w:pPr>
            <w:r w:rsidRPr="00E4015C">
              <w:rPr>
                <w:rFonts w:asciiTheme="minorHAnsi" w:hAnsiTheme="minorHAnsi"/>
                <w:sz w:val="22"/>
              </w:rPr>
              <w:t>3.4.a. organization and leadership of a residency advisory committee that provides guidance for residency program conduct and related</w:t>
            </w:r>
            <w:r w:rsidRPr="00E4015C">
              <w:rPr>
                <w:rFonts w:asciiTheme="minorHAnsi" w:hAnsiTheme="minorHAnsi"/>
                <w:spacing w:val="-18"/>
                <w:sz w:val="22"/>
              </w:rPr>
              <w:t xml:space="preserve"> </w:t>
            </w:r>
            <w:r w:rsidRPr="00E4015C">
              <w:rPr>
                <w:rFonts w:asciiTheme="minorHAnsi" w:hAnsiTheme="minorHAnsi"/>
                <w:sz w:val="22"/>
              </w:rPr>
              <w:t>issues;</w:t>
            </w:r>
          </w:p>
          <w:p w14:paraId="34EBC013" w14:textId="77777777" w:rsidR="0064106D" w:rsidRDefault="0064106D" w:rsidP="002D40C1">
            <w:pPr>
              <w:pStyle w:val="BodyText"/>
              <w:tabs>
                <w:tab w:val="left" w:pos="521"/>
              </w:tabs>
              <w:ind w:left="0" w:right="407" w:firstLine="0"/>
              <w:jc w:val="both"/>
              <w:rPr>
                <w:spacing w:val="-1"/>
              </w:rPr>
            </w:pPr>
          </w:p>
        </w:tc>
        <w:tc>
          <w:tcPr>
            <w:tcW w:w="1398" w:type="dxa"/>
          </w:tcPr>
          <w:p w14:paraId="53346A59" w14:textId="36566AB0"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67488" behindDoc="0" locked="0" layoutInCell="1" allowOverlap="1" wp14:anchorId="3FAD1948" wp14:editId="2C47BD6D">
                      <wp:simplePos x="0" y="0"/>
                      <wp:positionH relativeFrom="column">
                        <wp:posOffset>-20320</wp:posOffset>
                      </wp:positionH>
                      <wp:positionV relativeFrom="paragraph">
                        <wp:posOffset>322580</wp:posOffset>
                      </wp:positionV>
                      <wp:extent cx="784860" cy="0"/>
                      <wp:effectExtent l="0" t="0" r="15240" b="19050"/>
                      <wp:wrapNone/>
                      <wp:docPr id="154" name="Straight Connector 15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4"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1.6pt,25.4pt" to="6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" strokecolor="black [3213]"/>
                  </w:pict>
                </mc:Fallback>
              </mc:AlternateContent>
            </w:r>
          </w:p>
        </w:tc>
      </w:tr>
      <w:tr w:rsidR="0064106D" w14:paraId="77947174" w14:textId="77777777" w:rsidTr="002D40C1">
        <w:tc>
          <w:tcPr>
            <w:tcW w:w="9582" w:type="dxa"/>
          </w:tcPr>
          <w:p w14:paraId="4EA0B15D" w14:textId="77777777" w:rsidR="0064106D" w:rsidRPr="00E4015C" w:rsidRDefault="0064106D" w:rsidP="0064106D">
            <w:pPr>
              <w:pStyle w:val="ListParagraph"/>
              <w:tabs>
                <w:tab w:val="left" w:pos="1241"/>
              </w:tabs>
              <w:ind w:left="1240" w:right="990" w:hanging="700"/>
              <w:rPr>
                <w:rFonts w:asciiTheme="minorHAnsi" w:hAnsiTheme="minorHAnsi"/>
                <w:sz w:val="22"/>
              </w:rPr>
            </w:pPr>
            <w:r w:rsidRPr="00E4015C">
              <w:rPr>
                <w:rFonts w:asciiTheme="minorHAnsi" w:hAnsiTheme="minorHAnsi"/>
                <w:sz w:val="22"/>
              </w:rPr>
              <w:t>3.4.b. oversight of the progression of residents within the program and documentation of completed</w:t>
            </w:r>
            <w:r w:rsidRPr="00E4015C">
              <w:rPr>
                <w:rFonts w:asciiTheme="minorHAnsi" w:hAnsiTheme="minorHAnsi"/>
                <w:spacing w:val="-7"/>
                <w:sz w:val="22"/>
              </w:rPr>
              <w:t xml:space="preserve"> </w:t>
            </w:r>
            <w:r w:rsidRPr="00E4015C">
              <w:rPr>
                <w:rFonts w:asciiTheme="minorHAnsi" w:hAnsiTheme="minorHAnsi"/>
                <w:sz w:val="22"/>
              </w:rPr>
              <w:t>requirements;</w:t>
            </w:r>
          </w:p>
          <w:p w14:paraId="790ED299" w14:textId="77777777" w:rsidR="0064106D" w:rsidRDefault="0064106D" w:rsidP="002D40C1">
            <w:pPr>
              <w:pStyle w:val="BodyText"/>
              <w:tabs>
                <w:tab w:val="left" w:pos="521"/>
              </w:tabs>
              <w:ind w:left="0" w:right="407" w:firstLine="0"/>
              <w:jc w:val="both"/>
              <w:rPr>
                <w:spacing w:val="-1"/>
              </w:rPr>
            </w:pPr>
          </w:p>
        </w:tc>
        <w:tc>
          <w:tcPr>
            <w:tcW w:w="1398" w:type="dxa"/>
          </w:tcPr>
          <w:p w14:paraId="48B2347D" w14:textId="39A42F48"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65440" behindDoc="0" locked="0" layoutInCell="1" allowOverlap="1" wp14:anchorId="019A3751" wp14:editId="5BF32569">
                      <wp:simplePos x="0" y="0"/>
                      <wp:positionH relativeFrom="column">
                        <wp:posOffset>-20320</wp:posOffset>
                      </wp:positionH>
                      <wp:positionV relativeFrom="paragraph">
                        <wp:posOffset>336550</wp:posOffset>
                      </wp:positionV>
                      <wp:extent cx="784860" cy="0"/>
                      <wp:effectExtent l="0" t="0" r="15240" b="19050"/>
                      <wp:wrapNone/>
                      <wp:docPr id="153" name="Straight Connector 15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3"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1.6pt,26.5pt" to="60.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" strokecolor="black [3213]"/>
                  </w:pict>
                </mc:Fallback>
              </mc:AlternateContent>
            </w:r>
          </w:p>
        </w:tc>
      </w:tr>
      <w:tr w:rsidR="0064106D" w14:paraId="7089615A" w14:textId="77777777" w:rsidTr="002D40C1">
        <w:tc>
          <w:tcPr>
            <w:tcW w:w="9582" w:type="dxa"/>
          </w:tcPr>
          <w:p w14:paraId="5E49BA58"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3.4.c. implementing use of criteria for appointment and reappointment of</w:t>
            </w:r>
            <w:r w:rsidRPr="00E4015C">
              <w:rPr>
                <w:rFonts w:asciiTheme="minorHAnsi" w:hAnsiTheme="minorHAnsi"/>
                <w:spacing w:val="-29"/>
                <w:sz w:val="22"/>
              </w:rPr>
              <w:t xml:space="preserve"> </w:t>
            </w:r>
            <w:r w:rsidRPr="00E4015C">
              <w:rPr>
                <w:rFonts w:asciiTheme="minorHAnsi" w:hAnsiTheme="minorHAnsi"/>
                <w:sz w:val="22"/>
              </w:rPr>
              <w:t>preceptors;</w:t>
            </w:r>
          </w:p>
          <w:p w14:paraId="4110FBA5" w14:textId="77777777" w:rsidR="0064106D" w:rsidRDefault="0064106D" w:rsidP="002D40C1">
            <w:pPr>
              <w:pStyle w:val="BodyText"/>
              <w:tabs>
                <w:tab w:val="left" w:pos="521"/>
              </w:tabs>
              <w:ind w:left="0" w:right="407" w:firstLine="0"/>
              <w:jc w:val="both"/>
              <w:rPr>
                <w:spacing w:val="-1"/>
              </w:rPr>
            </w:pPr>
          </w:p>
        </w:tc>
        <w:tc>
          <w:tcPr>
            <w:tcW w:w="1398" w:type="dxa"/>
          </w:tcPr>
          <w:p w14:paraId="4392C481" w14:textId="018C8C33"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77728" behindDoc="0" locked="0" layoutInCell="1" allowOverlap="1" wp14:anchorId="0819DE5A" wp14:editId="1B7BAA7B">
                      <wp:simplePos x="0" y="0"/>
                      <wp:positionH relativeFrom="column">
                        <wp:posOffset>-20320</wp:posOffset>
                      </wp:positionH>
                      <wp:positionV relativeFrom="paragraph">
                        <wp:posOffset>175895</wp:posOffset>
                      </wp:positionV>
                      <wp:extent cx="784860" cy="0"/>
                      <wp:effectExtent l="0" t="0" r="15240" b="19050"/>
                      <wp:wrapNone/>
                      <wp:docPr id="159" name="Straight Connector 15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9"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1.6pt,13.85pt" to="60.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" strokecolor="black [3213]"/>
                  </w:pict>
                </mc:Fallback>
              </mc:AlternateContent>
            </w:r>
          </w:p>
        </w:tc>
      </w:tr>
      <w:tr w:rsidR="0064106D" w14:paraId="60652B02" w14:textId="77777777" w:rsidTr="002D40C1">
        <w:tc>
          <w:tcPr>
            <w:tcW w:w="9582" w:type="dxa"/>
          </w:tcPr>
          <w:p w14:paraId="0CB92B0C"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3.4.d. evaluation, skills assessment, and development of preceptors in the</w:t>
            </w:r>
            <w:r w:rsidRPr="00E4015C">
              <w:rPr>
                <w:rFonts w:asciiTheme="minorHAnsi" w:hAnsiTheme="minorHAnsi"/>
                <w:spacing w:val="-27"/>
                <w:sz w:val="22"/>
              </w:rPr>
              <w:t xml:space="preserve"> </w:t>
            </w:r>
            <w:r w:rsidRPr="00E4015C">
              <w:rPr>
                <w:rFonts w:asciiTheme="minorHAnsi" w:hAnsiTheme="minorHAnsi"/>
                <w:sz w:val="22"/>
              </w:rPr>
              <w:t>program;</w:t>
            </w:r>
          </w:p>
          <w:p w14:paraId="06EA7E2C" w14:textId="77777777" w:rsidR="0064106D" w:rsidRDefault="0064106D" w:rsidP="002D40C1">
            <w:pPr>
              <w:pStyle w:val="BodyText"/>
              <w:tabs>
                <w:tab w:val="left" w:pos="521"/>
              </w:tabs>
              <w:ind w:left="0" w:right="407" w:firstLine="0"/>
              <w:jc w:val="both"/>
              <w:rPr>
                <w:spacing w:val="-1"/>
              </w:rPr>
            </w:pPr>
          </w:p>
        </w:tc>
        <w:tc>
          <w:tcPr>
            <w:tcW w:w="1398" w:type="dxa"/>
          </w:tcPr>
          <w:p w14:paraId="6CF72577" w14:textId="69289150"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79776" behindDoc="0" locked="0" layoutInCell="1" allowOverlap="1" wp14:anchorId="19FE6CCF" wp14:editId="5A2A1530">
                      <wp:simplePos x="0" y="0"/>
                      <wp:positionH relativeFrom="column">
                        <wp:posOffset>-20320</wp:posOffset>
                      </wp:positionH>
                      <wp:positionV relativeFrom="paragraph">
                        <wp:posOffset>208280</wp:posOffset>
                      </wp:positionV>
                      <wp:extent cx="784860" cy="0"/>
                      <wp:effectExtent l="0" t="0" r="15240" b="19050"/>
                      <wp:wrapNone/>
                      <wp:docPr id="160" name="Straight Connector 16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0"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1.6pt,16.4pt" to="6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t01wEAAA8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" strokecolor="black [3213]"/>
                  </w:pict>
                </mc:Fallback>
              </mc:AlternateContent>
            </w:r>
          </w:p>
        </w:tc>
      </w:tr>
      <w:tr w:rsidR="0064106D" w14:paraId="0911DF79" w14:textId="77777777" w:rsidTr="002D40C1">
        <w:tc>
          <w:tcPr>
            <w:tcW w:w="9582" w:type="dxa"/>
          </w:tcPr>
          <w:p w14:paraId="5F107688"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3.4.e. creating and implementing a preceptor development plan for the residency</w:t>
            </w:r>
            <w:r w:rsidRPr="00E4015C">
              <w:rPr>
                <w:rFonts w:asciiTheme="minorHAnsi" w:hAnsiTheme="minorHAnsi"/>
                <w:spacing w:val="-32"/>
                <w:sz w:val="22"/>
              </w:rPr>
              <w:t xml:space="preserve"> </w:t>
            </w:r>
            <w:r w:rsidRPr="00E4015C">
              <w:rPr>
                <w:rFonts w:asciiTheme="minorHAnsi" w:hAnsiTheme="minorHAnsi"/>
                <w:sz w:val="22"/>
              </w:rPr>
              <w:t>program;</w:t>
            </w:r>
          </w:p>
          <w:p w14:paraId="598148EA" w14:textId="77777777" w:rsidR="0064106D" w:rsidRDefault="0064106D" w:rsidP="002D40C1">
            <w:pPr>
              <w:pStyle w:val="BodyText"/>
              <w:tabs>
                <w:tab w:val="left" w:pos="521"/>
              </w:tabs>
              <w:ind w:left="0" w:right="407" w:firstLine="0"/>
              <w:jc w:val="both"/>
              <w:rPr>
                <w:spacing w:val="-1"/>
              </w:rPr>
            </w:pPr>
          </w:p>
        </w:tc>
        <w:tc>
          <w:tcPr>
            <w:tcW w:w="1398" w:type="dxa"/>
          </w:tcPr>
          <w:p w14:paraId="4FD71372" w14:textId="566188E1"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75680" behindDoc="0" locked="0" layoutInCell="1" allowOverlap="1" wp14:anchorId="61914898" wp14:editId="493CD05E">
                      <wp:simplePos x="0" y="0"/>
                      <wp:positionH relativeFrom="column">
                        <wp:posOffset>-20320</wp:posOffset>
                      </wp:positionH>
                      <wp:positionV relativeFrom="paragraph">
                        <wp:posOffset>194945</wp:posOffset>
                      </wp:positionV>
                      <wp:extent cx="784860" cy="0"/>
                      <wp:effectExtent l="0" t="0" r="15240" b="19050"/>
                      <wp:wrapNone/>
                      <wp:docPr id="158" name="Straight Connector 15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8"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1.6pt,15.35pt" to="60.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" strokecolor="black [3213]"/>
                  </w:pict>
                </mc:Fallback>
              </mc:AlternateContent>
            </w:r>
          </w:p>
        </w:tc>
      </w:tr>
      <w:tr w:rsidR="0064106D" w14:paraId="64FFDB26" w14:textId="77777777" w:rsidTr="002D40C1">
        <w:tc>
          <w:tcPr>
            <w:tcW w:w="9582" w:type="dxa"/>
          </w:tcPr>
          <w:p w14:paraId="3BB5C362" w14:textId="77777777" w:rsidR="0064106D" w:rsidRPr="00E4015C" w:rsidRDefault="0064106D" w:rsidP="0064106D">
            <w:pPr>
              <w:pStyle w:val="ListParagraph"/>
              <w:tabs>
                <w:tab w:val="left" w:pos="1241"/>
              </w:tabs>
              <w:ind w:left="1240" w:right="622" w:hanging="700"/>
              <w:rPr>
                <w:rFonts w:asciiTheme="minorHAnsi" w:hAnsiTheme="minorHAnsi"/>
                <w:sz w:val="22"/>
              </w:rPr>
            </w:pPr>
            <w:r w:rsidRPr="00E4015C">
              <w:rPr>
                <w:rFonts w:asciiTheme="minorHAnsi" w:hAnsiTheme="minorHAnsi"/>
                <w:sz w:val="22"/>
              </w:rPr>
              <w:t>3.4.f. continuous residency program improvement in conjunction with the residency advisory committee;</w:t>
            </w:r>
            <w:r w:rsidRPr="00E4015C">
              <w:rPr>
                <w:rFonts w:asciiTheme="minorHAnsi" w:hAnsiTheme="minorHAnsi"/>
                <w:spacing w:val="-4"/>
                <w:sz w:val="22"/>
              </w:rPr>
              <w:t xml:space="preserve"> </w:t>
            </w:r>
            <w:r w:rsidRPr="00E4015C">
              <w:rPr>
                <w:rFonts w:asciiTheme="minorHAnsi" w:hAnsiTheme="minorHAnsi"/>
                <w:sz w:val="22"/>
              </w:rPr>
              <w:t>and,</w:t>
            </w:r>
          </w:p>
          <w:p w14:paraId="3B57A376" w14:textId="77777777" w:rsidR="0064106D" w:rsidRDefault="0064106D" w:rsidP="002D40C1">
            <w:pPr>
              <w:pStyle w:val="BodyText"/>
              <w:tabs>
                <w:tab w:val="left" w:pos="521"/>
              </w:tabs>
              <w:ind w:left="0" w:right="407" w:firstLine="0"/>
              <w:jc w:val="both"/>
              <w:rPr>
                <w:spacing w:val="-1"/>
              </w:rPr>
            </w:pPr>
          </w:p>
        </w:tc>
        <w:tc>
          <w:tcPr>
            <w:tcW w:w="1398" w:type="dxa"/>
          </w:tcPr>
          <w:p w14:paraId="2C26BBD0" w14:textId="07EB34AE"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73632" behindDoc="0" locked="0" layoutInCell="1" allowOverlap="1" wp14:anchorId="7F074923" wp14:editId="6550BADF">
                      <wp:simplePos x="0" y="0"/>
                      <wp:positionH relativeFrom="column">
                        <wp:posOffset>-20320</wp:posOffset>
                      </wp:positionH>
                      <wp:positionV relativeFrom="paragraph">
                        <wp:posOffset>249555</wp:posOffset>
                      </wp:positionV>
                      <wp:extent cx="784860" cy="0"/>
                      <wp:effectExtent l="0" t="0" r="15240" b="19050"/>
                      <wp:wrapNone/>
                      <wp:docPr id="157" name="Straight Connector 15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7"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1.6pt,19.65pt" to="60.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" strokecolor="black [3213]"/>
                  </w:pict>
                </mc:Fallback>
              </mc:AlternateContent>
            </w:r>
          </w:p>
        </w:tc>
      </w:tr>
      <w:tr w:rsidR="0064106D" w14:paraId="3F44C470" w14:textId="77777777" w:rsidTr="002D40C1">
        <w:tc>
          <w:tcPr>
            <w:tcW w:w="9582" w:type="dxa"/>
          </w:tcPr>
          <w:p w14:paraId="1B74D177"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3.4</w:t>
            </w:r>
            <w:proofErr w:type="gramStart"/>
            <w:r w:rsidRPr="00E4015C">
              <w:rPr>
                <w:rFonts w:asciiTheme="minorHAnsi" w:hAnsiTheme="minorHAnsi"/>
                <w:sz w:val="22"/>
              </w:rPr>
              <w:t>.g</w:t>
            </w:r>
            <w:proofErr w:type="gramEnd"/>
            <w:r w:rsidRPr="00E4015C">
              <w:rPr>
                <w:rFonts w:asciiTheme="minorHAnsi" w:hAnsiTheme="minorHAnsi"/>
                <w:sz w:val="22"/>
              </w:rPr>
              <w:t>. working with pharmacy</w:t>
            </w:r>
            <w:r w:rsidRPr="00E4015C">
              <w:rPr>
                <w:rFonts w:asciiTheme="minorHAnsi" w:hAnsiTheme="minorHAnsi"/>
                <w:spacing w:val="-15"/>
                <w:sz w:val="22"/>
              </w:rPr>
              <w:t xml:space="preserve"> </w:t>
            </w:r>
            <w:r w:rsidRPr="00E4015C">
              <w:rPr>
                <w:rFonts w:asciiTheme="minorHAnsi" w:hAnsiTheme="minorHAnsi"/>
                <w:sz w:val="22"/>
              </w:rPr>
              <w:t>administration.</w:t>
            </w:r>
          </w:p>
          <w:p w14:paraId="4B631797" w14:textId="77777777" w:rsidR="0064106D" w:rsidRPr="006F042F" w:rsidRDefault="0064106D" w:rsidP="002D40C1">
            <w:pPr>
              <w:pStyle w:val="BodyText"/>
              <w:tabs>
                <w:tab w:val="left" w:pos="521"/>
              </w:tabs>
              <w:ind w:right="263"/>
            </w:pPr>
          </w:p>
        </w:tc>
        <w:tc>
          <w:tcPr>
            <w:tcW w:w="1398" w:type="dxa"/>
          </w:tcPr>
          <w:p w14:paraId="338CE548" w14:textId="3858F1CC"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81824" behindDoc="0" locked="0" layoutInCell="1" allowOverlap="1" wp14:anchorId="48558740" wp14:editId="20736CC8">
                      <wp:simplePos x="0" y="0"/>
                      <wp:positionH relativeFrom="column">
                        <wp:posOffset>-20320</wp:posOffset>
                      </wp:positionH>
                      <wp:positionV relativeFrom="paragraph">
                        <wp:posOffset>195580</wp:posOffset>
                      </wp:positionV>
                      <wp:extent cx="784860" cy="0"/>
                      <wp:effectExtent l="0" t="0" r="15240" b="19050"/>
                      <wp:wrapNone/>
                      <wp:docPr id="161" name="Straight Connector 16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1"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1.6pt,15.4pt" to="60.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" strokecolor="black [3213]"/>
                  </w:pict>
                </mc:Fallback>
              </mc:AlternateContent>
            </w:r>
          </w:p>
        </w:tc>
      </w:tr>
      <w:tr w:rsidR="0064106D" w14:paraId="47BEDF55" w14:textId="77777777" w:rsidTr="002D40C1">
        <w:tc>
          <w:tcPr>
            <w:tcW w:w="9582" w:type="dxa"/>
          </w:tcPr>
          <w:p w14:paraId="6A40351B"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lastRenderedPageBreak/>
              <w:t>3.5 Appointment or Selection of Residency Program</w:t>
            </w:r>
            <w:r w:rsidRPr="00E4015C">
              <w:rPr>
                <w:rFonts w:asciiTheme="minorHAnsi" w:hAnsiTheme="minorHAnsi"/>
                <w:spacing w:val="-16"/>
                <w:sz w:val="22"/>
              </w:rPr>
              <w:t xml:space="preserve"> </w:t>
            </w:r>
            <w:r w:rsidRPr="00E4015C">
              <w:rPr>
                <w:rFonts w:asciiTheme="minorHAnsi" w:hAnsiTheme="minorHAnsi"/>
                <w:sz w:val="22"/>
              </w:rPr>
              <w:t>Preceptors</w:t>
            </w:r>
          </w:p>
          <w:p w14:paraId="0697A242" w14:textId="77777777" w:rsidR="0064106D" w:rsidRPr="006F042F" w:rsidRDefault="0064106D" w:rsidP="002D40C1">
            <w:pPr>
              <w:pStyle w:val="BodyText"/>
              <w:tabs>
                <w:tab w:val="left" w:pos="521"/>
              </w:tabs>
              <w:ind w:right="263"/>
            </w:pPr>
          </w:p>
        </w:tc>
        <w:tc>
          <w:tcPr>
            <w:tcW w:w="1398" w:type="dxa"/>
          </w:tcPr>
          <w:p w14:paraId="02385FC6" w14:textId="77777777" w:rsidR="0064106D" w:rsidRDefault="0064106D" w:rsidP="002D40C1">
            <w:pPr>
              <w:pStyle w:val="BodyText"/>
              <w:tabs>
                <w:tab w:val="left" w:pos="521"/>
              </w:tabs>
              <w:ind w:left="0" w:right="407" w:firstLine="0"/>
              <w:jc w:val="both"/>
              <w:rPr>
                <w:spacing w:val="-1"/>
              </w:rPr>
            </w:pPr>
          </w:p>
        </w:tc>
      </w:tr>
      <w:tr w:rsidR="0064106D" w14:paraId="6FF1875F" w14:textId="77777777" w:rsidTr="002D40C1">
        <w:tc>
          <w:tcPr>
            <w:tcW w:w="9582" w:type="dxa"/>
          </w:tcPr>
          <w:p w14:paraId="55C806D0" w14:textId="77777777" w:rsidR="0064106D" w:rsidRPr="00E4015C" w:rsidRDefault="0064106D" w:rsidP="0064106D">
            <w:pPr>
              <w:tabs>
                <w:tab w:val="left" w:pos="1241"/>
              </w:tabs>
              <w:ind w:left="1260" w:right="577" w:hanging="720"/>
              <w:rPr>
                <w:rFonts w:asciiTheme="minorHAnsi" w:hAnsiTheme="minorHAnsi"/>
                <w:sz w:val="22"/>
              </w:rPr>
            </w:pPr>
            <w:r w:rsidRPr="00E4015C">
              <w:rPr>
                <w:rFonts w:asciiTheme="minorHAnsi" w:hAnsiTheme="minorHAnsi"/>
                <w:sz w:val="22"/>
              </w:rPr>
              <w:t>3.5.a. Organizations shall allow residency program directors to appoint and develop</w:t>
            </w:r>
            <w:r w:rsidRPr="00E4015C">
              <w:rPr>
                <w:rFonts w:asciiTheme="minorHAnsi" w:hAnsiTheme="minorHAnsi"/>
                <w:spacing w:val="-33"/>
                <w:sz w:val="22"/>
              </w:rPr>
              <w:t xml:space="preserve"> </w:t>
            </w:r>
            <w:r w:rsidRPr="00E4015C">
              <w:rPr>
                <w:rFonts w:asciiTheme="minorHAnsi" w:hAnsiTheme="minorHAnsi"/>
                <w:sz w:val="22"/>
              </w:rPr>
              <w:t>pharmacy staff to become preceptors for the</w:t>
            </w:r>
            <w:r w:rsidRPr="00E4015C">
              <w:rPr>
                <w:rFonts w:asciiTheme="minorHAnsi" w:hAnsiTheme="minorHAnsi"/>
                <w:spacing w:val="-11"/>
                <w:sz w:val="22"/>
              </w:rPr>
              <w:t xml:space="preserve"> </w:t>
            </w:r>
            <w:r w:rsidRPr="00E4015C">
              <w:rPr>
                <w:rFonts w:asciiTheme="minorHAnsi" w:hAnsiTheme="minorHAnsi"/>
                <w:sz w:val="22"/>
              </w:rPr>
              <w:t>program</w:t>
            </w:r>
            <w:r>
              <w:rPr>
                <w:rFonts w:asciiTheme="minorHAnsi" w:hAnsiTheme="minorHAnsi"/>
                <w:sz w:val="22"/>
              </w:rPr>
              <w:t>;</w:t>
            </w:r>
          </w:p>
          <w:p w14:paraId="622C3A04" w14:textId="77777777" w:rsidR="0064106D" w:rsidRPr="006F042F" w:rsidRDefault="0064106D" w:rsidP="002D40C1">
            <w:pPr>
              <w:pStyle w:val="BodyText"/>
              <w:tabs>
                <w:tab w:val="left" w:pos="521"/>
              </w:tabs>
              <w:ind w:right="263"/>
            </w:pPr>
          </w:p>
        </w:tc>
        <w:tc>
          <w:tcPr>
            <w:tcW w:w="1398" w:type="dxa"/>
          </w:tcPr>
          <w:p w14:paraId="55BA879D" w14:textId="4740EA90"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83872" behindDoc="0" locked="0" layoutInCell="1" allowOverlap="1" wp14:anchorId="1B45952D" wp14:editId="0720FFAA">
                      <wp:simplePos x="0" y="0"/>
                      <wp:positionH relativeFrom="column">
                        <wp:posOffset>-20320</wp:posOffset>
                      </wp:positionH>
                      <wp:positionV relativeFrom="paragraph">
                        <wp:posOffset>340995</wp:posOffset>
                      </wp:positionV>
                      <wp:extent cx="784860" cy="0"/>
                      <wp:effectExtent l="0" t="0" r="15240" b="19050"/>
                      <wp:wrapNone/>
                      <wp:docPr id="162" name="Straight Connector 16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2"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1.6pt,26.85pt" to="60.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" strokecolor="black [3213]"/>
                  </w:pict>
                </mc:Fallback>
              </mc:AlternateContent>
            </w:r>
          </w:p>
        </w:tc>
      </w:tr>
      <w:tr w:rsidR="0064106D" w14:paraId="01AFAAE4" w14:textId="77777777" w:rsidTr="002D40C1">
        <w:tc>
          <w:tcPr>
            <w:tcW w:w="9582" w:type="dxa"/>
          </w:tcPr>
          <w:p w14:paraId="063E2678" w14:textId="77777777" w:rsidR="0064106D" w:rsidRPr="00E4015C" w:rsidRDefault="0064106D" w:rsidP="0064106D">
            <w:pPr>
              <w:pStyle w:val="ListParagraph"/>
              <w:tabs>
                <w:tab w:val="left" w:pos="1241"/>
              </w:tabs>
              <w:ind w:left="1240" w:right="417" w:hanging="700"/>
              <w:rPr>
                <w:rFonts w:asciiTheme="minorHAnsi" w:hAnsiTheme="minorHAnsi"/>
                <w:sz w:val="22"/>
              </w:rPr>
            </w:pPr>
            <w:r w:rsidRPr="00E4015C">
              <w:rPr>
                <w:rFonts w:asciiTheme="minorHAnsi" w:hAnsiTheme="minorHAnsi"/>
                <w:sz w:val="22"/>
              </w:rPr>
              <w:t>3.5</w:t>
            </w:r>
            <w:proofErr w:type="gramStart"/>
            <w:r w:rsidRPr="00E4015C">
              <w:rPr>
                <w:rFonts w:asciiTheme="minorHAnsi" w:hAnsiTheme="minorHAnsi"/>
                <w:sz w:val="22"/>
              </w:rPr>
              <w:t>.b</w:t>
            </w:r>
            <w:proofErr w:type="gramEnd"/>
            <w:r w:rsidRPr="00E4015C">
              <w:rPr>
                <w:rFonts w:asciiTheme="minorHAnsi" w:hAnsiTheme="minorHAnsi"/>
                <w:sz w:val="22"/>
              </w:rPr>
              <w:t>. RPDs shall develop and apply criteria for preceptors consistent with those required by the Standard.</w:t>
            </w:r>
          </w:p>
          <w:p w14:paraId="6A186DB2" w14:textId="77777777" w:rsidR="0064106D" w:rsidRPr="006F042F" w:rsidRDefault="0064106D" w:rsidP="002D40C1">
            <w:pPr>
              <w:pStyle w:val="BodyText"/>
              <w:tabs>
                <w:tab w:val="left" w:pos="521"/>
              </w:tabs>
              <w:ind w:right="263"/>
            </w:pPr>
          </w:p>
        </w:tc>
        <w:tc>
          <w:tcPr>
            <w:tcW w:w="1398" w:type="dxa"/>
          </w:tcPr>
          <w:p w14:paraId="46353143" w14:textId="730D27BE"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90016" behindDoc="0" locked="0" layoutInCell="1" allowOverlap="1" wp14:anchorId="1C6AF827" wp14:editId="465A89E2">
                      <wp:simplePos x="0" y="0"/>
                      <wp:positionH relativeFrom="column">
                        <wp:posOffset>-20320</wp:posOffset>
                      </wp:positionH>
                      <wp:positionV relativeFrom="paragraph">
                        <wp:posOffset>286385</wp:posOffset>
                      </wp:positionV>
                      <wp:extent cx="784860" cy="0"/>
                      <wp:effectExtent l="0" t="0" r="15240" b="19050"/>
                      <wp:wrapNone/>
                      <wp:docPr id="165" name="Straight Connector 16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5"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1.6pt,22.55pt" to="60.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" strokecolor="black [3213]"/>
                  </w:pict>
                </mc:Fallback>
              </mc:AlternateContent>
            </w:r>
          </w:p>
        </w:tc>
      </w:tr>
      <w:tr w:rsidR="0064106D" w14:paraId="1479448F" w14:textId="77777777" w:rsidTr="002D40C1">
        <w:tc>
          <w:tcPr>
            <w:tcW w:w="9582" w:type="dxa"/>
          </w:tcPr>
          <w:p w14:paraId="4D8540C8"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t>3.6 Pharmacist Preceptors’</w:t>
            </w:r>
            <w:r w:rsidRPr="00E4015C">
              <w:rPr>
                <w:rFonts w:asciiTheme="minorHAnsi" w:hAnsiTheme="minorHAnsi"/>
                <w:spacing w:val="-12"/>
                <w:sz w:val="22"/>
              </w:rPr>
              <w:t xml:space="preserve"> </w:t>
            </w:r>
            <w:r w:rsidRPr="00E4015C">
              <w:rPr>
                <w:rFonts w:asciiTheme="minorHAnsi" w:hAnsiTheme="minorHAnsi"/>
                <w:sz w:val="22"/>
              </w:rPr>
              <w:t>Eligibility</w:t>
            </w:r>
          </w:p>
          <w:p w14:paraId="0C130490" w14:textId="77777777" w:rsidR="0064106D" w:rsidRPr="00E4015C" w:rsidRDefault="0064106D" w:rsidP="0064106D">
            <w:pPr>
              <w:pStyle w:val="BodyText"/>
              <w:ind w:left="520" w:right="382"/>
              <w:rPr>
                <w:rFonts w:asciiTheme="minorHAnsi" w:hAnsiTheme="minorHAnsi"/>
                <w:spacing w:val="-7"/>
              </w:rPr>
            </w:pPr>
            <w:r w:rsidRPr="00E4015C">
              <w:rPr>
                <w:rFonts w:asciiTheme="minorHAnsi" w:hAnsiTheme="minorHAnsi"/>
              </w:rPr>
              <w:t xml:space="preserve">              Pharmacist preceptors must be licensed (or equivalent designation for the country conducting the residency, e.g., registered) pharmacists who,</w:t>
            </w:r>
            <w:r w:rsidRPr="00E4015C">
              <w:rPr>
                <w:rFonts w:asciiTheme="minorHAnsi" w:hAnsiTheme="minorHAnsi"/>
                <w:spacing w:val="-7"/>
              </w:rPr>
              <w:t xml:space="preserve"> </w:t>
            </w:r>
          </w:p>
          <w:p w14:paraId="50A2BBDD" w14:textId="77777777" w:rsidR="0064106D" w:rsidRPr="00E4015C" w:rsidRDefault="0064106D" w:rsidP="0064106D">
            <w:pPr>
              <w:pStyle w:val="BodyText"/>
              <w:numPr>
                <w:ilvl w:val="0"/>
                <w:numId w:val="5"/>
              </w:numPr>
              <w:tabs>
                <w:tab w:val="left" w:pos="881"/>
              </w:tabs>
              <w:ind w:right="659" w:hanging="360"/>
              <w:rPr>
                <w:rFonts w:asciiTheme="minorHAnsi" w:hAnsiTheme="minorHAnsi"/>
                <w:b/>
              </w:rPr>
            </w:pPr>
            <w:r w:rsidRPr="00E4015C">
              <w:rPr>
                <w:rFonts w:asciiTheme="minorHAnsi" w:hAnsiTheme="minorHAnsi"/>
              </w:rPr>
              <w:t>have</w:t>
            </w:r>
            <w:r w:rsidRPr="00E4015C">
              <w:rPr>
                <w:rFonts w:asciiTheme="minorHAnsi" w:hAnsiTheme="minorHAnsi"/>
                <w:spacing w:val="-1"/>
              </w:rPr>
              <w:t xml:space="preserve"> </w:t>
            </w:r>
            <w:r w:rsidRPr="00E4015C">
              <w:rPr>
                <w:rFonts w:asciiTheme="minorHAnsi" w:hAnsiTheme="minorHAnsi"/>
              </w:rPr>
              <w:t>three</w:t>
            </w:r>
            <w:r w:rsidRPr="00E4015C">
              <w:rPr>
                <w:rFonts w:asciiTheme="minorHAnsi" w:hAnsiTheme="minorHAnsi"/>
                <w:spacing w:val="-4"/>
              </w:rPr>
              <w:t xml:space="preserve"> </w:t>
            </w:r>
            <w:r w:rsidRPr="00E4015C">
              <w:rPr>
                <w:rFonts w:asciiTheme="minorHAnsi" w:hAnsiTheme="minorHAnsi"/>
              </w:rPr>
              <w:t>or</w:t>
            </w:r>
            <w:r w:rsidRPr="00E4015C">
              <w:rPr>
                <w:rFonts w:asciiTheme="minorHAnsi" w:hAnsiTheme="minorHAnsi"/>
                <w:spacing w:val="-4"/>
              </w:rPr>
              <w:t xml:space="preserve"> </w:t>
            </w:r>
            <w:r w:rsidRPr="00E4015C">
              <w:rPr>
                <w:rFonts w:asciiTheme="minorHAnsi" w:hAnsiTheme="minorHAnsi"/>
              </w:rPr>
              <w:t>more</w:t>
            </w:r>
            <w:r w:rsidRPr="00E4015C">
              <w:rPr>
                <w:rFonts w:asciiTheme="minorHAnsi" w:hAnsiTheme="minorHAnsi"/>
                <w:spacing w:val="-4"/>
              </w:rPr>
              <w:t xml:space="preserve"> </w:t>
            </w:r>
            <w:r w:rsidRPr="00E4015C">
              <w:rPr>
                <w:rFonts w:asciiTheme="minorHAnsi" w:hAnsiTheme="minorHAnsi"/>
              </w:rPr>
              <w:t>years</w:t>
            </w:r>
            <w:r w:rsidRPr="00E4015C">
              <w:rPr>
                <w:rFonts w:asciiTheme="minorHAnsi" w:hAnsiTheme="minorHAnsi"/>
                <w:spacing w:val="-4"/>
              </w:rPr>
              <w:t xml:space="preserve"> </w:t>
            </w:r>
            <w:r w:rsidRPr="00E4015C">
              <w:rPr>
                <w:rFonts w:asciiTheme="minorHAnsi" w:hAnsiTheme="minorHAnsi"/>
              </w:rPr>
              <w:t>of</w:t>
            </w:r>
            <w:r w:rsidRPr="00E4015C">
              <w:rPr>
                <w:rFonts w:asciiTheme="minorHAnsi" w:hAnsiTheme="minorHAnsi"/>
                <w:spacing w:val="-2"/>
              </w:rPr>
              <w:t xml:space="preserve"> hospital </w:t>
            </w:r>
            <w:r w:rsidRPr="00E4015C">
              <w:rPr>
                <w:rFonts w:asciiTheme="minorHAnsi" w:hAnsiTheme="minorHAnsi"/>
              </w:rPr>
              <w:t>pharmacy practice</w:t>
            </w:r>
            <w:r w:rsidRPr="00E4015C">
              <w:rPr>
                <w:rFonts w:asciiTheme="minorHAnsi" w:hAnsiTheme="minorHAnsi"/>
                <w:spacing w:val="-6"/>
              </w:rPr>
              <w:t xml:space="preserve"> </w:t>
            </w:r>
            <w:r w:rsidRPr="00E4015C">
              <w:rPr>
                <w:rFonts w:asciiTheme="minorHAnsi" w:hAnsiTheme="minorHAnsi"/>
              </w:rPr>
              <w:t xml:space="preserve">experience; </w:t>
            </w:r>
            <w:r w:rsidRPr="00E4015C">
              <w:rPr>
                <w:rFonts w:asciiTheme="minorHAnsi" w:hAnsiTheme="minorHAnsi"/>
                <w:b/>
              </w:rPr>
              <w:t>or</w:t>
            </w:r>
            <w:r w:rsidRPr="00E4015C">
              <w:rPr>
                <w:rFonts w:asciiTheme="minorHAnsi" w:hAnsiTheme="minorHAnsi"/>
              </w:rPr>
              <w:t>,</w:t>
            </w:r>
          </w:p>
          <w:p w14:paraId="0E0DE5EE" w14:textId="77777777" w:rsidR="0064106D" w:rsidRPr="00E4015C" w:rsidRDefault="0064106D" w:rsidP="0064106D">
            <w:pPr>
              <w:pStyle w:val="BodyText"/>
              <w:numPr>
                <w:ilvl w:val="0"/>
                <w:numId w:val="5"/>
              </w:numPr>
              <w:tabs>
                <w:tab w:val="left" w:pos="881"/>
              </w:tabs>
              <w:ind w:right="659" w:hanging="360"/>
              <w:rPr>
                <w:rFonts w:asciiTheme="minorHAnsi" w:hAnsiTheme="minorHAnsi"/>
                <w:b/>
              </w:rPr>
            </w:pPr>
            <w:r w:rsidRPr="00E4015C">
              <w:rPr>
                <w:rFonts w:asciiTheme="minorHAnsi" w:hAnsiTheme="minorHAnsi"/>
              </w:rPr>
              <w:t xml:space="preserve">have completed an ASHP-accredited International Pharmacy Practice Residency followed by a minimum of one year of hospital pharmacy practice experience; </w:t>
            </w:r>
            <w:r w:rsidRPr="00E4015C">
              <w:rPr>
                <w:rFonts w:asciiTheme="minorHAnsi" w:hAnsiTheme="minorHAnsi"/>
                <w:b/>
              </w:rPr>
              <w:t>or</w:t>
            </w:r>
            <w:r w:rsidRPr="00E4015C">
              <w:rPr>
                <w:rFonts w:asciiTheme="minorHAnsi" w:hAnsiTheme="minorHAnsi"/>
              </w:rPr>
              <w:t>,</w:t>
            </w:r>
          </w:p>
          <w:p w14:paraId="463A8A5E" w14:textId="77777777" w:rsidR="0064106D" w:rsidRPr="00E4015C" w:rsidRDefault="0064106D" w:rsidP="0064106D">
            <w:pPr>
              <w:pStyle w:val="ListParagraph"/>
              <w:numPr>
                <w:ilvl w:val="0"/>
                <w:numId w:val="5"/>
              </w:numPr>
              <w:tabs>
                <w:tab w:val="left" w:pos="881"/>
              </w:tabs>
              <w:ind w:right="659" w:hanging="360"/>
              <w:contextualSpacing w:val="0"/>
              <w:rPr>
                <w:rFonts w:asciiTheme="minorHAnsi" w:hAnsiTheme="minorHAnsi"/>
                <w:sz w:val="22"/>
              </w:rPr>
            </w:pPr>
            <w:r w:rsidRPr="00E4015C">
              <w:rPr>
                <w:rFonts w:asciiTheme="minorHAnsi" w:hAnsiTheme="minorHAnsi"/>
                <w:sz w:val="22"/>
              </w:rPr>
              <w:t xml:space="preserve">have completed an ASHP-accredited PGY1 residency; </w:t>
            </w:r>
            <w:r w:rsidRPr="00E4015C">
              <w:rPr>
                <w:rFonts w:asciiTheme="minorHAnsi" w:hAnsiTheme="minorHAnsi"/>
                <w:b/>
                <w:sz w:val="22"/>
              </w:rPr>
              <w:t>or</w:t>
            </w:r>
            <w:r w:rsidRPr="00E4015C">
              <w:rPr>
                <w:rFonts w:asciiTheme="minorHAnsi" w:hAnsiTheme="minorHAnsi"/>
                <w:sz w:val="22"/>
              </w:rPr>
              <w:t>,</w:t>
            </w:r>
          </w:p>
          <w:p w14:paraId="4EDB06BF" w14:textId="77777777" w:rsidR="0064106D" w:rsidRPr="00E4015C" w:rsidRDefault="0064106D" w:rsidP="0064106D">
            <w:pPr>
              <w:pStyle w:val="ListParagraph"/>
              <w:numPr>
                <w:ilvl w:val="0"/>
                <w:numId w:val="5"/>
              </w:numPr>
              <w:tabs>
                <w:tab w:val="left" w:pos="881"/>
              </w:tabs>
              <w:spacing w:before="10"/>
              <w:ind w:right="691" w:hanging="360"/>
              <w:contextualSpacing w:val="0"/>
              <w:rPr>
                <w:rFonts w:asciiTheme="minorHAnsi" w:hAnsiTheme="minorHAnsi"/>
                <w:sz w:val="22"/>
              </w:rPr>
            </w:pPr>
            <w:proofErr w:type="gramStart"/>
            <w:r w:rsidRPr="00E4015C">
              <w:rPr>
                <w:rFonts w:asciiTheme="minorHAnsi" w:hAnsiTheme="minorHAnsi"/>
                <w:sz w:val="22"/>
              </w:rPr>
              <w:t>have</w:t>
            </w:r>
            <w:proofErr w:type="gramEnd"/>
            <w:r w:rsidRPr="00E4015C">
              <w:rPr>
                <w:rFonts w:asciiTheme="minorHAnsi" w:hAnsiTheme="minorHAnsi"/>
                <w:sz w:val="22"/>
              </w:rPr>
              <w:t xml:space="preserve"> completed an ASHP-accredited PGY1 residency followed by an ASHP-accredited PGY2 residency.</w:t>
            </w:r>
          </w:p>
          <w:p w14:paraId="46CCE12D" w14:textId="77777777" w:rsidR="0064106D" w:rsidRPr="006F042F" w:rsidRDefault="0064106D" w:rsidP="002D40C1">
            <w:pPr>
              <w:pStyle w:val="BodyText"/>
              <w:tabs>
                <w:tab w:val="left" w:pos="521"/>
              </w:tabs>
              <w:ind w:right="263"/>
            </w:pPr>
          </w:p>
        </w:tc>
        <w:tc>
          <w:tcPr>
            <w:tcW w:w="1398" w:type="dxa"/>
          </w:tcPr>
          <w:p w14:paraId="3CE76778" w14:textId="61B18A22"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92064" behindDoc="0" locked="0" layoutInCell="1" allowOverlap="1" wp14:anchorId="4886DDD4" wp14:editId="5ABAABB8">
                      <wp:simplePos x="0" y="0"/>
                      <wp:positionH relativeFrom="column">
                        <wp:posOffset>-20320</wp:posOffset>
                      </wp:positionH>
                      <wp:positionV relativeFrom="paragraph">
                        <wp:posOffset>1527810</wp:posOffset>
                      </wp:positionV>
                      <wp:extent cx="784860" cy="0"/>
                      <wp:effectExtent l="0" t="0" r="15240" b="19050"/>
                      <wp:wrapNone/>
                      <wp:docPr id="166" name="Straight Connector 16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6" o:spid="_x0000_s1026" style="position:absolute;z-index:251992064;visibility:visible;mso-wrap-style:square;mso-wrap-distance-left:9pt;mso-wrap-distance-top:0;mso-wrap-distance-right:9pt;mso-wrap-distance-bottom:0;mso-position-horizontal:absolute;mso-position-horizontal-relative:text;mso-position-vertical:absolute;mso-position-vertical-relative:text" from="-1.6pt,120.3pt" to="60.2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" strokecolor="black [3213]"/>
                  </w:pict>
                </mc:Fallback>
              </mc:AlternateContent>
            </w:r>
          </w:p>
        </w:tc>
      </w:tr>
      <w:tr w:rsidR="0064106D" w14:paraId="3A2CD79D" w14:textId="77777777" w:rsidTr="002D40C1">
        <w:tc>
          <w:tcPr>
            <w:tcW w:w="9582" w:type="dxa"/>
          </w:tcPr>
          <w:p w14:paraId="6D02E723"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t>3.7 Preceptors’</w:t>
            </w:r>
            <w:r w:rsidRPr="00E4015C">
              <w:rPr>
                <w:rFonts w:asciiTheme="minorHAnsi" w:hAnsiTheme="minorHAnsi"/>
                <w:spacing w:val="-13"/>
                <w:sz w:val="22"/>
              </w:rPr>
              <w:t xml:space="preserve"> </w:t>
            </w:r>
            <w:r w:rsidRPr="00E4015C">
              <w:rPr>
                <w:rFonts w:asciiTheme="minorHAnsi" w:hAnsiTheme="minorHAnsi"/>
                <w:sz w:val="22"/>
              </w:rPr>
              <w:t>Responsibilities</w:t>
            </w:r>
          </w:p>
          <w:p w14:paraId="236A2AE5" w14:textId="77777777" w:rsidR="0064106D" w:rsidRPr="00E4015C" w:rsidRDefault="0064106D" w:rsidP="0064106D">
            <w:pPr>
              <w:pStyle w:val="BodyText"/>
              <w:ind w:left="520" w:right="298"/>
              <w:rPr>
                <w:rFonts w:asciiTheme="minorHAnsi" w:hAnsiTheme="minorHAnsi"/>
              </w:rPr>
            </w:pPr>
            <w:r w:rsidRPr="00E4015C">
              <w:rPr>
                <w:rFonts w:asciiTheme="minorHAnsi" w:hAnsiTheme="minorHAnsi"/>
              </w:rPr>
              <w:t xml:space="preserve">              Preceptors serve as role models for learning experiences. They must:</w:t>
            </w:r>
          </w:p>
          <w:p w14:paraId="5C8BD703" w14:textId="77777777" w:rsidR="0064106D" w:rsidRPr="006F042F" w:rsidRDefault="0064106D" w:rsidP="002D40C1">
            <w:pPr>
              <w:pStyle w:val="BodyText"/>
              <w:tabs>
                <w:tab w:val="left" w:pos="521"/>
              </w:tabs>
              <w:ind w:right="263"/>
            </w:pPr>
          </w:p>
        </w:tc>
        <w:tc>
          <w:tcPr>
            <w:tcW w:w="1398" w:type="dxa"/>
          </w:tcPr>
          <w:p w14:paraId="7BC470EB" w14:textId="77777777" w:rsidR="0064106D" w:rsidRDefault="0064106D" w:rsidP="002D40C1">
            <w:pPr>
              <w:pStyle w:val="BodyText"/>
              <w:tabs>
                <w:tab w:val="left" w:pos="521"/>
              </w:tabs>
              <w:ind w:left="0" w:right="407" w:firstLine="0"/>
              <w:jc w:val="both"/>
              <w:rPr>
                <w:spacing w:val="-1"/>
              </w:rPr>
            </w:pPr>
          </w:p>
        </w:tc>
      </w:tr>
      <w:tr w:rsidR="0064106D" w14:paraId="36CEF185" w14:textId="77777777" w:rsidTr="002D40C1">
        <w:tc>
          <w:tcPr>
            <w:tcW w:w="9582" w:type="dxa"/>
          </w:tcPr>
          <w:p w14:paraId="7C0A55F6" w14:textId="77777777" w:rsidR="0064106D" w:rsidRPr="00E4015C" w:rsidRDefault="0064106D" w:rsidP="0064106D">
            <w:pPr>
              <w:tabs>
                <w:tab w:val="left" w:pos="1241"/>
              </w:tabs>
              <w:ind w:left="1260" w:hanging="720"/>
              <w:rPr>
                <w:rFonts w:asciiTheme="minorHAnsi" w:hAnsiTheme="minorHAnsi"/>
                <w:sz w:val="22"/>
              </w:rPr>
            </w:pPr>
            <w:r w:rsidRPr="00E4015C">
              <w:rPr>
                <w:rFonts w:asciiTheme="minorHAnsi" w:hAnsiTheme="minorHAnsi"/>
                <w:sz w:val="22"/>
              </w:rPr>
              <w:t>3.7.a. contribute to the success of residents and the</w:t>
            </w:r>
            <w:r w:rsidRPr="00E4015C">
              <w:rPr>
                <w:rFonts w:asciiTheme="minorHAnsi" w:hAnsiTheme="minorHAnsi"/>
                <w:spacing w:val="-17"/>
                <w:sz w:val="22"/>
              </w:rPr>
              <w:t xml:space="preserve"> </w:t>
            </w:r>
            <w:r w:rsidRPr="00E4015C">
              <w:rPr>
                <w:rFonts w:asciiTheme="minorHAnsi" w:hAnsiTheme="minorHAnsi"/>
                <w:sz w:val="22"/>
              </w:rPr>
              <w:t>program;</w:t>
            </w:r>
          </w:p>
          <w:p w14:paraId="0F2A8B53" w14:textId="77777777" w:rsidR="0064106D" w:rsidRPr="006F042F" w:rsidRDefault="0064106D" w:rsidP="002D40C1">
            <w:pPr>
              <w:pStyle w:val="BodyText"/>
              <w:tabs>
                <w:tab w:val="left" w:pos="521"/>
              </w:tabs>
              <w:ind w:right="263"/>
            </w:pPr>
          </w:p>
        </w:tc>
        <w:tc>
          <w:tcPr>
            <w:tcW w:w="1398" w:type="dxa"/>
          </w:tcPr>
          <w:p w14:paraId="6E2FB210" w14:textId="2D653114"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87968" behindDoc="0" locked="0" layoutInCell="1" allowOverlap="1" wp14:anchorId="5392AA8E" wp14:editId="1071BFFE">
                      <wp:simplePos x="0" y="0"/>
                      <wp:positionH relativeFrom="column">
                        <wp:posOffset>-20320</wp:posOffset>
                      </wp:positionH>
                      <wp:positionV relativeFrom="paragraph">
                        <wp:posOffset>151130</wp:posOffset>
                      </wp:positionV>
                      <wp:extent cx="784860" cy="0"/>
                      <wp:effectExtent l="0" t="0" r="15240" b="19050"/>
                      <wp:wrapNone/>
                      <wp:docPr id="164" name="Straight Connector 16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4"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1.6pt,11.9pt" to="6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" strokecolor="black [3213]"/>
                  </w:pict>
                </mc:Fallback>
              </mc:AlternateContent>
            </w:r>
          </w:p>
        </w:tc>
      </w:tr>
      <w:tr w:rsidR="0064106D" w14:paraId="079B96DC" w14:textId="77777777" w:rsidTr="002D40C1">
        <w:tc>
          <w:tcPr>
            <w:tcW w:w="9582" w:type="dxa"/>
          </w:tcPr>
          <w:p w14:paraId="51E9046D"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3.7.b. provide learning experiences in accordance with Standard</w:t>
            </w:r>
            <w:r w:rsidRPr="00E4015C">
              <w:rPr>
                <w:rFonts w:asciiTheme="minorHAnsi" w:hAnsiTheme="minorHAnsi"/>
                <w:spacing w:val="-27"/>
                <w:sz w:val="22"/>
              </w:rPr>
              <w:t xml:space="preserve"> </w:t>
            </w:r>
            <w:r w:rsidRPr="00E4015C">
              <w:rPr>
                <w:rFonts w:asciiTheme="minorHAnsi" w:hAnsiTheme="minorHAnsi"/>
                <w:sz w:val="22"/>
              </w:rPr>
              <w:t>6;</w:t>
            </w:r>
          </w:p>
          <w:p w14:paraId="7244BA83" w14:textId="77777777" w:rsidR="0064106D" w:rsidRPr="006F042F" w:rsidRDefault="0064106D" w:rsidP="002D40C1">
            <w:pPr>
              <w:pStyle w:val="BodyText"/>
              <w:tabs>
                <w:tab w:val="left" w:pos="521"/>
              </w:tabs>
              <w:ind w:right="263"/>
            </w:pPr>
          </w:p>
        </w:tc>
        <w:tc>
          <w:tcPr>
            <w:tcW w:w="1398" w:type="dxa"/>
          </w:tcPr>
          <w:p w14:paraId="51B42927" w14:textId="0905C207"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85920" behindDoc="0" locked="0" layoutInCell="1" allowOverlap="1" wp14:anchorId="43C30411" wp14:editId="65F57D50">
                      <wp:simplePos x="0" y="0"/>
                      <wp:positionH relativeFrom="column">
                        <wp:posOffset>-20320</wp:posOffset>
                      </wp:positionH>
                      <wp:positionV relativeFrom="paragraph">
                        <wp:posOffset>144780</wp:posOffset>
                      </wp:positionV>
                      <wp:extent cx="784860" cy="0"/>
                      <wp:effectExtent l="0" t="0" r="15240" b="19050"/>
                      <wp:wrapNone/>
                      <wp:docPr id="163" name="Straight Connector 16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3" o:spid="_x0000_s1026" style="position:absolute;z-index:251985920;visibility:visible;mso-wrap-style:square;mso-wrap-distance-left:9pt;mso-wrap-distance-top:0;mso-wrap-distance-right:9pt;mso-wrap-distance-bottom:0;mso-position-horizontal:absolute;mso-position-horizontal-relative:text;mso-position-vertical:absolute;mso-position-vertical-relative:text" from="-1.6pt,11.4pt" to="60.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" strokecolor="black [3213]"/>
                  </w:pict>
                </mc:Fallback>
              </mc:AlternateContent>
            </w:r>
          </w:p>
        </w:tc>
      </w:tr>
      <w:tr w:rsidR="0064106D" w14:paraId="741D9676" w14:textId="77777777" w:rsidTr="002D40C1">
        <w:tc>
          <w:tcPr>
            <w:tcW w:w="9582" w:type="dxa"/>
          </w:tcPr>
          <w:p w14:paraId="1CAB3C19"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3.7.c. participate actively in the residency program’s continuous quality improvement</w:t>
            </w:r>
            <w:r w:rsidRPr="00E4015C">
              <w:rPr>
                <w:rFonts w:asciiTheme="minorHAnsi" w:hAnsiTheme="minorHAnsi"/>
                <w:spacing w:val="-27"/>
                <w:sz w:val="22"/>
              </w:rPr>
              <w:t xml:space="preserve"> </w:t>
            </w:r>
            <w:r w:rsidRPr="00E4015C">
              <w:rPr>
                <w:rFonts w:asciiTheme="minorHAnsi" w:hAnsiTheme="minorHAnsi"/>
                <w:sz w:val="22"/>
              </w:rPr>
              <w:t>processes;</w:t>
            </w:r>
          </w:p>
          <w:p w14:paraId="056BC3AB" w14:textId="77777777" w:rsidR="0064106D" w:rsidRPr="006F042F" w:rsidRDefault="0064106D" w:rsidP="002D40C1">
            <w:pPr>
              <w:pStyle w:val="BodyText"/>
              <w:tabs>
                <w:tab w:val="left" w:pos="521"/>
              </w:tabs>
              <w:ind w:right="263"/>
            </w:pPr>
          </w:p>
        </w:tc>
        <w:tc>
          <w:tcPr>
            <w:tcW w:w="1398" w:type="dxa"/>
          </w:tcPr>
          <w:p w14:paraId="123E1E50" w14:textId="0B25F028"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96160" behindDoc="0" locked="0" layoutInCell="1" allowOverlap="1" wp14:anchorId="300F1D16" wp14:editId="31CA898A">
                      <wp:simplePos x="0" y="0"/>
                      <wp:positionH relativeFrom="column">
                        <wp:posOffset>-20320</wp:posOffset>
                      </wp:positionH>
                      <wp:positionV relativeFrom="paragraph">
                        <wp:posOffset>161925</wp:posOffset>
                      </wp:positionV>
                      <wp:extent cx="784860" cy="0"/>
                      <wp:effectExtent l="0" t="0" r="15240" b="19050"/>
                      <wp:wrapNone/>
                      <wp:docPr id="168" name="Straight Connector 16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8"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1.6pt,12.75pt" to="60.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" strokecolor="black [3213]"/>
                  </w:pict>
                </mc:Fallback>
              </mc:AlternateContent>
            </w:r>
          </w:p>
        </w:tc>
      </w:tr>
      <w:tr w:rsidR="0064106D" w14:paraId="41F34DE2" w14:textId="77777777" w:rsidTr="002D40C1">
        <w:tc>
          <w:tcPr>
            <w:tcW w:w="9582" w:type="dxa"/>
          </w:tcPr>
          <w:p w14:paraId="123BCBD5"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3.7.d. demonstrate practice expertise, preceptor skills, and strive to continuously</w:t>
            </w:r>
            <w:r w:rsidRPr="00E4015C">
              <w:rPr>
                <w:rFonts w:asciiTheme="minorHAnsi" w:hAnsiTheme="minorHAnsi"/>
                <w:spacing w:val="-29"/>
                <w:sz w:val="22"/>
              </w:rPr>
              <w:t xml:space="preserve"> </w:t>
            </w:r>
            <w:r w:rsidRPr="00E4015C">
              <w:rPr>
                <w:rFonts w:asciiTheme="minorHAnsi" w:hAnsiTheme="minorHAnsi"/>
                <w:sz w:val="22"/>
              </w:rPr>
              <w:t>improve;</w:t>
            </w:r>
          </w:p>
          <w:p w14:paraId="6DE33768" w14:textId="77777777" w:rsidR="0064106D" w:rsidRPr="006F042F" w:rsidRDefault="0064106D" w:rsidP="002D40C1">
            <w:pPr>
              <w:pStyle w:val="BodyText"/>
              <w:tabs>
                <w:tab w:val="left" w:pos="521"/>
              </w:tabs>
              <w:ind w:right="263"/>
            </w:pPr>
          </w:p>
        </w:tc>
        <w:tc>
          <w:tcPr>
            <w:tcW w:w="1398" w:type="dxa"/>
          </w:tcPr>
          <w:p w14:paraId="40D18BF7" w14:textId="7E07C538"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00256" behindDoc="0" locked="0" layoutInCell="1" allowOverlap="1" wp14:anchorId="37D456FF" wp14:editId="497AD6EB">
                      <wp:simplePos x="0" y="0"/>
                      <wp:positionH relativeFrom="column">
                        <wp:posOffset>-58420</wp:posOffset>
                      </wp:positionH>
                      <wp:positionV relativeFrom="paragraph">
                        <wp:posOffset>201930</wp:posOffset>
                      </wp:positionV>
                      <wp:extent cx="784860" cy="0"/>
                      <wp:effectExtent l="0" t="0" r="15240" b="19050"/>
                      <wp:wrapNone/>
                      <wp:docPr id="170" name="Straight Connector 17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0" o:spid="_x0000_s1026" style="position:absolute;z-index:252000256;visibility:visible;mso-wrap-style:square;mso-wrap-distance-left:9pt;mso-wrap-distance-top:0;mso-wrap-distance-right:9pt;mso-wrap-distance-bottom:0;mso-position-horizontal:absolute;mso-position-horizontal-relative:text;mso-position-vertical:absolute;mso-position-vertical-relative:text" from="-4.6pt,15.9pt" to="57.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MF1wEAAA8EAAAOAAAAZHJzL2Uyb0RvYy54bWysU8GO2yAQvVfqPyDujZ2ou5t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" strokecolor="black [3213]"/>
                  </w:pict>
                </mc:Fallback>
              </mc:AlternateContent>
            </w:r>
          </w:p>
        </w:tc>
      </w:tr>
      <w:tr w:rsidR="0064106D" w14:paraId="5A5CBB92" w14:textId="77777777" w:rsidTr="002D40C1">
        <w:tc>
          <w:tcPr>
            <w:tcW w:w="9582" w:type="dxa"/>
          </w:tcPr>
          <w:p w14:paraId="0582E268" w14:textId="77777777" w:rsidR="0064106D" w:rsidRPr="00E4015C" w:rsidRDefault="0064106D" w:rsidP="0064106D">
            <w:pPr>
              <w:pStyle w:val="ListParagraph"/>
              <w:tabs>
                <w:tab w:val="left" w:pos="1241"/>
              </w:tabs>
              <w:ind w:left="1240" w:right="329" w:hanging="700"/>
              <w:rPr>
                <w:rFonts w:asciiTheme="minorHAnsi" w:hAnsiTheme="minorHAnsi"/>
                <w:sz w:val="22"/>
              </w:rPr>
            </w:pPr>
            <w:r w:rsidRPr="00E4015C">
              <w:rPr>
                <w:rFonts w:asciiTheme="minorHAnsi" w:hAnsiTheme="minorHAnsi"/>
                <w:sz w:val="22"/>
              </w:rPr>
              <w:t>3.7.e. adhere to residency program and department policies pertaining to residents and services; and,</w:t>
            </w:r>
          </w:p>
          <w:p w14:paraId="4644F2F0" w14:textId="77777777" w:rsidR="0064106D" w:rsidRPr="006F042F" w:rsidRDefault="0064106D" w:rsidP="002D40C1">
            <w:pPr>
              <w:pStyle w:val="BodyText"/>
              <w:tabs>
                <w:tab w:val="left" w:pos="521"/>
              </w:tabs>
              <w:ind w:right="263"/>
            </w:pPr>
          </w:p>
        </w:tc>
        <w:tc>
          <w:tcPr>
            <w:tcW w:w="1398" w:type="dxa"/>
          </w:tcPr>
          <w:p w14:paraId="5E28B2B5" w14:textId="284D032F" w:rsidR="0064106D" w:rsidRDefault="002D40C1"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98208" behindDoc="0" locked="0" layoutInCell="1" allowOverlap="1" wp14:anchorId="2C38B297" wp14:editId="4386E14E">
                      <wp:simplePos x="0" y="0"/>
                      <wp:positionH relativeFrom="column">
                        <wp:posOffset>-58420</wp:posOffset>
                      </wp:positionH>
                      <wp:positionV relativeFrom="paragraph">
                        <wp:posOffset>272415</wp:posOffset>
                      </wp:positionV>
                      <wp:extent cx="784860" cy="0"/>
                      <wp:effectExtent l="0" t="0" r="15240" b="19050"/>
                      <wp:wrapNone/>
                      <wp:docPr id="169" name="Straight Connector 16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9"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4.6pt,21.45pt" to="57.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" strokecolor="black [3213]"/>
                  </w:pict>
                </mc:Fallback>
              </mc:AlternateContent>
            </w:r>
          </w:p>
        </w:tc>
      </w:tr>
      <w:tr w:rsidR="0064106D" w14:paraId="73D53BDE" w14:textId="77777777" w:rsidTr="002D40C1">
        <w:tc>
          <w:tcPr>
            <w:tcW w:w="9582" w:type="dxa"/>
          </w:tcPr>
          <w:p w14:paraId="38CDF84A"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3.7</w:t>
            </w:r>
            <w:proofErr w:type="gramStart"/>
            <w:r w:rsidRPr="00E4015C">
              <w:rPr>
                <w:rFonts w:asciiTheme="minorHAnsi" w:hAnsiTheme="minorHAnsi"/>
                <w:sz w:val="22"/>
              </w:rPr>
              <w:t>.f</w:t>
            </w:r>
            <w:proofErr w:type="gramEnd"/>
            <w:r w:rsidRPr="00E4015C">
              <w:rPr>
                <w:rFonts w:asciiTheme="minorHAnsi" w:hAnsiTheme="minorHAnsi"/>
                <w:sz w:val="22"/>
              </w:rPr>
              <w:t>. demonstrate commitment to advancing the residency program and pharmacy</w:t>
            </w:r>
            <w:r w:rsidRPr="00E4015C">
              <w:rPr>
                <w:rFonts w:asciiTheme="minorHAnsi" w:hAnsiTheme="minorHAnsi"/>
                <w:spacing w:val="-31"/>
                <w:sz w:val="22"/>
              </w:rPr>
              <w:t xml:space="preserve"> </w:t>
            </w:r>
            <w:r w:rsidRPr="00E4015C">
              <w:rPr>
                <w:rFonts w:asciiTheme="minorHAnsi" w:hAnsiTheme="minorHAnsi"/>
                <w:sz w:val="22"/>
              </w:rPr>
              <w:t>services.</w:t>
            </w:r>
          </w:p>
          <w:p w14:paraId="0BC4943C" w14:textId="77777777" w:rsidR="0064106D" w:rsidRPr="006F042F" w:rsidRDefault="0064106D" w:rsidP="002D40C1">
            <w:pPr>
              <w:pStyle w:val="BodyText"/>
              <w:tabs>
                <w:tab w:val="left" w:pos="1240"/>
              </w:tabs>
              <w:ind w:right="691"/>
              <w:rPr>
                <w:spacing w:val="-1"/>
              </w:rPr>
            </w:pPr>
          </w:p>
        </w:tc>
        <w:tc>
          <w:tcPr>
            <w:tcW w:w="1398" w:type="dxa"/>
          </w:tcPr>
          <w:p w14:paraId="0F776E75" w14:textId="1721C80E"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1994112" behindDoc="0" locked="0" layoutInCell="1" allowOverlap="1" wp14:anchorId="1824B880" wp14:editId="10AE0D50">
                      <wp:simplePos x="0" y="0"/>
                      <wp:positionH relativeFrom="column">
                        <wp:posOffset>-58420</wp:posOffset>
                      </wp:positionH>
                      <wp:positionV relativeFrom="paragraph">
                        <wp:posOffset>179705</wp:posOffset>
                      </wp:positionV>
                      <wp:extent cx="784860" cy="0"/>
                      <wp:effectExtent l="0" t="0" r="15240" b="19050"/>
                      <wp:wrapNone/>
                      <wp:docPr id="167" name="Straight Connector 16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7" o:spid="_x0000_s1026" style="position:absolute;z-index:251994112;visibility:visible;mso-wrap-style:square;mso-wrap-distance-left:9pt;mso-wrap-distance-top:0;mso-wrap-distance-right:9pt;mso-wrap-distance-bottom:0;mso-position-horizontal:absolute;mso-position-horizontal-relative:text;mso-position-vertical:absolute;mso-position-vertical-relative:text" from="-4.6pt,14.15pt" to="5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" strokecolor="black [3213]"/>
                  </w:pict>
                </mc:Fallback>
              </mc:AlternateContent>
            </w:r>
          </w:p>
        </w:tc>
      </w:tr>
      <w:tr w:rsidR="0064106D" w14:paraId="04D9FA1C" w14:textId="77777777" w:rsidTr="002D40C1">
        <w:tc>
          <w:tcPr>
            <w:tcW w:w="9582" w:type="dxa"/>
          </w:tcPr>
          <w:p w14:paraId="54C07178" w14:textId="77777777" w:rsidR="0064106D" w:rsidRPr="00E4015C" w:rsidRDefault="0064106D" w:rsidP="0064106D">
            <w:pPr>
              <w:tabs>
                <w:tab w:val="left" w:pos="521"/>
              </w:tabs>
              <w:ind w:left="540" w:hanging="360"/>
              <w:rPr>
                <w:rFonts w:asciiTheme="minorHAnsi" w:hAnsiTheme="minorHAnsi"/>
                <w:sz w:val="22"/>
              </w:rPr>
            </w:pPr>
            <w:r w:rsidRPr="00E4015C">
              <w:rPr>
                <w:rFonts w:asciiTheme="minorHAnsi" w:hAnsiTheme="minorHAnsi"/>
                <w:sz w:val="22"/>
              </w:rPr>
              <w:t>3.8 Preceptors’</w:t>
            </w:r>
            <w:r w:rsidRPr="00E4015C">
              <w:rPr>
                <w:rFonts w:asciiTheme="minorHAnsi" w:hAnsiTheme="minorHAnsi"/>
                <w:spacing w:val="-10"/>
                <w:sz w:val="22"/>
              </w:rPr>
              <w:t xml:space="preserve"> </w:t>
            </w:r>
            <w:r w:rsidRPr="00E4015C">
              <w:rPr>
                <w:rFonts w:asciiTheme="minorHAnsi" w:hAnsiTheme="minorHAnsi"/>
                <w:sz w:val="22"/>
              </w:rPr>
              <w:t>Qualifications</w:t>
            </w:r>
          </w:p>
          <w:p w14:paraId="75CDEECB" w14:textId="77777777" w:rsidR="0064106D" w:rsidRPr="00E4015C" w:rsidRDefault="0064106D" w:rsidP="0064106D">
            <w:pPr>
              <w:pStyle w:val="BodyText"/>
              <w:ind w:left="520" w:right="266"/>
              <w:rPr>
                <w:rFonts w:asciiTheme="minorHAnsi" w:hAnsiTheme="minorHAnsi"/>
              </w:rPr>
            </w:pPr>
            <w:r w:rsidRPr="00E4015C">
              <w:rPr>
                <w:rFonts w:asciiTheme="minorHAnsi" w:hAnsiTheme="minorHAnsi"/>
              </w:rPr>
              <w:t xml:space="preserve">              Preceptors must demonstrate the ability to precept residents’ learning experiences by meeting one or more qualifying characteristics in all of the following six areas:</w:t>
            </w:r>
          </w:p>
          <w:p w14:paraId="3BB2B3AB" w14:textId="77777777" w:rsidR="0064106D" w:rsidRPr="006F042F" w:rsidRDefault="0064106D" w:rsidP="002D40C1">
            <w:pPr>
              <w:pStyle w:val="BodyText"/>
              <w:tabs>
                <w:tab w:val="left" w:pos="1240"/>
              </w:tabs>
              <w:ind w:right="691"/>
              <w:rPr>
                <w:spacing w:val="-1"/>
              </w:rPr>
            </w:pPr>
          </w:p>
        </w:tc>
        <w:tc>
          <w:tcPr>
            <w:tcW w:w="1398" w:type="dxa"/>
          </w:tcPr>
          <w:p w14:paraId="51A36802" w14:textId="0041809F" w:rsidR="0064106D" w:rsidRDefault="0064106D" w:rsidP="002D40C1">
            <w:pPr>
              <w:pStyle w:val="BodyText"/>
              <w:tabs>
                <w:tab w:val="left" w:pos="521"/>
              </w:tabs>
              <w:ind w:left="0" w:right="407" w:firstLine="0"/>
              <w:jc w:val="both"/>
              <w:rPr>
                <w:spacing w:val="-1"/>
              </w:rPr>
            </w:pPr>
          </w:p>
        </w:tc>
      </w:tr>
      <w:tr w:rsidR="0064106D" w14:paraId="749DF8E6" w14:textId="77777777" w:rsidTr="002D40C1">
        <w:tc>
          <w:tcPr>
            <w:tcW w:w="9582" w:type="dxa"/>
          </w:tcPr>
          <w:p w14:paraId="03DA8911" w14:textId="77777777" w:rsidR="0064106D" w:rsidRPr="00E4015C" w:rsidRDefault="0064106D" w:rsidP="0064106D">
            <w:pPr>
              <w:pStyle w:val="ListParagraph"/>
              <w:tabs>
                <w:tab w:val="left" w:pos="1241"/>
              </w:tabs>
              <w:ind w:left="1240" w:right="656" w:hanging="700"/>
              <w:rPr>
                <w:rFonts w:asciiTheme="minorHAnsi" w:hAnsiTheme="minorHAnsi"/>
                <w:sz w:val="22"/>
              </w:rPr>
            </w:pPr>
            <w:r w:rsidRPr="00E4015C">
              <w:rPr>
                <w:rFonts w:asciiTheme="minorHAnsi" w:hAnsiTheme="minorHAnsi"/>
                <w:sz w:val="22"/>
              </w:rPr>
              <w:t>3.8.a. demonstrating the ability to precept residents’ learning experiences by use of clinical teaching roles (i.e., instructing, modeling, coaching, facilitating) at the level required by residents;</w:t>
            </w:r>
          </w:p>
          <w:p w14:paraId="339C9CE2" w14:textId="77777777" w:rsidR="0064106D" w:rsidRPr="006F042F" w:rsidRDefault="0064106D" w:rsidP="002D40C1">
            <w:pPr>
              <w:pStyle w:val="BodyText"/>
              <w:tabs>
                <w:tab w:val="left" w:pos="1240"/>
              </w:tabs>
              <w:ind w:right="691"/>
              <w:rPr>
                <w:spacing w:val="-1"/>
              </w:rPr>
            </w:pPr>
          </w:p>
        </w:tc>
        <w:tc>
          <w:tcPr>
            <w:tcW w:w="1398" w:type="dxa"/>
          </w:tcPr>
          <w:p w14:paraId="1A3B6BA9" w14:textId="21E35A19"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06400" behindDoc="0" locked="0" layoutInCell="1" allowOverlap="1" wp14:anchorId="3AD37DD4" wp14:editId="70C8B28C">
                      <wp:simplePos x="0" y="0"/>
                      <wp:positionH relativeFrom="column">
                        <wp:posOffset>-20320</wp:posOffset>
                      </wp:positionH>
                      <wp:positionV relativeFrom="paragraph">
                        <wp:posOffset>421640</wp:posOffset>
                      </wp:positionV>
                      <wp:extent cx="784860" cy="0"/>
                      <wp:effectExtent l="0" t="0" r="15240" b="19050"/>
                      <wp:wrapNone/>
                      <wp:docPr id="173" name="Straight Connector 17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3" o:spid="_x0000_s1026" style="position:absolute;z-index:252006400;visibility:visible;mso-wrap-style:square;mso-wrap-distance-left:9pt;mso-wrap-distance-top:0;mso-wrap-distance-right:9pt;mso-wrap-distance-bottom:0;mso-position-horizontal:absolute;mso-position-horizontal-relative:text;mso-position-vertical:absolute;mso-position-vertical-relative:text" from="-1.6pt,33.2pt" to="60.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" strokecolor="black [3213]"/>
                  </w:pict>
                </mc:Fallback>
              </mc:AlternateContent>
            </w:r>
          </w:p>
        </w:tc>
      </w:tr>
      <w:tr w:rsidR="0064106D" w14:paraId="03B2425B" w14:textId="77777777" w:rsidTr="002D40C1">
        <w:tc>
          <w:tcPr>
            <w:tcW w:w="9582" w:type="dxa"/>
          </w:tcPr>
          <w:p w14:paraId="44D8EDF7" w14:textId="77777777" w:rsidR="0064106D" w:rsidRPr="00E4015C" w:rsidRDefault="0064106D" w:rsidP="0064106D">
            <w:pPr>
              <w:pStyle w:val="ListParagraph"/>
              <w:tabs>
                <w:tab w:val="left" w:pos="1241"/>
              </w:tabs>
              <w:spacing w:before="37"/>
              <w:ind w:left="1240" w:hanging="700"/>
              <w:rPr>
                <w:rFonts w:asciiTheme="minorHAnsi" w:hAnsiTheme="minorHAnsi"/>
                <w:sz w:val="22"/>
              </w:rPr>
            </w:pPr>
            <w:r>
              <w:rPr>
                <w:rFonts w:asciiTheme="minorHAnsi" w:hAnsiTheme="minorHAnsi"/>
                <w:sz w:val="22"/>
              </w:rPr>
              <w:t>3</w:t>
            </w:r>
            <w:r w:rsidRPr="00E4015C">
              <w:rPr>
                <w:rFonts w:asciiTheme="minorHAnsi" w:hAnsiTheme="minorHAnsi"/>
                <w:sz w:val="22"/>
              </w:rPr>
              <w:t>.8.b. the ability to assess residents’</w:t>
            </w:r>
            <w:r w:rsidRPr="00E4015C">
              <w:rPr>
                <w:rFonts w:asciiTheme="minorHAnsi" w:hAnsiTheme="minorHAnsi"/>
                <w:spacing w:val="-17"/>
                <w:sz w:val="22"/>
              </w:rPr>
              <w:t xml:space="preserve"> </w:t>
            </w:r>
            <w:r w:rsidRPr="00E4015C">
              <w:rPr>
                <w:rFonts w:asciiTheme="minorHAnsi" w:hAnsiTheme="minorHAnsi"/>
                <w:sz w:val="22"/>
              </w:rPr>
              <w:t>performance;</w:t>
            </w:r>
          </w:p>
          <w:p w14:paraId="3EC1BC31" w14:textId="77777777" w:rsidR="0064106D" w:rsidRPr="006F042F" w:rsidRDefault="0064106D" w:rsidP="002D40C1">
            <w:pPr>
              <w:pStyle w:val="BodyText"/>
              <w:tabs>
                <w:tab w:val="left" w:pos="1240"/>
              </w:tabs>
              <w:ind w:right="691"/>
              <w:rPr>
                <w:spacing w:val="-1"/>
              </w:rPr>
            </w:pPr>
          </w:p>
        </w:tc>
        <w:tc>
          <w:tcPr>
            <w:tcW w:w="1398" w:type="dxa"/>
          </w:tcPr>
          <w:p w14:paraId="295D8489" w14:textId="7452F331"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02304" behindDoc="0" locked="0" layoutInCell="1" allowOverlap="1" wp14:anchorId="3AB35CF4" wp14:editId="091FE322">
                      <wp:simplePos x="0" y="0"/>
                      <wp:positionH relativeFrom="column">
                        <wp:posOffset>-58420</wp:posOffset>
                      </wp:positionH>
                      <wp:positionV relativeFrom="paragraph">
                        <wp:posOffset>151130</wp:posOffset>
                      </wp:positionV>
                      <wp:extent cx="784860" cy="0"/>
                      <wp:effectExtent l="0" t="0" r="15240" b="19050"/>
                      <wp:wrapNone/>
                      <wp:docPr id="171" name="Straight Connector 17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1"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4.6pt,11.9pt" to="5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js1wEAAA8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" strokecolor="black [3213]"/>
                  </w:pict>
                </mc:Fallback>
              </mc:AlternateContent>
            </w:r>
          </w:p>
        </w:tc>
      </w:tr>
      <w:tr w:rsidR="0064106D" w14:paraId="5F65C139" w14:textId="77777777" w:rsidTr="002D40C1">
        <w:tc>
          <w:tcPr>
            <w:tcW w:w="9582" w:type="dxa"/>
          </w:tcPr>
          <w:p w14:paraId="6AE615E2"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3.8.c. recognition in the area of pharmacy practice for which they serve as</w:t>
            </w:r>
            <w:r w:rsidRPr="00E4015C">
              <w:rPr>
                <w:rFonts w:asciiTheme="minorHAnsi" w:hAnsiTheme="minorHAnsi"/>
                <w:spacing w:val="-29"/>
                <w:sz w:val="22"/>
              </w:rPr>
              <w:t xml:space="preserve"> </w:t>
            </w:r>
            <w:r w:rsidRPr="00E4015C">
              <w:rPr>
                <w:rFonts w:asciiTheme="minorHAnsi" w:hAnsiTheme="minorHAnsi"/>
                <w:sz w:val="22"/>
              </w:rPr>
              <w:t>preceptors (e.g., Board certification, recognition by their college faculty or professional pharmacy organizations);</w:t>
            </w:r>
          </w:p>
          <w:p w14:paraId="1CC1A276" w14:textId="77777777" w:rsidR="0064106D" w:rsidRPr="006F042F" w:rsidRDefault="0064106D" w:rsidP="002D40C1">
            <w:pPr>
              <w:pStyle w:val="BodyText"/>
              <w:tabs>
                <w:tab w:val="left" w:pos="1240"/>
              </w:tabs>
              <w:ind w:right="691"/>
              <w:rPr>
                <w:spacing w:val="-1"/>
              </w:rPr>
            </w:pPr>
          </w:p>
        </w:tc>
        <w:tc>
          <w:tcPr>
            <w:tcW w:w="1398" w:type="dxa"/>
          </w:tcPr>
          <w:p w14:paraId="4B824389" w14:textId="1794A7E9"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08448" behindDoc="0" locked="0" layoutInCell="1" allowOverlap="1" wp14:anchorId="5AFDAED0" wp14:editId="6BF0381C">
                      <wp:simplePos x="0" y="0"/>
                      <wp:positionH relativeFrom="column">
                        <wp:posOffset>-20320</wp:posOffset>
                      </wp:positionH>
                      <wp:positionV relativeFrom="paragraph">
                        <wp:posOffset>342900</wp:posOffset>
                      </wp:positionV>
                      <wp:extent cx="784860" cy="0"/>
                      <wp:effectExtent l="0" t="0" r="15240" b="19050"/>
                      <wp:wrapNone/>
                      <wp:docPr id="174" name="Straight Connector 17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4" o:spid="_x0000_s1026" style="position:absolute;z-index:252008448;visibility:visible;mso-wrap-style:square;mso-wrap-distance-left:9pt;mso-wrap-distance-top:0;mso-wrap-distance-right:9pt;mso-wrap-distance-bottom:0;mso-position-horizontal:absolute;mso-position-horizontal-relative:text;mso-position-vertical:absolute;mso-position-vertical-relative:text" from="-1.6pt,27pt" to="6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" strokecolor="black [3213]"/>
                  </w:pict>
                </mc:Fallback>
              </mc:AlternateContent>
            </w:r>
          </w:p>
        </w:tc>
      </w:tr>
      <w:tr w:rsidR="0064106D" w14:paraId="6B67897D" w14:textId="77777777" w:rsidTr="002D40C1">
        <w:tc>
          <w:tcPr>
            <w:tcW w:w="9582" w:type="dxa"/>
          </w:tcPr>
          <w:p w14:paraId="27309301" w14:textId="77777777" w:rsidR="0064106D" w:rsidRPr="00E4015C" w:rsidRDefault="0064106D" w:rsidP="0064106D">
            <w:pPr>
              <w:pStyle w:val="ListParagraph"/>
              <w:tabs>
                <w:tab w:val="left" w:pos="1241"/>
              </w:tabs>
              <w:ind w:left="1240" w:hanging="700"/>
              <w:rPr>
                <w:rFonts w:asciiTheme="minorHAnsi" w:hAnsiTheme="minorHAnsi"/>
                <w:sz w:val="22"/>
              </w:rPr>
            </w:pPr>
            <w:r w:rsidRPr="00E4015C">
              <w:rPr>
                <w:rFonts w:asciiTheme="minorHAnsi" w:hAnsiTheme="minorHAnsi"/>
                <w:sz w:val="22"/>
              </w:rPr>
              <w:t>3.8.d. an established, active practice in the area for which they serve as</w:t>
            </w:r>
            <w:r w:rsidRPr="00E4015C">
              <w:rPr>
                <w:rFonts w:asciiTheme="minorHAnsi" w:hAnsiTheme="minorHAnsi"/>
                <w:spacing w:val="-29"/>
                <w:sz w:val="22"/>
              </w:rPr>
              <w:t xml:space="preserve"> </w:t>
            </w:r>
            <w:r w:rsidRPr="00E4015C">
              <w:rPr>
                <w:rFonts w:asciiTheme="minorHAnsi" w:hAnsiTheme="minorHAnsi"/>
                <w:sz w:val="22"/>
              </w:rPr>
              <w:t>preceptor;</w:t>
            </w:r>
          </w:p>
          <w:p w14:paraId="0D8467CE" w14:textId="77777777" w:rsidR="0064106D" w:rsidRPr="00E4015C" w:rsidRDefault="0064106D" w:rsidP="0064106D">
            <w:pPr>
              <w:pStyle w:val="ListParagraph"/>
              <w:tabs>
                <w:tab w:val="left" w:pos="1241"/>
              </w:tabs>
              <w:ind w:left="1240" w:right="528"/>
              <w:rPr>
                <w:rFonts w:asciiTheme="minorHAnsi" w:hAnsiTheme="minorHAnsi"/>
                <w:sz w:val="22"/>
              </w:rPr>
            </w:pPr>
            <w:r w:rsidRPr="00E4015C">
              <w:rPr>
                <w:rFonts w:asciiTheme="minorHAnsi" w:hAnsiTheme="minorHAnsi"/>
                <w:sz w:val="22"/>
              </w:rPr>
              <w:lastRenderedPageBreak/>
              <w:t>maintenance of continuity of practice during the time of residents’ learning experiences; and,</w:t>
            </w:r>
          </w:p>
          <w:p w14:paraId="28033CC9" w14:textId="3CFA5DE0" w:rsidR="0064106D" w:rsidRPr="006F042F" w:rsidRDefault="00360C0A" w:rsidP="002D40C1">
            <w:pPr>
              <w:pStyle w:val="BodyText"/>
              <w:tabs>
                <w:tab w:val="left" w:pos="1240"/>
              </w:tabs>
              <w:ind w:right="691"/>
              <w:rPr>
                <w:spacing w:val="-1"/>
              </w:rPr>
            </w:pPr>
            <w:r w:rsidRPr="00AE4124">
              <w:rPr>
                <w:noProof/>
                <w:spacing w:val="-1"/>
              </w:rPr>
              <mc:AlternateContent>
                <mc:Choice Requires="wps">
                  <w:drawing>
                    <wp:anchor distT="0" distB="0" distL="114300" distR="114300" simplePos="0" relativeHeight="252010496" behindDoc="0" locked="0" layoutInCell="1" allowOverlap="1" wp14:anchorId="4013D668" wp14:editId="79A56CED">
                      <wp:simplePos x="0" y="0"/>
                      <wp:positionH relativeFrom="column">
                        <wp:posOffset>6064250</wp:posOffset>
                      </wp:positionH>
                      <wp:positionV relativeFrom="paragraph">
                        <wp:posOffset>-1905</wp:posOffset>
                      </wp:positionV>
                      <wp:extent cx="784860" cy="0"/>
                      <wp:effectExtent l="0" t="0" r="15240" b="19050"/>
                      <wp:wrapNone/>
                      <wp:docPr id="175" name="Straight Connector 17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5" o:spid="_x0000_s1026" style="position:absolute;z-index:252010496;visibility:visible;mso-wrap-style:square;mso-wrap-distance-left:9pt;mso-wrap-distance-top:0;mso-wrap-distance-right:9pt;mso-wrap-distance-bottom:0;mso-position-horizontal:absolute;mso-position-horizontal-relative:text;mso-position-vertical:absolute;mso-position-vertical-relative:text" from="477.5pt,-.15pt" to="53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" strokecolor="black [3213]"/>
                  </w:pict>
                </mc:Fallback>
              </mc:AlternateContent>
            </w:r>
          </w:p>
        </w:tc>
        <w:tc>
          <w:tcPr>
            <w:tcW w:w="1398" w:type="dxa"/>
          </w:tcPr>
          <w:p w14:paraId="1F3FBDF8" w14:textId="77777777" w:rsidR="0064106D" w:rsidRDefault="0064106D" w:rsidP="002D40C1">
            <w:pPr>
              <w:pStyle w:val="BodyText"/>
              <w:tabs>
                <w:tab w:val="left" w:pos="521"/>
              </w:tabs>
              <w:ind w:left="0" w:right="407" w:firstLine="0"/>
              <w:jc w:val="both"/>
              <w:rPr>
                <w:spacing w:val="-1"/>
              </w:rPr>
            </w:pPr>
          </w:p>
        </w:tc>
      </w:tr>
      <w:tr w:rsidR="0064106D" w14:paraId="3308030C" w14:textId="77777777" w:rsidTr="002D40C1">
        <w:tc>
          <w:tcPr>
            <w:tcW w:w="9582" w:type="dxa"/>
          </w:tcPr>
          <w:p w14:paraId="28FA47D4" w14:textId="77777777" w:rsidR="0064106D" w:rsidRPr="00E4015C" w:rsidRDefault="0064106D" w:rsidP="0064106D">
            <w:pPr>
              <w:pStyle w:val="ListParagraph"/>
              <w:tabs>
                <w:tab w:val="left" w:pos="1241"/>
              </w:tabs>
              <w:spacing w:line="267" w:lineRule="exact"/>
              <w:ind w:left="1240" w:hanging="700"/>
              <w:rPr>
                <w:rFonts w:asciiTheme="minorHAnsi" w:hAnsiTheme="minorHAnsi"/>
                <w:sz w:val="22"/>
              </w:rPr>
            </w:pPr>
            <w:r w:rsidRPr="00E4015C">
              <w:rPr>
                <w:rFonts w:asciiTheme="minorHAnsi" w:hAnsiTheme="minorHAnsi"/>
                <w:sz w:val="22"/>
              </w:rPr>
              <w:lastRenderedPageBreak/>
              <w:t>3.8</w:t>
            </w:r>
            <w:proofErr w:type="gramStart"/>
            <w:r w:rsidRPr="00E4015C">
              <w:rPr>
                <w:rFonts w:asciiTheme="minorHAnsi" w:hAnsiTheme="minorHAnsi"/>
                <w:sz w:val="22"/>
              </w:rPr>
              <w:t>.e</w:t>
            </w:r>
            <w:proofErr w:type="gramEnd"/>
            <w:r w:rsidRPr="00E4015C">
              <w:rPr>
                <w:rFonts w:asciiTheme="minorHAnsi" w:hAnsiTheme="minorHAnsi"/>
                <w:sz w:val="22"/>
              </w:rPr>
              <w:t>. on-going professionalism, including a personal commitment to advancing the</w:t>
            </w:r>
            <w:r w:rsidRPr="00E4015C">
              <w:rPr>
                <w:rFonts w:asciiTheme="minorHAnsi" w:hAnsiTheme="minorHAnsi"/>
                <w:spacing w:val="-29"/>
                <w:sz w:val="22"/>
              </w:rPr>
              <w:t xml:space="preserve"> </w:t>
            </w:r>
            <w:r w:rsidRPr="00E4015C">
              <w:rPr>
                <w:rFonts w:asciiTheme="minorHAnsi" w:hAnsiTheme="minorHAnsi"/>
                <w:sz w:val="22"/>
              </w:rPr>
              <w:t>profession.</w:t>
            </w:r>
          </w:p>
          <w:p w14:paraId="261F2152" w14:textId="77777777" w:rsidR="0064106D" w:rsidRPr="006F042F" w:rsidRDefault="0064106D" w:rsidP="002D40C1">
            <w:pPr>
              <w:pStyle w:val="BodyText"/>
              <w:tabs>
                <w:tab w:val="left" w:pos="1240"/>
              </w:tabs>
              <w:ind w:right="691"/>
              <w:rPr>
                <w:spacing w:val="-1"/>
              </w:rPr>
            </w:pPr>
          </w:p>
        </w:tc>
        <w:tc>
          <w:tcPr>
            <w:tcW w:w="1398" w:type="dxa"/>
          </w:tcPr>
          <w:p w14:paraId="134E044F" w14:textId="0FA7FD4C"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16640" behindDoc="0" locked="0" layoutInCell="1" allowOverlap="1" wp14:anchorId="49C71689" wp14:editId="1C2523EE">
                      <wp:simplePos x="0" y="0"/>
                      <wp:positionH relativeFrom="column">
                        <wp:posOffset>-20320</wp:posOffset>
                      </wp:positionH>
                      <wp:positionV relativeFrom="paragraph">
                        <wp:posOffset>208280</wp:posOffset>
                      </wp:positionV>
                      <wp:extent cx="784860" cy="0"/>
                      <wp:effectExtent l="0" t="0" r="15240" b="19050"/>
                      <wp:wrapNone/>
                      <wp:docPr id="178" name="Straight Connector 17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8" o:spid="_x0000_s1026" style="position:absolute;z-index:252016640;visibility:visible;mso-wrap-style:square;mso-wrap-distance-left:9pt;mso-wrap-distance-top:0;mso-wrap-distance-right:9pt;mso-wrap-distance-bottom:0;mso-position-horizontal:absolute;mso-position-horizontal-relative:text;mso-position-vertical:absolute;mso-position-vertical-relative:text" from="-1.6pt,16.4pt" to="6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kk2AEAAA8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" strokecolor="black [3213]"/>
                  </w:pict>
                </mc:Fallback>
              </mc:AlternateContent>
            </w:r>
          </w:p>
        </w:tc>
      </w:tr>
      <w:tr w:rsidR="0064106D" w14:paraId="44159B6C" w14:textId="77777777" w:rsidTr="002D40C1">
        <w:tc>
          <w:tcPr>
            <w:tcW w:w="9582" w:type="dxa"/>
          </w:tcPr>
          <w:p w14:paraId="52362E68" w14:textId="77777777" w:rsidR="0064106D" w:rsidRPr="00E4015C" w:rsidRDefault="0064106D" w:rsidP="0064106D">
            <w:pPr>
              <w:tabs>
                <w:tab w:val="left" w:pos="520"/>
              </w:tabs>
              <w:ind w:left="540" w:hanging="360"/>
              <w:rPr>
                <w:rFonts w:asciiTheme="minorHAnsi" w:hAnsiTheme="minorHAnsi"/>
                <w:sz w:val="22"/>
              </w:rPr>
            </w:pPr>
            <w:r w:rsidRPr="00E4015C">
              <w:rPr>
                <w:rFonts w:asciiTheme="minorHAnsi" w:hAnsiTheme="minorHAnsi"/>
                <w:sz w:val="22"/>
              </w:rPr>
              <w:t>3.9 Preceptors-in-Training</w:t>
            </w:r>
          </w:p>
          <w:p w14:paraId="52363A19" w14:textId="77777777" w:rsidR="0064106D" w:rsidRPr="006F042F" w:rsidRDefault="0064106D" w:rsidP="002D40C1">
            <w:pPr>
              <w:pStyle w:val="BodyText"/>
              <w:tabs>
                <w:tab w:val="left" w:pos="1240"/>
              </w:tabs>
              <w:ind w:right="691"/>
              <w:rPr>
                <w:spacing w:val="-1"/>
              </w:rPr>
            </w:pPr>
          </w:p>
        </w:tc>
        <w:tc>
          <w:tcPr>
            <w:tcW w:w="1398" w:type="dxa"/>
          </w:tcPr>
          <w:p w14:paraId="055FB7AA" w14:textId="01071118" w:rsidR="0064106D" w:rsidRDefault="0064106D" w:rsidP="002D40C1">
            <w:pPr>
              <w:pStyle w:val="BodyText"/>
              <w:tabs>
                <w:tab w:val="left" w:pos="521"/>
              </w:tabs>
              <w:ind w:left="0" w:right="407" w:firstLine="0"/>
              <w:jc w:val="both"/>
              <w:rPr>
                <w:spacing w:val="-1"/>
              </w:rPr>
            </w:pPr>
          </w:p>
        </w:tc>
      </w:tr>
      <w:tr w:rsidR="0064106D" w14:paraId="44C2EF95" w14:textId="77777777" w:rsidTr="002D40C1">
        <w:tc>
          <w:tcPr>
            <w:tcW w:w="9582" w:type="dxa"/>
          </w:tcPr>
          <w:p w14:paraId="0A454404" w14:textId="77777777" w:rsidR="0064106D" w:rsidRPr="00E4015C" w:rsidRDefault="0064106D" w:rsidP="0064106D">
            <w:pPr>
              <w:pStyle w:val="ListParagraph"/>
              <w:tabs>
                <w:tab w:val="left" w:pos="1241"/>
              </w:tabs>
              <w:ind w:left="1240" w:right="244" w:hanging="700"/>
              <w:rPr>
                <w:rFonts w:asciiTheme="minorHAnsi" w:hAnsiTheme="minorHAnsi"/>
                <w:i/>
                <w:sz w:val="22"/>
              </w:rPr>
            </w:pPr>
            <w:r w:rsidRPr="00E4015C">
              <w:rPr>
                <w:rFonts w:asciiTheme="minorHAnsi" w:hAnsiTheme="minorHAnsi"/>
                <w:sz w:val="22"/>
              </w:rPr>
              <w:t>3.9.a. Pharmacists new to precepting roles who do not meet the qualifications for residency preceptors in sections 3.6, 3.7, and 3.8 above (also known as preceptors-in-training)</w:t>
            </w:r>
            <w:r w:rsidRPr="00E4015C">
              <w:rPr>
                <w:rFonts w:asciiTheme="minorHAnsi" w:hAnsiTheme="minorHAnsi"/>
                <w:spacing w:val="-34"/>
                <w:sz w:val="22"/>
              </w:rPr>
              <w:t xml:space="preserve"> </w:t>
            </w:r>
            <w:r w:rsidRPr="00E4015C">
              <w:rPr>
                <w:rFonts w:asciiTheme="minorHAnsi" w:hAnsiTheme="minorHAnsi"/>
                <w:sz w:val="22"/>
              </w:rPr>
              <w:t>must:</w:t>
            </w:r>
          </w:p>
          <w:p w14:paraId="4FC534AE" w14:textId="77777777" w:rsidR="0064106D" w:rsidRPr="006F042F" w:rsidRDefault="0064106D" w:rsidP="002D40C1">
            <w:pPr>
              <w:pStyle w:val="BodyText"/>
              <w:tabs>
                <w:tab w:val="left" w:pos="1240"/>
              </w:tabs>
              <w:ind w:right="691"/>
              <w:rPr>
                <w:spacing w:val="-1"/>
              </w:rPr>
            </w:pPr>
          </w:p>
        </w:tc>
        <w:tc>
          <w:tcPr>
            <w:tcW w:w="1398" w:type="dxa"/>
          </w:tcPr>
          <w:p w14:paraId="5B82D219" w14:textId="3DC39522" w:rsidR="0064106D" w:rsidRDefault="0064106D" w:rsidP="002D40C1">
            <w:pPr>
              <w:pStyle w:val="BodyText"/>
              <w:tabs>
                <w:tab w:val="left" w:pos="521"/>
              </w:tabs>
              <w:ind w:left="0" w:right="407" w:firstLine="0"/>
              <w:jc w:val="both"/>
              <w:rPr>
                <w:spacing w:val="-1"/>
              </w:rPr>
            </w:pPr>
          </w:p>
        </w:tc>
      </w:tr>
      <w:tr w:rsidR="0064106D" w14:paraId="006AB2CF" w14:textId="77777777" w:rsidTr="002D40C1">
        <w:tc>
          <w:tcPr>
            <w:tcW w:w="9582" w:type="dxa"/>
          </w:tcPr>
          <w:p w14:paraId="596D4A6A" w14:textId="77777777" w:rsidR="0064106D" w:rsidRPr="00E4015C" w:rsidRDefault="0064106D" w:rsidP="0064106D">
            <w:pPr>
              <w:pStyle w:val="BodyText"/>
              <w:ind w:left="1440" w:right="298" w:hanging="180"/>
              <w:rPr>
                <w:rFonts w:asciiTheme="minorHAnsi" w:hAnsiTheme="minorHAnsi"/>
              </w:rPr>
            </w:pPr>
            <w:r w:rsidRPr="00E4015C">
              <w:rPr>
                <w:rFonts w:asciiTheme="minorHAnsi" w:hAnsiTheme="minorHAnsi"/>
              </w:rPr>
              <w:t>3.9.a.(1) be assigned an advisor or coach who is a qualified preceptor; and,</w:t>
            </w:r>
          </w:p>
          <w:p w14:paraId="6AF0DBB1" w14:textId="77777777" w:rsidR="0064106D" w:rsidRPr="006F042F" w:rsidRDefault="0064106D" w:rsidP="002D40C1">
            <w:pPr>
              <w:pStyle w:val="BodyText"/>
              <w:tabs>
                <w:tab w:val="left" w:pos="1240"/>
              </w:tabs>
              <w:ind w:right="691"/>
              <w:rPr>
                <w:spacing w:val="-1"/>
              </w:rPr>
            </w:pPr>
          </w:p>
        </w:tc>
        <w:tc>
          <w:tcPr>
            <w:tcW w:w="1398" w:type="dxa"/>
          </w:tcPr>
          <w:p w14:paraId="3528FC7A" w14:textId="0727705B"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14592" behindDoc="0" locked="0" layoutInCell="1" allowOverlap="1" wp14:anchorId="6798774E" wp14:editId="0F0E141A">
                      <wp:simplePos x="0" y="0"/>
                      <wp:positionH relativeFrom="column">
                        <wp:posOffset>-20320</wp:posOffset>
                      </wp:positionH>
                      <wp:positionV relativeFrom="paragraph">
                        <wp:posOffset>208915</wp:posOffset>
                      </wp:positionV>
                      <wp:extent cx="784860" cy="0"/>
                      <wp:effectExtent l="0" t="0" r="15240" b="19050"/>
                      <wp:wrapNone/>
                      <wp:docPr id="177" name="Straight Connector 17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7" o:spid="_x0000_s1026" style="position:absolute;z-index:252014592;visibility:visible;mso-wrap-style:square;mso-wrap-distance-left:9pt;mso-wrap-distance-top:0;mso-wrap-distance-right:9pt;mso-wrap-distance-bottom:0;mso-position-horizontal:absolute;mso-position-horizontal-relative:text;mso-position-vertical:absolute;mso-position-vertical-relative:text" from="-1.6pt,16.45pt" to="60.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" strokecolor="black [3213]"/>
                  </w:pict>
                </mc:Fallback>
              </mc:AlternateContent>
            </w:r>
          </w:p>
        </w:tc>
      </w:tr>
      <w:tr w:rsidR="0064106D" w14:paraId="31CC6229" w14:textId="77777777" w:rsidTr="002D40C1">
        <w:tc>
          <w:tcPr>
            <w:tcW w:w="9582" w:type="dxa"/>
          </w:tcPr>
          <w:p w14:paraId="56731C07" w14:textId="77777777" w:rsidR="0064106D" w:rsidRPr="00E4015C" w:rsidRDefault="0064106D" w:rsidP="0064106D">
            <w:pPr>
              <w:pStyle w:val="BodyText"/>
              <w:ind w:left="1440" w:right="298" w:hanging="180"/>
              <w:rPr>
                <w:rFonts w:asciiTheme="minorHAnsi" w:hAnsiTheme="minorHAnsi"/>
              </w:rPr>
            </w:pPr>
            <w:r w:rsidRPr="00E4015C">
              <w:rPr>
                <w:rFonts w:asciiTheme="minorHAnsi" w:hAnsiTheme="minorHAnsi"/>
              </w:rPr>
              <w:t>3.9</w:t>
            </w:r>
            <w:proofErr w:type="gramStart"/>
            <w:r w:rsidRPr="00E4015C">
              <w:rPr>
                <w:rFonts w:asciiTheme="minorHAnsi" w:hAnsiTheme="minorHAnsi"/>
              </w:rPr>
              <w:t>.a</w:t>
            </w:r>
            <w:proofErr w:type="gramEnd"/>
            <w:r w:rsidRPr="00E4015C">
              <w:rPr>
                <w:rFonts w:asciiTheme="minorHAnsi" w:hAnsiTheme="minorHAnsi"/>
              </w:rPr>
              <w:t>.(2) have a documented preceptor development plan to meet the qualifications for becoming a residency preceptor within two years.</w:t>
            </w:r>
          </w:p>
          <w:p w14:paraId="5ED03549" w14:textId="77777777" w:rsidR="0064106D" w:rsidRPr="006F042F" w:rsidRDefault="0064106D" w:rsidP="002D40C1">
            <w:pPr>
              <w:pStyle w:val="BodyText"/>
              <w:tabs>
                <w:tab w:val="left" w:pos="1240"/>
              </w:tabs>
              <w:ind w:right="691"/>
              <w:rPr>
                <w:spacing w:val="-1"/>
              </w:rPr>
            </w:pPr>
          </w:p>
        </w:tc>
        <w:tc>
          <w:tcPr>
            <w:tcW w:w="1398" w:type="dxa"/>
          </w:tcPr>
          <w:p w14:paraId="74992279" w14:textId="67032075"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12544" behindDoc="0" locked="0" layoutInCell="1" allowOverlap="1" wp14:anchorId="15DDEC1B" wp14:editId="7E010F01">
                      <wp:simplePos x="0" y="0"/>
                      <wp:positionH relativeFrom="column">
                        <wp:posOffset>-20320</wp:posOffset>
                      </wp:positionH>
                      <wp:positionV relativeFrom="paragraph">
                        <wp:posOffset>347980</wp:posOffset>
                      </wp:positionV>
                      <wp:extent cx="784860" cy="0"/>
                      <wp:effectExtent l="0" t="0" r="15240" b="19050"/>
                      <wp:wrapNone/>
                      <wp:docPr id="176" name="Straight Connector 17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6"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1.6pt,27.4pt" to="60.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" strokecolor="black [3213]"/>
                  </w:pict>
                </mc:Fallback>
              </mc:AlternateContent>
            </w:r>
          </w:p>
        </w:tc>
      </w:tr>
      <w:tr w:rsidR="0064106D" w14:paraId="03D63E22" w14:textId="77777777" w:rsidTr="002D40C1">
        <w:tc>
          <w:tcPr>
            <w:tcW w:w="9582" w:type="dxa"/>
          </w:tcPr>
          <w:p w14:paraId="5E88CF8F" w14:textId="77777777" w:rsidR="0064106D" w:rsidRPr="00E4015C" w:rsidRDefault="0064106D" w:rsidP="0064106D">
            <w:pPr>
              <w:tabs>
                <w:tab w:val="left" w:pos="601"/>
              </w:tabs>
              <w:spacing w:line="268" w:lineRule="exact"/>
              <w:ind w:left="540" w:hanging="360"/>
              <w:rPr>
                <w:rFonts w:asciiTheme="minorHAnsi" w:hAnsiTheme="minorHAnsi"/>
                <w:sz w:val="22"/>
              </w:rPr>
            </w:pPr>
            <w:r w:rsidRPr="00E4015C">
              <w:rPr>
                <w:rFonts w:asciiTheme="minorHAnsi" w:hAnsiTheme="minorHAnsi"/>
                <w:sz w:val="22"/>
              </w:rPr>
              <w:t>3.10 Non-pharmacist</w:t>
            </w:r>
            <w:r w:rsidRPr="00E4015C">
              <w:rPr>
                <w:rFonts w:asciiTheme="minorHAnsi" w:hAnsiTheme="minorHAnsi"/>
                <w:spacing w:val="-8"/>
                <w:sz w:val="22"/>
              </w:rPr>
              <w:t xml:space="preserve"> </w:t>
            </w:r>
            <w:r w:rsidRPr="00E4015C">
              <w:rPr>
                <w:rFonts w:asciiTheme="minorHAnsi" w:hAnsiTheme="minorHAnsi"/>
                <w:sz w:val="22"/>
              </w:rPr>
              <w:t>preceptors</w:t>
            </w:r>
          </w:p>
          <w:p w14:paraId="418F8760" w14:textId="77777777" w:rsidR="0064106D" w:rsidRPr="00E4015C" w:rsidRDefault="0064106D" w:rsidP="0064106D">
            <w:pPr>
              <w:pStyle w:val="BodyText"/>
              <w:ind w:left="610" w:right="643"/>
              <w:rPr>
                <w:rFonts w:asciiTheme="minorHAnsi" w:hAnsiTheme="minorHAnsi"/>
              </w:rPr>
            </w:pPr>
            <w:r w:rsidRPr="00E4015C">
              <w:rPr>
                <w:rFonts w:asciiTheme="minorHAnsi" w:hAnsiTheme="minorHAnsi"/>
              </w:rPr>
              <w:t xml:space="preserve">              When non-pharmacists (e.g., physicians,) are utilized as preceptors:</w:t>
            </w:r>
          </w:p>
          <w:p w14:paraId="5D31C601" w14:textId="77777777" w:rsidR="0064106D" w:rsidRPr="006F042F" w:rsidRDefault="0064106D" w:rsidP="002D40C1">
            <w:pPr>
              <w:pStyle w:val="BodyText"/>
              <w:tabs>
                <w:tab w:val="left" w:pos="1240"/>
              </w:tabs>
              <w:ind w:right="691"/>
              <w:rPr>
                <w:spacing w:val="-1"/>
              </w:rPr>
            </w:pPr>
          </w:p>
        </w:tc>
        <w:tc>
          <w:tcPr>
            <w:tcW w:w="1398" w:type="dxa"/>
          </w:tcPr>
          <w:p w14:paraId="5985FA0A" w14:textId="133D0EFF" w:rsidR="0064106D" w:rsidRDefault="0064106D" w:rsidP="002D40C1">
            <w:pPr>
              <w:pStyle w:val="BodyText"/>
              <w:tabs>
                <w:tab w:val="left" w:pos="521"/>
              </w:tabs>
              <w:ind w:left="0" w:right="407" w:firstLine="0"/>
              <w:jc w:val="both"/>
              <w:rPr>
                <w:spacing w:val="-1"/>
              </w:rPr>
            </w:pPr>
          </w:p>
        </w:tc>
      </w:tr>
      <w:tr w:rsidR="0064106D" w14:paraId="63BCF65C" w14:textId="77777777" w:rsidTr="002D40C1">
        <w:tc>
          <w:tcPr>
            <w:tcW w:w="9582" w:type="dxa"/>
          </w:tcPr>
          <w:p w14:paraId="2A0E951C" w14:textId="77777777" w:rsidR="0064106D" w:rsidRPr="00E4015C" w:rsidRDefault="0064106D" w:rsidP="0064106D">
            <w:pPr>
              <w:pStyle w:val="BodyText"/>
              <w:ind w:left="1260" w:right="298"/>
              <w:rPr>
                <w:rFonts w:asciiTheme="minorHAnsi" w:hAnsiTheme="minorHAnsi"/>
              </w:rPr>
            </w:pPr>
            <w:r w:rsidRPr="00E4015C">
              <w:rPr>
                <w:rFonts w:asciiTheme="minorHAnsi" w:hAnsiTheme="minorHAnsi"/>
              </w:rPr>
              <w:t>3.10.a. the learning experience must be scheduled following the RPD and preceptors agreement that residents are ready for independent practice; and,</w:t>
            </w:r>
          </w:p>
          <w:p w14:paraId="05D902A8" w14:textId="77777777" w:rsidR="0064106D" w:rsidRPr="006F042F" w:rsidRDefault="0064106D" w:rsidP="002D40C1">
            <w:pPr>
              <w:pStyle w:val="BodyText"/>
              <w:tabs>
                <w:tab w:val="left" w:pos="1240"/>
              </w:tabs>
              <w:ind w:right="691"/>
              <w:rPr>
                <w:spacing w:val="-1"/>
              </w:rPr>
            </w:pPr>
          </w:p>
        </w:tc>
        <w:tc>
          <w:tcPr>
            <w:tcW w:w="1398" w:type="dxa"/>
          </w:tcPr>
          <w:p w14:paraId="71479F73" w14:textId="59888AE8"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24832" behindDoc="0" locked="0" layoutInCell="1" allowOverlap="1" wp14:anchorId="1D715549" wp14:editId="1ED3C0D2">
                      <wp:simplePos x="0" y="0"/>
                      <wp:positionH relativeFrom="column">
                        <wp:posOffset>-20320</wp:posOffset>
                      </wp:positionH>
                      <wp:positionV relativeFrom="paragraph">
                        <wp:posOffset>323850</wp:posOffset>
                      </wp:positionV>
                      <wp:extent cx="784860" cy="0"/>
                      <wp:effectExtent l="0" t="0" r="15240" b="19050"/>
                      <wp:wrapNone/>
                      <wp:docPr id="182" name="Straight Connector 18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2" o:spid="_x0000_s1026" style="position:absolute;z-index:252024832;visibility:visible;mso-wrap-style:square;mso-wrap-distance-left:9pt;mso-wrap-distance-top:0;mso-wrap-distance-right:9pt;mso-wrap-distance-bottom:0;mso-position-horizontal:absolute;mso-position-horizontal-relative:text;mso-position-vertical:absolute;mso-position-vertical-relative:text" from="-1.6pt,25.5pt" to="6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682AEAAA8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" strokecolor="black [3213]"/>
                  </w:pict>
                </mc:Fallback>
              </mc:AlternateContent>
            </w:r>
          </w:p>
        </w:tc>
      </w:tr>
      <w:tr w:rsidR="0064106D" w14:paraId="02D6B72F" w14:textId="77777777" w:rsidTr="002D40C1">
        <w:tc>
          <w:tcPr>
            <w:tcW w:w="9582" w:type="dxa"/>
          </w:tcPr>
          <w:p w14:paraId="68AC299A" w14:textId="77777777" w:rsidR="0064106D" w:rsidRPr="006F042F" w:rsidRDefault="0064106D" w:rsidP="0064106D">
            <w:pPr>
              <w:pStyle w:val="BodyText"/>
              <w:ind w:left="1260" w:right="298"/>
            </w:pPr>
            <w:r w:rsidRPr="00E4015C">
              <w:rPr>
                <w:rFonts w:asciiTheme="minorHAnsi" w:hAnsiTheme="minorHAnsi"/>
              </w:rPr>
              <w:t>3.10</w:t>
            </w:r>
            <w:proofErr w:type="gramStart"/>
            <w:r w:rsidRPr="00E4015C">
              <w:rPr>
                <w:rFonts w:asciiTheme="minorHAnsi" w:hAnsiTheme="minorHAnsi"/>
              </w:rPr>
              <w:t>.b</w:t>
            </w:r>
            <w:proofErr w:type="gramEnd"/>
            <w:r w:rsidRPr="00E4015C">
              <w:rPr>
                <w:rFonts w:asciiTheme="minorHAnsi" w:hAnsiTheme="minorHAnsi"/>
              </w:rPr>
              <w:t>. a pharmacist preceptor works closely with the non-pharmacist preceptor to select the educational goals and objectives for the learning experience and to provide formative feedback and written summative evaluations.</w:t>
            </w:r>
          </w:p>
          <w:p w14:paraId="481B7D86" w14:textId="77777777" w:rsidR="0064106D" w:rsidRPr="006F042F" w:rsidRDefault="0064106D" w:rsidP="002D40C1">
            <w:pPr>
              <w:pStyle w:val="BodyText"/>
              <w:tabs>
                <w:tab w:val="left" w:pos="1240"/>
              </w:tabs>
              <w:ind w:right="691"/>
              <w:rPr>
                <w:spacing w:val="-1"/>
              </w:rPr>
            </w:pPr>
          </w:p>
        </w:tc>
        <w:tc>
          <w:tcPr>
            <w:tcW w:w="1398" w:type="dxa"/>
          </w:tcPr>
          <w:p w14:paraId="61AB472F" w14:textId="7A124707" w:rsidR="0064106D" w:rsidRDefault="00360C0A"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20736" behindDoc="0" locked="0" layoutInCell="1" allowOverlap="1" wp14:anchorId="775764E8" wp14:editId="54800FC1">
                      <wp:simplePos x="0" y="0"/>
                      <wp:positionH relativeFrom="column">
                        <wp:posOffset>-20320</wp:posOffset>
                      </wp:positionH>
                      <wp:positionV relativeFrom="paragraph">
                        <wp:posOffset>444500</wp:posOffset>
                      </wp:positionV>
                      <wp:extent cx="784860" cy="0"/>
                      <wp:effectExtent l="0" t="0" r="15240" b="19050"/>
                      <wp:wrapNone/>
                      <wp:docPr id="180" name="Straight Connector 18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0" o:spid="_x0000_s1026" style="position:absolute;z-index:252020736;visibility:visible;mso-wrap-style:square;mso-wrap-distance-left:9pt;mso-wrap-distance-top:0;mso-wrap-distance-right:9pt;mso-wrap-distance-bottom:0;mso-position-horizontal:absolute;mso-position-horizontal-relative:text;mso-position-vertical:absolute;mso-position-vertical-relative:text" from="-1.6pt,35pt" to="6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i01wEAAA8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" strokecolor="black [3213]"/>
                  </w:pict>
                </mc:Fallback>
              </mc:AlternateContent>
            </w:r>
          </w:p>
        </w:tc>
      </w:tr>
    </w:tbl>
    <w:p w14:paraId="0D280909" w14:textId="77777777" w:rsidR="0064106D" w:rsidRDefault="0064106D" w:rsidP="00E4015C">
      <w:pPr>
        <w:tabs>
          <w:tab w:val="left" w:pos="521"/>
        </w:tabs>
        <w:spacing w:line="268" w:lineRule="exact"/>
        <w:ind w:left="540" w:hanging="360"/>
        <w:rPr>
          <w:rFonts w:asciiTheme="minorHAnsi" w:hAnsiTheme="minorHAnsi"/>
          <w:sz w:val="22"/>
        </w:rPr>
      </w:pPr>
    </w:p>
    <w:p w14:paraId="4F6F5A12" w14:textId="77777777" w:rsidR="007B1D72" w:rsidRPr="00E4015C" w:rsidRDefault="007B1D72" w:rsidP="007B1D72">
      <w:pPr>
        <w:pStyle w:val="BodyText"/>
        <w:rPr>
          <w:rFonts w:asciiTheme="minorHAnsi" w:hAnsiTheme="minorHAnsi"/>
        </w:rPr>
      </w:pPr>
    </w:p>
    <w:p w14:paraId="780DBDA1" w14:textId="77777777" w:rsidR="007B1D72" w:rsidRDefault="007B1D72" w:rsidP="007B1D72">
      <w:pPr>
        <w:pStyle w:val="Heading2"/>
      </w:pPr>
      <w:r>
        <w:t>Standard 4: Responsibilities of the Program to the Resident</w:t>
      </w:r>
    </w:p>
    <w:p w14:paraId="4230BE60" w14:textId="77777777" w:rsidR="007B1D72" w:rsidRDefault="007B1D72" w:rsidP="007B1D72">
      <w:pPr>
        <w:pStyle w:val="BodyText"/>
        <w:spacing w:before="9"/>
        <w:rPr>
          <w:b/>
          <w:sz w:val="21"/>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F00EAC" w14:paraId="6CA4FFF6" w14:textId="77777777" w:rsidTr="00AB4F09">
        <w:tc>
          <w:tcPr>
            <w:tcW w:w="9582" w:type="dxa"/>
            <w:tcBorders>
              <w:bottom w:val="single" w:sz="12" w:space="0" w:color="auto"/>
            </w:tcBorders>
            <w:vAlign w:val="center"/>
          </w:tcPr>
          <w:p w14:paraId="792DF614" w14:textId="77777777" w:rsidR="00F00EAC" w:rsidRPr="000C2C4F" w:rsidRDefault="00F00EAC" w:rsidP="0004055E">
            <w:pPr>
              <w:pStyle w:val="BodyText"/>
              <w:tabs>
                <w:tab w:val="left" w:pos="521"/>
              </w:tabs>
              <w:ind w:left="519" w:right="407" w:hanging="339"/>
              <w:rPr>
                <w:b/>
                <w:spacing w:val="-1"/>
              </w:rPr>
            </w:pPr>
            <w:r w:rsidRPr="000C2C4F">
              <w:rPr>
                <w:b/>
                <w:spacing w:val="-1"/>
              </w:rPr>
              <w:t>Element</w:t>
            </w:r>
          </w:p>
        </w:tc>
        <w:tc>
          <w:tcPr>
            <w:tcW w:w="1398" w:type="dxa"/>
            <w:tcBorders>
              <w:bottom w:val="single" w:sz="12" w:space="0" w:color="auto"/>
            </w:tcBorders>
            <w:vAlign w:val="center"/>
          </w:tcPr>
          <w:p w14:paraId="734657D8" w14:textId="77777777" w:rsidR="00F00EAC" w:rsidRPr="000C2C4F" w:rsidRDefault="00F00EAC" w:rsidP="0004055E">
            <w:pPr>
              <w:pStyle w:val="BodyText"/>
              <w:tabs>
                <w:tab w:val="left" w:pos="521"/>
              </w:tabs>
              <w:ind w:left="0" w:right="407" w:firstLine="0"/>
              <w:rPr>
                <w:b/>
                <w:spacing w:val="-1"/>
              </w:rPr>
            </w:pPr>
            <w:r w:rsidRPr="000C2C4F">
              <w:rPr>
                <w:b/>
                <w:spacing w:val="-1"/>
              </w:rPr>
              <w:t>% Progress</w:t>
            </w:r>
          </w:p>
        </w:tc>
      </w:tr>
      <w:tr w:rsidR="00F00EAC" w14:paraId="7D51BD35" w14:textId="77777777" w:rsidTr="00AB4F09">
        <w:tc>
          <w:tcPr>
            <w:tcW w:w="9582" w:type="dxa"/>
            <w:tcBorders>
              <w:top w:val="single" w:sz="12" w:space="0" w:color="auto"/>
            </w:tcBorders>
          </w:tcPr>
          <w:p w14:paraId="2FECCACB" w14:textId="77777777" w:rsidR="00F00EAC" w:rsidRPr="00E4015C" w:rsidRDefault="00F00EAC" w:rsidP="00F00EAC">
            <w:pPr>
              <w:tabs>
                <w:tab w:val="left" w:pos="521"/>
              </w:tabs>
              <w:ind w:left="540" w:hanging="360"/>
              <w:rPr>
                <w:sz w:val="22"/>
              </w:rPr>
            </w:pPr>
            <w:r w:rsidRPr="00E4015C">
              <w:rPr>
                <w:sz w:val="22"/>
              </w:rPr>
              <w:t>4.1 Programs must be a minimum of twelve months and a full-time practice commitment.</w:t>
            </w:r>
          </w:p>
          <w:p w14:paraId="42222FAF" w14:textId="77777777" w:rsidR="00F00EAC" w:rsidRDefault="00F00EAC" w:rsidP="002D40C1">
            <w:pPr>
              <w:pStyle w:val="BodyText"/>
              <w:tabs>
                <w:tab w:val="left" w:pos="521"/>
              </w:tabs>
              <w:ind w:left="0" w:right="407" w:firstLine="0"/>
              <w:jc w:val="both"/>
              <w:rPr>
                <w:spacing w:val="-1"/>
              </w:rPr>
            </w:pPr>
          </w:p>
        </w:tc>
        <w:tc>
          <w:tcPr>
            <w:tcW w:w="1398" w:type="dxa"/>
            <w:tcBorders>
              <w:top w:val="single" w:sz="12" w:space="0" w:color="auto"/>
            </w:tcBorders>
          </w:tcPr>
          <w:p w14:paraId="348C16C1" w14:textId="2A3BD5A6"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26880" behindDoc="0" locked="0" layoutInCell="1" allowOverlap="1" wp14:anchorId="40FECBB4" wp14:editId="2F1BA179">
                      <wp:simplePos x="0" y="0"/>
                      <wp:positionH relativeFrom="column">
                        <wp:posOffset>-20320</wp:posOffset>
                      </wp:positionH>
                      <wp:positionV relativeFrom="paragraph">
                        <wp:posOffset>226060</wp:posOffset>
                      </wp:positionV>
                      <wp:extent cx="784860" cy="0"/>
                      <wp:effectExtent l="0" t="0" r="15240" b="19050"/>
                      <wp:wrapNone/>
                      <wp:docPr id="183" name="Straight Connector 18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3" o:spid="_x0000_s1026" style="position:absolute;z-index:252026880;visibility:visible;mso-wrap-style:square;mso-wrap-distance-left:9pt;mso-wrap-distance-top:0;mso-wrap-distance-right:9pt;mso-wrap-distance-bottom:0;mso-position-horizontal:absolute;mso-position-horizontal-relative:text;mso-position-vertical:absolute;mso-position-vertical-relative:text" from="-1.6pt,17.8pt" to="60.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" strokecolor="black [3213]"/>
                  </w:pict>
                </mc:Fallback>
              </mc:AlternateContent>
            </w:r>
          </w:p>
        </w:tc>
      </w:tr>
      <w:tr w:rsidR="00F00EAC" w14:paraId="59E0BDB1" w14:textId="77777777" w:rsidTr="00AB4F09">
        <w:tc>
          <w:tcPr>
            <w:tcW w:w="9582" w:type="dxa"/>
          </w:tcPr>
          <w:p w14:paraId="0B011B61" w14:textId="77777777" w:rsidR="00F00EAC" w:rsidRPr="00E4015C" w:rsidRDefault="00F00EAC" w:rsidP="00F00EAC">
            <w:pPr>
              <w:tabs>
                <w:tab w:val="left" w:pos="521"/>
              </w:tabs>
              <w:ind w:left="540" w:right="1123" w:hanging="360"/>
              <w:rPr>
                <w:sz w:val="22"/>
              </w:rPr>
            </w:pPr>
            <w:r w:rsidRPr="00E4015C">
              <w:rPr>
                <w:sz w:val="22"/>
              </w:rPr>
              <w:t>4.2 Programs must comply with the ASHP duty hour standards</w:t>
            </w:r>
            <w:r w:rsidRPr="00E4015C">
              <w:rPr>
                <w:position w:val="10"/>
                <w:sz w:val="22"/>
              </w:rPr>
              <w:t>2</w:t>
            </w:r>
            <w:r w:rsidRPr="00E4015C">
              <w:rPr>
                <w:sz w:val="22"/>
              </w:rPr>
              <w:t>.</w:t>
            </w:r>
          </w:p>
          <w:p w14:paraId="4AFD514B" w14:textId="77777777" w:rsidR="00F00EAC" w:rsidRPr="000C2C4F" w:rsidRDefault="00F00EAC" w:rsidP="002D40C1">
            <w:pPr>
              <w:pStyle w:val="BodyText"/>
              <w:tabs>
                <w:tab w:val="left" w:pos="521"/>
              </w:tabs>
              <w:ind w:left="519" w:right="263" w:hanging="339"/>
            </w:pPr>
          </w:p>
        </w:tc>
        <w:tc>
          <w:tcPr>
            <w:tcW w:w="1398" w:type="dxa"/>
          </w:tcPr>
          <w:p w14:paraId="73247D1D" w14:textId="044AA763"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28928" behindDoc="0" locked="0" layoutInCell="1" allowOverlap="1" wp14:anchorId="3F042621" wp14:editId="02C12E84">
                      <wp:simplePos x="0" y="0"/>
                      <wp:positionH relativeFrom="column">
                        <wp:posOffset>-20320</wp:posOffset>
                      </wp:positionH>
                      <wp:positionV relativeFrom="paragraph">
                        <wp:posOffset>273685</wp:posOffset>
                      </wp:positionV>
                      <wp:extent cx="784860" cy="0"/>
                      <wp:effectExtent l="0" t="0" r="15240" b="19050"/>
                      <wp:wrapNone/>
                      <wp:docPr id="184" name="Straight Connector 18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4"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1.6pt,21.55pt" to="60.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" strokecolor="black [3213]"/>
                  </w:pict>
                </mc:Fallback>
              </mc:AlternateContent>
            </w:r>
          </w:p>
        </w:tc>
      </w:tr>
      <w:tr w:rsidR="00F00EAC" w14:paraId="5A446746" w14:textId="77777777" w:rsidTr="00AB4F09">
        <w:tc>
          <w:tcPr>
            <w:tcW w:w="9582" w:type="dxa"/>
          </w:tcPr>
          <w:p w14:paraId="1923F8C2" w14:textId="77777777" w:rsidR="00F00EAC" w:rsidRPr="00E4015C" w:rsidRDefault="00F00EAC" w:rsidP="00F00EAC">
            <w:pPr>
              <w:tabs>
                <w:tab w:val="left" w:pos="521"/>
              </w:tabs>
              <w:ind w:left="540" w:right="462" w:hanging="360"/>
              <w:rPr>
                <w:sz w:val="22"/>
              </w:rPr>
            </w:pPr>
            <w:r w:rsidRPr="00E4015C">
              <w:rPr>
                <w:sz w:val="22"/>
              </w:rPr>
              <w:t>4.3 The RPD must provide residents who are accepted into the program with a letter outlining their acceptance to the</w:t>
            </w:r>
            <w:r w:rsidRPr="00E4015C">
              <w:rPr>
                <w:spacing w:val="-21"/>
                <w:sz w:val="22"/>
              </w:rPr>
              <w:t xml:space="preserve"> </w:t>
            </w:r>
            <w:r w:rsidRPr="00E4015C">
              <w:rPr>
                <w:sz w:val="22"/>
              </w:rPr>
              <w:t>program</w:t>
            </w:r>
            <w:r>
              <w:rPr>
                <w:sz w:val="22"/>
              </w:rPr>
              <w:t>;</w:t>
            </w:r>
          </w:p>
          <w:p w14:paraId="5080BD0B" w14:textId="77777777" w:rsidR="00F00EAC" w:rsidRDefault="00F00EAC" w:rsidP="002D40C1">
            <w:pPr>
              <w:pStyle w:val="BodyText"/>
              <w:tabs>
                <w:tab w:val="left" w:pos="521"/>
              </w:tabs>
              <w:ind w:left="0" w:right="407" w:firstLine="0"/>
              <w:jc w:val="both"/>
              <w:rPr>
                <w:spacing w:val="-1"/>
              </w:rPr>
            </w:pPr>
          </w:p>
        </w:tc>
        <w:tc>
          <w:tcPr>
            <w:tcW w:w="1398" w:type="dxa"/>
          </w:tcPr>
          <w:p w14:paraId="75E12B3B" w14:textId="799F257A"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30976" behindDoc="0" locked="0" layoutInCell="1" allowOverlap="1" wp14:anchorId="696DB314" wp14:editId="61F6DFE3">
                      <wp:simplePos x="0" y="0"/>
                      <wp:positionH relativeFrom="column">
                        <wp:posOffset>-20320</wp:posOffset>
                      </wp:positionH>
                      <wp:positionV relativeFrom="paragraph">
                        <wp:posOffset>318770</wp:posOffset>
                      </wp:positionV>
                      <wp:extent cx="784860" cy="0"/>
                      <wp:effectExtent l="0" t="0" r="15240" b="19050"/>
                      <wp:wrapNone/>
                      <wp:docPr id="185" name="Straight Connector 18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5"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1.6pt,25.1pt" to="60.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" strokecolor="black [3213]"/>
                  </w:pict>
                </mc:Fallback>
              </mc:AlternateContent>
            </w:r>
          </w:p>
        </w:tc>
      </w:tr>
      <w:tr w:rsidR="00F00EAC" w14:paraId="03A0E88A" w14:textId="77777777" w:rsidTr="00AB4F09">
        <w:tc>
          <w:tcPr>
            <w:tcW w:w="9582" w:type="dxa"/>
          </w:tcPr>
          <w:p w14:paraId="01E01513" w14:textId="77777777" w:rsidR="00F00EAC" w:rsidRPr="006F042F" w:rsidRDefault="00F00EAC" w:rsidP="00F00EAC">
            <w:pPr>
              <w:pStyle w:val="BodyText"/>
              <w:tabs>
                <w:tab w:val="left" w:pos="520"/>
              </w:tabs>
              <w:ind w:right="377"/>
              <w:rPr>
                <w:spacing w:val="-1"/>
              </w:rPr>
            </w:pPr>
            <w:r w:rsidRPr="006F042F">
              <w:rPr>
                <w:spacing w:val="-1"/>
              </w:rPr>
              <w:t>4.3.a. Information on the pre-employment requirements for their organization (e.g., licensure and human resources requirements,) and other relevant information (e.g., benefits, stipend) must be provided</w:t>
            </w:r>
            <w:r>
              <w:rPr>
                <w:spacing w:val="-1"/>
              </w:rPr>
              <w:t>;</w:t>
            </w:r>
          </w:p>
          <w:p w14:paraId="256BFE03" w14:textId="77777777" w:rsidR="00F00EAC" w:rsidRDefault="00F00EAC" w:rsidP="002D40C1">
            <w:pPr>
              <w:pStyle w:val="BodyText"/>
              <w:tabs>
                <w:tab w:val="left" w:pos="521"/>
              </w:tabs>
              <w:ind w:left="0" w:right="407" w:firstLine="0"/>
              <w:jc w:val="both"/>
              <w:rPr>
                <w:spacing w:val="-1"/>
              </w:rPr>
            </w:pPr>
          </w:p>
        </w:tc>
        <w:tc>
          <w:tcPr>
            <w:tcW w:w="1398" w:type="dxa"/>
          </w:tcPr>
          <w:p w14:paraId="3AFC7F00" w14:textId="1C48725C"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33024" behindDoc="0" locked="0" layoutInCell="1" allowOverlap="1" wp14:anchorId="225803AC" wp14:editId="2228DF35">
                      <wp:simplePos x="0" y="0"/>
                      <wp:positionH relativeFrom="column">
                        <wp:posOffset>-20320</wp:posOffset>
                      </wp:positionH>
                      <wp:positionV relativeFrom="paragraph">
                        <wp:posOffset>447040</wp:posOffset>
                      </wp:positionV>
                      <wp:extent cx="784860" cy="0"/>
                      <wp:effectExtent l="0" t="0" r="15240" b="19050"/>
                      <wp:wrapNone/>
                      <wp:docPr id="186" name="Straight Connector 18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6" o:spid="_x0000_s1026" style="position:absolute;z-index:252033024;visibility:visible;mso-wrap-style:square;mso-wrap-distance-left:9pt;mso-wrap-distance-top:0;mso-wrap-distance-right:9pt;mso-wrap-distance-bottom:0;mso-position-horizontal:absolute;mso-position-horizontal-relative:text;mso-position-vertical:absolute;mso-position-vertical-relative:text" from="-1.6pt,35.2pt" to="60.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" strokecolor="black [3213]"/>
                  </w:pict>
                </mc:Fallback>
              </mc:AlternateContent>
            </w:r>
          </w:p>
        </w:tc>
      </w:tr>
      <w:tr w:rsidR="00F00EAC" w14:paraId="06993E3B" w14:textId="77777777" w:rsidTr="00AB4F09">
        <w:tc>
          <w:tcPr>
            <w:tcW w:w="9582" w:type="dxa"/>
          </w:tcPr>
          <w:p w14:paraId="4F2C143E" w14:textId="77777777" w:rsidR="00F00EAC" w:rsidRPr="006F042F" w:rsidRDefault="00F00EAC" w:rsidP="00F00EAC">
            <w:pPr>
              <w:pStyle w:val="BodyText"/>
              <w:tabs>
                <w:tab w:val="left" w:pos="520"/>
              </w:tabs>
              <w:ind w:right="377"/>
              <w:rPr>
                <w:spacing w:val="-1"/>
              </w:rPr>
            </w:pPr>
            <w:r w:rsidRPr="006F042F">
              <w:rPr>
                <w:spacing w:val="-1"/>
              </w:rPr>
              <w:t>4.3</w:t>
            </w:r>
            <w:proofErr w:type="gramStart"/>
            <w:r w:rsidRPr="006F042F">
              <w:rPr>
                <w:spacing w:val="-1"/>
              </w:rPr>
              <w:t>.b</w:t>
            </w:r>
            <w:proofErr w:type="gramEnd"/>
            <w:r w:rsidRPr="006F042F">
              <w:rPr>
                <w:spacing w:val="-1"/>
              </w:rPr>
              <w:t xml:space="preserve">. Acceptance by residents of these terms and conditions, requirements for successful completion, and expectations of the residency program must be documented prior to the beginning of the residency, and shared with the resident applicant during the interview process, as well as with residents who enroll in the program during </w:t>
            </w:r>
            <w:r w:rsidRPr="006F042F">
              <w:rPr>
                <w:spacing w:val="-1"/>
              </w:rPr>
              <w:lastRenderedPageBreak/>
              <w:t>orientation.</w:t>
            </w:r>
          </w:p>
          <w:p w14:paraId="24C4B451" w14:textId="3346C328"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35072" behindDoc="0" locked="0" layoutInCell="1" allowOverlap="1" wp14:anchorId="3852BBF5" wp14:editId="444CAF62">
                      <wp:simplePos x="0" y="0"/>
                      <wp:positionH relativeFrom="column">
                        <wp:posOffset>6064250</wp:posOffset>
                      </wp:positionH>
                      <wp:positionV relativeFrom="paragraph">
                        <wp:posOffset>-60325</wp:posOffset>
                      </wp:positionV>
                      <wp:extent cx="784860" cy="0"/>
                      <wp:effectExtent l="0" t="0" r="15240" b="19050"/>
                      <wp:wrapNone/>
                      <wp:docPr id="187" name="Straight Connector 18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7"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477.5pt,-4.75pt" to="539.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F2AEAAA8EAAAOAAAAZHJzL2Uyb0RvYy54bWysU8GO2yAQvVfqPyDujZ2ou5t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" strokecolor="black [3213]"/>
                  </w:pict>
                </mc:Fallback>
              </mc:AlternateContent>
            </w:r>
          </w:p>
        </w:tc>
        <w:tc>
          <w:tcPr>
            <w:tcW w:w="1398" w:type="dxa"/>
          </w:tcPr>
          <w:p w14:paraId="29463CDA" w14:textId="7A29DE6C" w:rsidR="00F00EAC" w:rsidRDefault="00F00EAC" w:rsidP="002D40C1">
            <w:pPr>
              <w:pStyle w:val="BodyText"/>
              <w:tabs>
                <w:tab w:val="left" w:pos="521"/>
              </w:tabs>
              <w:ind w:left="0" w:right="407" w:firstLine="0"/>
              <w:jc w:val="both"/>
              <w:rPr>
                <w:spacing w:val="-1"/>
              </w:rPr>
            </w:pPr>
          </w:p>
        </w:tc>
      </w:tr>
      <w:tr w:rsidR="00F00EAC" w14:paraId="3106EC6E" w14:textId="77777777" w:rsidTr="00AB4F09">
        <w:tc>
          <w:tcPr>
            <w:tcW w:w="9582" w:type="dxa"/>
          </w:tcPr>
          <w:p w14:paraId="3D5735C9" w14:textId="77777777" w:rsidR="00F00EAC" w:rsidRPr="00E4015C" w:rsidRDefault="00F00EAC" w:rsidP="00F00EAC">
            <w:pPr>
              <w:tabs>
                <w:tab w:val="left" w:pos="521"/>
              </w:tabs>
              <w:spacing w:before="37"/>
              <w:ind w:left="540" w:right="1206" w:hanging="360"/>
              <w:rPr>
                <w:sz w:val="22"/>
              </w:rPr>
            </w:pPr>
            <w:r w:rsidRPr="00E4015C">
              <w:rPr>
                <w:sz w:val="22"/>
              </w:rPr>
              <w:lastRenderedPageBreak/>
              <w:t>4.4 The residency program must provide qualified preceptors to ensure appropriate training, supervision, and guidance to all residents to fulfill the requirements of the</w:t>
            </w:r>
            <w:r w:rsidRPr="00E4015C">
              <w:rPr>
                <w:spacing w:val="-32"/>
                <w:sz w:val="22"/>
              </w:rPr>
              <w:t xml:space="preserve"> </w:t>
            </w:r>
            <w:r w:rsidRPr="00E4015C">
              <w:rPr>
                <w:sz w:val="22"/>
              </w:rPr>
              <w:t>standards.</w:t>
            </w:r>
          </w:p>
          <w:p w14:paraId="38B5FF62" w14:textId="77777777" w:rsidR="00F00EAC" w:rsidRDefault="00F00EAC" w:rsidP="002D40C1">
            <w:pPr>
              <w:pStyle w:val="BodyText"/>
              <w:tabs>
                <w:tab w:val="left" w:pos="521"/>
              </w:tabs>
              <w:ind w:left="0" w:right="407" w:firstLine="0"/>
              <w:jc w:val="both"/>
              <w:rPr>
                <w:spacing w:val="-1"/>
              </w:rPr>
            </w:pPr>
          </w:p>
        </w:tc>
        <w:tc>
          <w:tcPr>
            <w:tcW w:w="1398" w:type="dxa"/>
          </w:tcPr>
          <w:p w14:paraId="391335E2" w14:textId="3B9C03B5"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41216" behindDoc="0" locked="0" layoutInCell="1" allowOverlap="1" wp14:anchorId="3A768173" wp14:editId="565BE990">
                      <wp:simplePos x="0" y="0"/>
                      <wp:positionH relativeFrom="column">
                        <wp:posOffset>-20320</wp:posOffset>
                      </wp:positionH>
                      <wp:positionV relativeFrom="paragraph">
                        <wp:posOffset>424815</wp:posOffset>
                      </wp:positionV>
                      <wp:extent cx="784860" cy="0"/>
                      <wp:effectExtent l="0" t="0" r="15240" b="19050"/>
                      <wp:wrapNone/>
                      <wp:docPr id="190" name="Straight Connector 19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0" o:spid="_x0000_s1026" style="position:absolute;z-index:252041216;visibility:visible;mso-wrap-style:square;mso-wrap-distance-left:9pt;mso-wrap-distance-top:0;mso-wrap-distance-right:9pt;mso-wrap-distance-bottom:0;mso-position-horizontal:absolute;mso-position-horizontal-relative:text;mso-position-vertical:absolute;mso-position-vertical-relative:text" from="-1.6pt,33.45pt" to="60.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" strokecolor="black [3213]"/>
                  </w:pict>
                </mc:Fallback>
              </mc:AlternateContent>
            </w:r>
          </w:p>
        </w:tc>
      </w:tr>
      <w:tr w:rsidR="00F00EAC" w14:paraId="50E7C3A5" w14:textId="77777777" w:rsidTr="00AB4F09">
        <w:tc>
          <w:tcPr>
            <w:tcW w:w="9582" w:type="dxa"/>
          </w:tcPr>
          <w:p w14:paraId="710B4067" w14:textId="77777777" w:rsidR="00F00EAC" w:rsidRPr="00E4015C" w:rsidRDefault="00F00EAC" w:rsidP="00F00EAC">
            <w:pPr>
              <w:tabs>
                <w:tab w:val="left" w:pos="521"/>
              </w:tabs>
              <w:ind w:left="540" w:right="243" w:hanging="360"/>
              <w:rPr>
                <w:sz w:val="22"/>
              </w:rPr>
            </w:pPr>
            <w:r w:rsidRPr="00E4015C">
              <w:rPr>
                <w:sz w:val="22"/>
              </w:rPr>
              <w:t>4.5 The residency program must provide residents an area in which to work, references, an appropriate level of relevant technology (e.g., clinical information systems, workstations, databases), access to extramural educational opportunities (e.g., a pharmacy association meeting), and sufficient financial support to fulfill the responsibilities of the</w:t>
            </w:r>
            <w:r w:rsidRPr="00E4015C">
              <w:rPr>
                <w:spacing w:val="-33"/>
                <w:sz w:val="22"/>
              </w:rPr>
              <w:t xml:space="preserve"> </w:t>
            </w:r>
            <w:r w:rsidRPr="00E4015C">
              <w:rPr>
                <w:sz w:val="22"/>
              </w:rPr>
              <w:t>program.</w:t>
            </w:r>
          </w:p>
          <w:p w14:paraId="7AF7DB5A" w14:textId="77777777" w:rsidR="00F00EAC" w:rsidRDefault="00F00EAC" w:rsidP="002D40C1">
            <w:pPr>
              <w:pStyle w:val="BodyText"/>
              <w:tabs>
                <w:tab w:val="left" w:pos="521"/>
              </w:tabs>
              <w:ind w:left="0" w:right="407" w:firstLine="0"/>
              <w:jc w:val="both"/>
              <w:rPr>
                <w:spacing w:val="-1"/>
              </w:rPr>
            </w:pPr>
          </w:p>
        </w:tc>
        <w:tc>
          <w:tcPr>
            <w:tcW w:w="1398" w:type="dxa"/>
          </w:tcPr>
          <w:p w14:paraId="11A70E99" w14:textId="28A817ED"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37120" behindDoc="0" locked="0" layoutInCell="1" allowOverlap="1" wp14:anchorId="0847374C" wp14:editId="12C43498">
                      <wp:simplePos x="0" y="0"/>
                      <wp:positionH relativeFrom="column">
                        <wp:posOffset>17780</wp:posOffset>
                      </wp:positionH>
                      <wp:positionV relativeFrom="paragraph">
                        <wp:posOffset>618490</wp:posOffset>
                      </wp:positionV>
                      <wp:extent cx="784860" cy="0"/>
                      <wp:effectExtent l="0" t="0" r="15240" b="19050"/>
                      <wp:wrapNone/>
                      <wp:docPr id="188" name="Straight Connector 18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8" o:spid="_x0000_s1026" style="position:absolute;z-index:252037120;visibility:visible;mso-wrap-style:square;mso-wrap-distance-left:9pt;mso-wrap-distance-top:0;mso-wrap-distance-right:9pt;mso-wrap-distance-bottom:0;mso-position-horizontal:absolute;mso-position-horizontal-relative:text;mso-position-vertical:absolute;mso-position-vertical-relative:text" from="1.4pt,48.7pt" to="63.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" strokecolor="black [3213]"/>
                  </w:pict>
                </mc:Fallback>
              </mc:AlternateContent>
            </w:r>
          </w:p>
        </w:tc>
      </w:tr>
      <w:tr w:rsidR="00F00EAC" w14:paraId="131520F0" w14:textId="77777777" w:rsidTr="00AB4F09">
        <w:tc>
          <w:tcPr>
            <w:tcW w:w="9582" w:type="dxa"/>
          </w:tcPr>
          <w:p w14:paraId="7A1CDA21" w14:textId="77777777" w:rsidR="00F00EAC" w:rsidRPr="00E4015C" w:rsidRDefault="00F00EAC" w:rsidP="00F00EAC">
            <w:pPr>
              <w:tabs>
                <w:tab w:val="left" w:pos="521"/>
              </w:tabs>
              <w:ind w:left="540" w:right="1326" w:hanging="360"/>
              <w:rPr>
                <w:sz w:val="22"/>
              </w:rPr>
            </w:pPr>
            <w:r w:rsidRPr="00E4015C">
              <w:rPr>
                <w:sz w:val="22"/>
              </w:rPr>
              <w:t>4.6 The RPD will award a certificate of residency only to those who complete the program’s requirements.</w:t>
            </w:r>
          </w:p>
          <w:p w14:paraId="2B4FD849" w14:textId="77777777" w:rsidR="00F00EAC" w:rsidRDefault="00F00EAC" w:rsidP="002D40C1">
            <w:pPr>
              <w:pStyle w:val="BodyText"/>
              <w:tabs>
                <w:tab w:val="left" w:pos="521"/>
              </w:tabs>
              <w:ind w:left="0" w:right="407" w:firstLine="0"/>
              <w:jc w:val="both"/>
              <w:rPr>
                <w:spacing w:val="-1"/>
              </w:rPr>
            </w:pPr>
          </w:p>
        </w:tc>
        <w:tc>
          <w:tcPr>
            <w:tcW w:w="1398" w:type="dxa"/>
          </w:tcPr>
          <w:p w14:paraId="312928F6" w14:textId="260849E3"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39168" behindDoc="0" locked="0" layoutInCell="1" allowOverlap="1" wp14:anchorId="64E1DEC0" wp14:editId="1E2FFD7C">
                      <wp:simplePos x="0" y="0"/>
                      <wp:positionH relativeFrom="column">
                        <wp:posOffset>-20320</wp:posOffset>
                      </wp:positionH>
                      <wp:positionV relativeFrom="paragraph">
                        <wp:posOffset>268605</wp:posOffset>
                      </wp:positionV>
                      <wp:extent cx="784860" cy="0"/>
                      <wp:effectExtent l="0" t="0" r="15240" b="19050"/>
                      <wp:wrapNone/>
                      <wp:docPr id="189" name="Straight Connector 18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9" o:spid="_x0000_s1026" style="position:absolute;z-index:252039168;visibility:visible;mso-wrap-style:square;mso-wrap-distance-left:9pt;mso-wrap-distance-top:0;mso-wrap-distance-right:9pt;mso-wrap-distance-bottom:0;mso-position-horizontal:absolute;mso-position-horizontal-relative:text;mso-position-vertical:absolute;mso-position-vertical-relative:text" from="-1.6pt,21.15pt" to="60.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" strokecolor="black [3213]"/>
                  </w:pict>
                </mc:Fallback>
              </mc:AlternateContent>
            </w:r>
          </w:p>
        </w:tc>
      </w:tr>
      <w:tr w:rsidR="00F00EAC" w14:paraId="44675AE5" w14:textId="77777777" w:rsidTr="00AB4F09">
        <w:tc>
          <w:tcPr>
            <w:tcW w:w="9582" w:type="dxa"/>
          </w:tcPr>
          <w:p w14:paraId="6EB0D706" w14:textId="77777777" w:rsidR="00F00EAC" w:rsidRPr="00E4015C" w:rsidRDefault="00F00EAC" w:rsidP="00F00EAC">
            <w:pPr>
              <w:tabs>
                <w:tab w:val="left" w:pos="521"/>
              </w:tabs>
              <w:spacing w:line="232" w:lineRule="auto"/>
              <w:ind w:left="540" w:right="280" w:hanging="360"/>
              <w:rPr>
                <w:sz w:val="22"/>
              </w:rPr>
            </w:pPr>
            <w:r w:rsidRPr="00E4015C">
              <w:rPr>
                <w:sz w:val="22"/>
              </w:rPr>
              <w:t xml:space="preserve">4.7 The certificate provided to residents who complete the program’s requirements must be issued in accordance with the provisions of the </w:t>
            </w:r>
            <w:r w:rsidRPr="00E4015C">
              <w:rPr>
                <w:i/>
                <w:sz w:val="22"/>
              </w:rPr>
              <w:t>ASHP Regulations on Accreditation of Pharmacy Residencies</w:t>
            </w:r>
            <w:r w:rsidRPr="00E4015C">
              <w:rPr>
                <w:position w:val="10"/>
                <w:sz w:val="22"/>
              </w:rPr>
              <w:t>1</w:t>
            </w:r>
            <w:r w:rsidRPr="00E4015C">
              <w:rPr>
                <w:i/>
                <w:sz w:val="22"/>
              </w:rPr>
              <w:t xml:space="preserve">, </w:t>
            </w:r>
            <w:r w:rsidRPr="00E4015C">
              <w:rPr>
                <w:sz w:val="22"/>
              </w:rPr>
              <w:t>and signed by the RPD and the chief executive officer of the organization or an appropriate executive with ultimate authority over the</w:t>
            </w:r>
            <w:r w:rsidRPr="00E4015C">
              <w:rPr>
                <w:spacing w:val="-19"/>
                <w:sz w:val="22"/>
              </w:rPr>
              <w:t xml:space="preserve"> </w:t>
            </w:r>
            <w:r w:rsidRPr="00E4015C">
              <w:rPr>
                <w:sz w:val="22"/>
              </w:rPr>
              <w:t>residency</w:t>
            </w:r>
            <w:r>
              <w:rPr>
                <w:sz w:val="22"/>
              </w:rPr>
              <w:t>;</w:t>
            </w:r>
          </w:p>
          <w:p w14:paraId="2B9932A9" w14:textId="77777777" w:rsidR="00F00EAC" w:rsidRDefault="00F00EAC" w:rsidP="002D40C1">
            <w:pPr>
              <w:pStyle w:val="BodyText"/>
              <w:tabs>
                <w:tab w:val="left" w:pos="521"/>
              </w:tabs>
              <w:ind w:left="0" w:right="407" w:firstLine="0"/>
              <w:jc w:val="both"/>
              <w:rPr>
                <w:spacing w:val="-1"/>
              </w:rPr>
            </w:pPr>
          </w:p>
        </w:tc>
        <w:tc>
          <w:tcPr>
            <w:tcW w:w="1398" w:type="dxa"/>
          </w:tcPr>
          <w:p w14:paraId="2F394DB8" w14:textId="53AAAD2C"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43264" behindDoc="0" locked="0" layoutInCell="1" allowOverlap="1" wp14:anchorId="318CA1F2" wp14:editId="0056BFD4">
                      <wp:simplePos x="0" y="0"/>
                      <wp:positionH relativeFrom="column">
                        <wp:posOffset>-20320</wp:posOffset>
                      </wp:positionH>
                      <wp:positionV relativeFrom="paragraph">
                        <wp:posOffset>716915</wp:posOffset>
                      </wp:positionV>
                      <wp:extent cx="784860" cy="0"/>
                      <wp:effectExtent l="0" t="0" r="15240" b="19050"/>
                      <wp:wrapNone/>
                      <wp:docPr id="191" name="Straight Connector 19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1" o:spid="_x0000_s1026" style="position:absolute;z-index:252043264;visibility:visible;mso-wrap-style:square;mso-wrap-distance-left:9pt;mso-wrap-distance-top:0;mso-wrap-distance-right:9pt;mso-wrap-distance-bottom:0;mso-position-horizontal:absolute;mso-position-horizontal-relative:text;mso-position-vertical:absolute;mso-position-vertical-relative:text" from="-1.6pt,56.45pt" to="60.2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ss1wEAAA8EAAAOAAAAZHJzL2Uyb0RvYy54bWysU8GO2yAQvVfqPyDujZ2ou81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" strokecolor="black [3213]"/>
                  </w:pict>
                </mc:Fallback>
              </mc:AlternateContent>
            </w:r>
          </w:p>
        </w:tc>
      </w:tr>
      <w:tr w:rsidR="00F00EAC" w14:paraId="5463488E" w14:textId="77777777" w:rsidTr="00AB4F09">
        <w:tc>
          <w:tcPr>
            <w:tcW w:w="9582" w:type="dxa"/>
          </w:tcPr>
          <w:p w14:paraId="5F2506D4" w14:textId="1413367B" w:rsidR="00F00EAC" w:rsidRPr="006F042F" w:rsidRDefault="00F00EAC" w:rsidP="00F00EAC">
            <w:pPr>
              <w:pStyle w:val="BodyText"/>
              <w:tabs>
                <w:tab w:val="left" w:pos="520"/>
              </w:tabs>
              <w:ind w:right="377"/>
              <w:rPr>
                <w:spacing w:val="-1"/>
              </w:rPr>
            </w:pPr>
            <w:r w:rsidRPr="006F042F">
              <w:rPr>
                <w:spacing w:val="-1"/>
              </w:rPr>
              <w:tab/>
              <w:t>4.7</w:t>
            </w:r>
            <w:proofErr w:type="gramStart"/>
            <w:r w:rsidRPr="006F042F">
              <w:rPr>
                <w:spacing w:val="-1"/>
              </w:rPr>
              <w:t>.a</w:t>
            </w:r>
            <w:proofErr w:type="gramEnd"/>
            <w:r w:rsidRPr="006F042F">
              <w:rPr>
                <w:spacing w:val="-1"/>
              </w:rPr>
              <w:t xml:space="preserve">. Reference must be made on the residency certificate that the program is accredited by ASHP as an International Pharmacy </w:t>
            </w:r>
            <w:r w:rsidR="00C278C7">
              <w:rPr>
                <w:spacing w:val="-1"/>
              </w:rPr>
              <w:t xml:space="preserve">Practice </w:t>
            </w:r>
            <w:bookmarkStart w:id="0" w:name="_GoBack"/>
            <w:bookmarkEnd w:id="0"/>
            <w:r w:rsidRPr="006F042F">
              <w:rPr>
                <w:spacing w:val="-1"/>
              </w:rPr>
              <w:t xml:space="preserve">Residency Program. </w:t>
            </w:r>
          </w:p>
          <w:p w14:paraId="047B40EA" w14:textId="77777777" w:rsidR="00F00EAC" w:rsidRDefault="00F00EAC" w:rsidP="002D40C1">
            <w:pPr>
              <w:pStyle w:val="BodyText"/>
              <w:tabs>
                <w:tab w:val="left" w:pos="521"/>
              </w:tabs>
              <w:ind w:left="0" w:right="407" w:firstLine="0"/>
              <w:jc w:val="both"/>
              <w:rPr>
                <w:spacing w:val="-1"/>
              </w:rPr>
            </w:pPr>
          </w:p>
        </w:tc>
        <w:tc>
          <w:tcPr>
            <w:tcW w:w="1398" w:type="dxa"/>
          </w:tcPr>
          <w:p w14:paraId="0775FC78" w14:textId="66B84AEF"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45312" behindDoc="0" locked="0" layoutInCell="1" allowOverlap="1" wp14:anchorId="471F985A" wp14:editId="1D47B3CD">
                      <wp:simplePos x="0" y="0"/>
                      <wp:positionH relativeFrom="column">
                        <wp:posOffset>-20320</wp:posOffset>
                      </wp:positionH>
                      <wp:positionV relativeFrom="paragraph">
                        <wp:posOffset>334010</wp:posOffset>
                      </wp:positionV>
                      <wp:extent cx="784860" cy="0"/>
                      <wp:effectExtent l="0" t="0" r="15240" b="19050"/>
                      <wp:wrapNone/>
                      <wp:docPr id="192" name="Straight Connector 19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2" o:spid="_x0000_s1026" style="position:absolute;z-index:252045312;visibility:visible;mso-wrap-style:square;mso-wrap-distance-left:9pt;mso-wrap-distance-top:0;mso-wrap-distance-right:9pt;mso-wrap-distance-bottom:0;mso-position-horizontal:absolute;mso-position-horizontal-relative:text;mso-position-vertical:absolute;mso-position-vertical-relative:text" from="-1.6pt,26.3pt" to="60.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" strokecolor="black [3213]"/>
                  </w:pict>
                </mc:Fallback>
              </mc:AlternateContent>
            </w:r>
          </w:p>
        </w:tc>
      </w:tr>
      <w:tr w:rsidR="00F00EAC" w14:paraId="00DE0C2F" w14:textId="77777777" w:rsidTr="00AB4F09">
        <w:tc>
          <w:tcPr>
            <w:tcW w:w="9582" w:type="dxa"/>
          </w:tcPr>
          <w:p w14:paraId="02D93166" w14:textId="77777777" w:rsidR="00F00EAC" w:rsidRPr="00E4015C" w:rsidRDefault="00F00EAC" w:rsidP="00F00EAC">
            <w:pPr>
              <w:tabs>
                <w:tab w:val="left" w:pos="520"/>
              </w:tabs>
              <w:spacing w:line="257" w:lineRule="exact"/>
              <w:ind w:left="540" w:hanging="360"/>
              <w:rPr>
                <w:sz w:val="22"/>
              </w:rPr>
            </w:pPr>
            <w:r w:rsidRPr="00E4015C">
              <w:rPr>
                <w:sz w:val="22"/>
              </w:rPr>
              <w:t>4.8 The RPD must maintain the program’s compliance with the provisions of the current version of</w:t>
            </w:r>
            <w:r w:rsidRPr="00E4015C">
              <w:rPr>
                <w:spacing w:val="-34"/>
                <w:sz w:val="22"/>
              </w:rPr>
              <w:t xml:space="preserve"> </w:t>
            </w:r>
            <w:r w:rsidRPr="00E4015C">
              <w:rPr>
                <w:sz w:val="22"/>
              </w:rPr>
              <w:t>the</w:t>
            </w:r>
          </w:p>
          <w:p w14:paraId="6148D226" w14:textId="77777777" w:rsidR="00F00EAC" w:rsidRPr="006F042F" w:rsidRDefault="00F00EAC" w:rsidP="00DE6817">
            <w:pPr>
              <w:pStyle w:val="BodyText"/>
              <w:tabs>
                <w:tab w:val="left" w:pos="520"/>
              </w:tabs>
              <w:ind w:left="522" w:right="377" w:firstLine="0"/>
            </w:pPr>
            <w:r w:rsidRPr="006F042F">
              <w:rPr>
                <w:i/>
              </w:rPr>
              <w:t>ASHP Regulations on International Accreditation of Pharmacy Residencies</w:t>
            </w:r>
            <w:r w:rsidRPr="00E4015C">
              <w:rPr>
                <w:position w:val="10"/>
              </w:rPr>
              <w:t xml:space="preserve">1 </w:t>
            </w:r>
            <w:r w:rsidRPr="006F042F">
              <w:t>throughout the accreditation cycle.</w:t>
            </w:r>
          </w:p>
          <w:p w14:paraId="498B53CE" w14:textId="77777777" w:rsidR="00F00EAC" w:rsidRPr="006F042F" w:rsidRDefault="00F00EAC" w:rsidP="002D40C1">
            <w:pPr>
              <w:pStyle w:val="BodyText"/>
              <w:tabs>
                <w:tab w:val="left" w:pos="1240"/>
              </w:tabs>
              <w:ind w:right="691"/>
              <w:rPr>
                <w:spacing w:val="-1"/>
              </w:rPr>
            </w:pPr>
          </w:p>
        </w:tc>
        <w:tc>
          <w:tcPr>
            <w:tcW w:w="1398" w:type="dxa"/>
          </w:tcPr>
          <w:p w14:paraId="011AEC0B" w14:textId="7032074B" w:rsidR="00F00EAC" w:rsidRDefault="00AB4F09"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47360" behindDoc="0" locked="0" layoutInCell="1" allowOverlap="1" wp14:anchorId="4A4EAA8D" wp14:editId="4D28FCF1">
                      <wp:simplePos x="0" y="0"/>
                      <wp:positionH relativeFrom="column">
                        <wp:posOffset>-20320</wp:posOffset>
                      </wp:positionH>
                      <wp:positionV relativeFrom="paragraph">
                        <wp:posOffset>485775</wp:posOffset>
                      </wp:positionV>
                      <wp:extent cx="784860" cy="0"/>
                      <wp:effectExtent l="0" t="0" r="15240" b="19050"/>
                      <wp:wrapNone/>
                      <wp:docPr id="193" name="Straight Connector 19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3" o:spid="_x0000_s1026" style="position:absolute;z-index:252047360;visibility:visible;mso-wrap-style:square;mso-wrap-distance-left:9pt;mso-wrap-distance-top:0;mso-wrap-distance-right:9pt;mso-wrap-distance-bottom:0;mso-position-horizontal:absolute;mso-position-horizontal-relative:text;mso-position-vertical:absolute;mso-position-vertical-relative:text" from="-1.6pt,38.25pt" to="60.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" strokecolor="black [3213]"/>
                  </w:pict>
                </mc:Fallback>
              </mc:AlternateContent>
            </w:r>
          </w:p>
        </w:tc>
      </w:tr>
    </w:tbl>
    <w:p w14:paraId="39B3046E" w14:textId="77777777" w:rsidR="00F00EAC" w:rsidRDefault="00F00EAC" w:rsidP="00E4015C">
      <w:pPr>
        <w:tabs>
          <w:tab w:val="left" w:pos="521"/>
        </w:tabs>
        <w:ind w:left="540" w:hanging="360"/>
        <w:rPr>
          <w:sz w:val="22"/>
        </w:rPr>
      </w:pPr>
    </w:p>
    <w:p w14:paraId="67A46945" w14:textId="77777777" w:rsidR="007B1D72" w:rsidRPr="006F042F" w:rsidRDefault="007B1D72" w:rsidP="007B1D72">
      <w:pPr>
        <w:pStyle w:val="BodyText"/>
        <w:ind w:left="1238" w:right="298" w:hanging="629"/>
      </w:pPr>
    </w:p>
    <w:p w14:paraId="004DA50B" w14:textId="77777777" w:rsidR="007B1D72" w:rsidRPr="00E4015C" w:rsidRDefault="007B1D72" w:rsidP="00364084">
      <w:pPr>
        <w:tabs>
          <w:tab w:val="left" w:pos="521"/>
        </w:tabs>
        <w:ind w:left="360" w:right="1326" w:hanging="360"/>
        <w:rPr>
          <w:sz w:val="22"/>
        </w:rPr>
      </w:pPr>
    </w:p>
    <w:p w14:paraId="0B95765F" w14:textId="77777777" w:rsidR="007B1D72" w:rsidRDefault="007B1D72" w:rsidP="00E4015C">
      <w:pPr>
        <w:pStyle w:val="Heading2"/>
      </w:pPr>
      <w:r>
        <w:t>Standard 5: Requirements and Selection of Residents</w:t>
      </w:r>
    </w:p>
    <w:p w14:paraId="7FEACE0F" w14:textId="77777777" w:rsidR="007B1D72" w:rsidRDefault="007B1D72" w:rsidP="007B1D72">
      <w:pPr>
        <w:pStyle w:val="BodyText"/>
        <w:spacing w:before="9"/>
        <w:rPr>
          <w:b/>
          <w:sz w:val="21"/>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F00EAC" w14:paraId="145EB477" w14:textId="77777777" w:rsidTr="00AB4F09">
        <w:tc>
          <w:tcPr>
            <w:tcW w:w="9582" w:type="dxa"/>
            <w:tcBorders>
              <w:bottom w:val="single" w:sz="12" w:space="0" w:color="auto"/>
            </w:tcBorders>
            <w:vAlign w:val="center"/>
          </w:tcPr>
          <w:p w14:paraId="084CD731" w14:textId="77777777" w:rsidR="00F00EAC" w:rsidRPr="000C2C4F" w:rsidRDefault="00F00EAC" w:rsidP="0004055E">
            <w:pPr>
              <w:pStyle w:val="BodyText"/>
              <w:tabs>
                <w:tab w:val="left" w:pos="521"/>
              </w:tabs>
              <w:ind w:left="519" w:right="407" w:hanging="339"/>
              <w:rPr>
                <w:b/>
                <w:spacing w:val="-1"/>
              </w:rPr>
            </w:pPr>
            <w:r w:rsidRPr="000C2C4F">
              <w:rPr>
                <w:b/>
                <w:spacing w:val="-1"/>
              </w:rPr>
              <w:t>Element</w:t>
            </w:r>
          </w:p>
        </w:tc>
        <w:tc>
          <w:tcPr>
            <w:tcW w:w="1398" w:type="dxa"/>
            <w:tcBorders>
              <w:bottom w:val="single" w:sz="12" w:space="0" w:color="auto"/>
            </w:tcBorders>
            <w:vAlign w:val="center"/>
          </w:tcPr>
          <w:p w14:paraId="06E82EF9" w14:textId="77777777" w:rsidR="00F00EAC" w:rsidRPr="000C2C4F" w:rsidRDefault="00F00EAC" w:rsidP="0004055E">
            <w:pPr>
              <w:pStyle w:val="BodyText"/>
              <w:tabs>
                <w:tab w:val="left" w:pos="521"/>
              </w:tabs>
              <w:ind w:left="0" w:right="407" w:firstLine="0"/>
              <w:rPr>
                <w:b/>
                <w:spacing w:val="-1"/>
              </w:rPr>
            </w:pPr>
            <w:r w:rsidRPr="000C2C4F">
              <w:rPr>
                <w:b/>
                <w:spacing w:val="-1"/>
              </w:rPr>
              <w:t>% Progress</w:t>
            </w:r>
          </w:p>
        </w:tc>
      </w:tr>
      <w:tr w:rsidR="00F00EAC" w14:paraId="17FBD9E3" w14:textId="77777777" w:rsidTr="00AB4F09">
        <w:tc>
          <w:tcPr>
            <w:tcW w:w="9582" w:type="dxa"/>
            <w:tcBorders>
              <w:top w:val="single" w:sz="12" w:space="0" w:color="auto"/>
            </w:tcBorders>
          </w:tcPr>
          <w:p w14:paraId="2CCBAD2A" w14:textId="77777777" w:rsidR="00F00EAC" w:rsidRPr="00E4015C" w:rsidRDefault="00F00EAC" w:rsidP="00F00EAC">
            <w:pPr>
              <w:tabs>
                <w:tab w:val="left" w:pos="0"/>
              </w:tabs>
              <w:ind w:left="540" w:right="368" w:hanging="360"/>
              <w:rPr>
                <w:sz w:val="22"/>
              </w:rPr>
            </w:pPr>
            <w:r w:rsidRPr="00E4015C">
              <w:rPr>
                <w:sz w:val="22"/>
              </w:rPr>
              <w:t>5.1 The residency program director or designee must evaluate the qualifications of applicants to pharmacy</w:t>
            </w:r>
            <w:r w:rsidRPr="00E4015C">
              <w:rPr>
                <w:spacing w:val="-4"/>
                <w:sz w:val="22"/>
              </w:rPr>
              <w:t xml:space="preserve"> </w:t>
            </w:r>
            <w:r w:rsidRPr="00E4015C">
              <w:rPr>
                <w:sz w:val="22"/>
              </w:rPr>
              <w:t>residencies</w:t>
            </w:r>
            <w:r w:rsidRPr="00E4015C">
              <w:rPr>
                <w:spacing w:val="-5"/>
                <w:sz w:val="22"/>
              </w:rPr>
              <w:t xml:space="preserve"> </w:t>
            </w:r>
            <w:r w:rsidRPr="00E4015C">
              <w:rPr>
                <w:sz w:val="22"/>
              </w:rPr>
              <w:t>through</w:t>
            </w:r>
            <w:r w:rsidRPr="00E4015C">
              <w:rPr>
                <w:spacing w:val="-4"/>
                <w:sz w:val="22"/>
              </w:rPr>
              <w:t xml:space="preserve"> </w:t>
            </w:r>
            <w:r w:rsidRPr="00E4015C">
              <w:rPr>
                <w:sz w:val="22"/>
              </w:rPr>
              <w:t>a</w:t>
            </w:r>
            <w:r w:rsidRPr="00E4015C">
              <w:rPr>
                <w:spacing w:val="-3"/>
                <w:sz w:val="22"/>
              </w:rPr>
              <w:t xml:space="preserve"> </w:t>
            </w:r>
            <w:r w:rsidRPr="00E4015C">
              <w:rPr>
                <w:sz w:val="22"/>
              </w:rPr>
              <w:t>documented,</w:t>
            </w:r>
            <w:r w:rsidRPr="00E4015C">
              <w:rPr>
                <w:spacing w:val="-5"/>
                <w:sz w:val="22"/>
              </w:rPr>
              <w:t xml:space="preserve"> </w:t>
            </w:r>
            <w:r w:rsidRPr="00E4015C">
              <w:rPr>
                <w:sz w:val="22"/>
              </w:rPr>
              <w:t>formal,</w:t>
            </w:r>
            <w:r w:rsidRPr="00E4015C">
              <w:rPr>
                <w:spacing w:val="-5"/>
                <w:sz w:val="22"/>
              </w:rPr>
              <w:t xml:space="preserve"> </w:t>
            </w:r>
            <w:r w:rsidRPr="00E4015C">
              <w:rPr>
                <w:sz w:val="22"/>
              </w:rPr>
              <w:t>procedure</w:t>
            </w:r>
            <w:r w:rsidRPr="00E4015C">
              <w:rPr>
                <w:spacing w:val="-2"/>
                <w:sz w:val="22"/>
              </w:rPr>
              <w:t xml:space="preserve"> </w:t>
            </w:r>
            <w:r w:rsidRPr="00E4015C">
              <w:rPr>
                <w:sz w:val="22"/>
              </w:rPr>
              <w:t>based</w:t>
            </w:r>
            <w:r w:rsidRPr="00E4015C">
              <w:rPr>
                <w:spacing w:val="-6"/>
                <w:sz w:val="22"/>
              </w:rPr>
              <w:t xml:space="preserve"> </w:t>
            </w:r>
            <w:r w:rsidRPr="00E4015C">
              <w:rPr>
                <w:sz w:val="22"/>
              </w:rPr>
              <w:t>on</w:t>
            </w:r>
            <w:r w:rsidRPr="00E4015C">
              <w:rPr>
                <w:spacing w:val="-4"/>
                <w:sz w:val="22"/>
              </w:rPr>
              <w:t xml:space="preserve"> </w:t>
            </w:r>
            <w:r w:rsidRPr="00E4015C">
              <w:rPr>
                <w:sz w:val="22"/>
              </w:rPr>
              <w:t>predetermined</w:t>
            </w:r>
            <w:r w:rsidRPr="00E4015C">
              <w:rPr>
                <w:spacing w:val="-4"/>
                <w:sz w:val="22"/>
              </w:rPr>
              <w:t xml:space="preserve"> </w:t>
            </w:r>
            <w:r w:rsidRPr="00E4015C">
              <w:rPr>
                <w:sz w:val="22"/>
              </w:rPr>
              <w:t>criteria.</w:t>
            </w:r>
          </w:p>
          <w:p w14:paraId="35B6CA82" w14:textId="77777777" w:rsidR="00F00EAC" w:rsidRDefault="00F00EAC" w:rsidP="002D40C1">
            <w:pPr>
              <w:pStyle w:val="BodyText"/>
              <w:tabs>
                <w:tab w:val="left" w:pos="521"/>
              </w:tabs>
              <w:ind w:left="0" w:right="407" w:firstLine="0"/>
              <w:jc w:val="both"/>
              <w:rPr>
                <w:spacing w:val="-1"/>
              </w:rPr>
            </w:pPr>
          </w:p>
        </w:tc>
        <w:tc>
          <w:tcPr>
            <w:tcW w:w="1398" w:type="dxa"/>
            <w:tcBorders>
              <w:top w:val="single" w:sz="12" w:space="0" w:color="auto"/>
            </w:tcBorders>
          </w:tcPr>
          <w:p w14:paraId="4083B677" w14:textId="7C195246"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49408" behindDoc="0" locked="0" layoutInCell="1" allowOverlap="1" wp14:anchorId="7276459B" wp14:editId="43EF9C29">
                      <wp:simplePos x="0" y="0"/>
                      <wp:positionH relativeFrom="column">
                        <wp:posOffset>-20320</wp:posOffset>
                      </wp:positionH>
                      <wp:positionV relativeFrom="paragraph">
                        <wp:posOffset>390525</wp:posOffset>
                      </wp:positionV>
                      <wp:extent cx="784860" cy="0"/>
                      <wp:effectExtent l="0" t="0" r="15240" b="19050"/>
                      <wp:wrapNone/>
                      <wp:docPr id="194" name="Straight Connector 19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4" o:spid="_x0000_s1026" style="position:absolute;z-index:252049408;visibility:visible;mso-wrap-style:square;mso-wrap-distance-left:9pt;mso-wrap-distance-top:0;mso-wrap-distance-right:9pt;mso-wrap-distance-bottom:0;mso-position-horizontal:absolute;mso-position-horizontal-relative:text;mso-position-vertical:absolute;mso-position-vertical-relative:text" from="-1.6pt,30.75pt" to="60.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" strokecolor="black [3213]"/>
                  </w:pict>
                </mc:Fallback>
              </mc:AlternateContent>
            </w:r>
          </w:p>
        </w:tc>
      </w:tr>
      <w:tr w:rsidR="00F00EAC" w14:paraId="4D18D47E" w14:textId="77777777" w:rsidTr="00AB4F09">
        <w:tc>
          <w:tcPr>
            <w:tcW w:w="9582" w:type="dxa"/>
          </w:tcPr>
          <w:p w14:paraId="625B4277" w14:textId="77777777" w:rsidR="00F00EAC" w:rsidRPr="00E4015C" w:rsidRDefault="00F00EAC" w:rsidP="00F00EAC">
            <w:pPr>
              <w:tabs>
                <w:tab w:val="left" w:pos="0"/>
              </w:tabs>
              <w:ind w:left="540" w:right="323" w:hanging="360"/>
              <w:rPr>
                <w:sz w:val="22"/>
              </w:rPr>
            </w:pPr>
            <w:r w:rsidRPr="00E4015C">
              <w:rPr>
                <w:sz w:val="22"/>
              </w:rPr>
              <w:t>5.2 The predetermined criteria and procedure used to evaluate applicants’ qualifications must be used by all involved in the evaluation and ranking of</w:t>
            </w:r>
            <w:r w:rsidRPr="00E4015C">
              <w:rPr>
                <w:spacing w:val="-24"/>
                <w:sz w:val="22"/>
              </w:rPr>
              <w:t xml:space="preserve"> </w:t>
            </w:r>
            <w:r w:rsidRPr="00E4015C">
              <w:rPr>
                <w:sz w:val="22"/>
              </w:rPr>
              <w:t>applicants.</w:t>
            </w:r>
          </w:p>
          <w:p w14:paraId="14659550" w14:textId="77777777" w:rsidR="00F00EAC" w:rsidRPr="000C2C4F" w:rsidRDefault="00F00EAC" w:rsidP="002D40C1">
            <w:pPr>
              <w:pStyle w:val="BodyText"/>
              <w:tabs>
                <w:tab w:val="left" w:pos="521"/>
              </w:tabs>
              <w:ind w:left="519" w:right="263" w:hanging="339"/>
            </w:pPr>
          </w:p>
        </w:tc>
        <w:tc>
          <w:tcPr>
            <w:tcW w:w="1398" w:type="dxa"/>
          </w:tcPr>
          <w:p w14:paraId="181DDFA1" w14:textId="589979EF"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51456" behindDoc="0" locked="0" layoutInCell="1" allowOverlap="1" wp14:anchorId="21A0E126" wp14:editId="62169A1C">
                      <wp:simplePos x="0" y="0"/>
                      <wp:positionH relativeFrom="column">
                        <wp:posOffset>-20320</wp:posOffset>
                      </wp:positionH>
                      <wp:positionV relativeFrom="paragraph">
                        <wp:posOffset>325755</wp:posOffset>
                      </wp:positionV>
                      <wp:extent cx="784860" cy="0"/>
                      <wp:effectExtent l="0" t="0" r="15240" b="19050"/>
                      <wp:wrapNone/>
                      <wp:docPr id="195" name="Straight Connector 19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5" o:spid="_x0000_s1026" style="position:absolute;z-index:252051456;visibility:visible;mso-wrap-style:square;mso-wrap-distance-left:9pt;mso-wrap-distance-top:0;mso-wrap-distance-right:9pt;mso-wrap-distance-bottom:0;mso-position-horizontal:absolute;mso-position-horizontal-relative:text;mso-position-vertical:absolute;mso-position-vertical-relative:text" from="-1.6pt,25.65pt" to="60.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" strokecolor="black [3213]"/>
                  </w:pict>
                </mc:Fallback>
              </mc:AlternateContent>
            </w:r>
          </w:p>
        </w:tc>
      </w:tr>
      <w:tr w:rsidR="00F00EAC" w14:paraId="37BD6C2D" w14:textId="77777777" w:rsidTr="00AB4F09">
        <w:tc>
          <w:tcPr>
            <w:tcW w:w="9582" w:type="dxa"/>
          </w:tcPr>
          <w:p w14:paraId="54DE4631" w14:textId="77777777" w:rsidR="00F00EAC" w:rsidRPr="00E4015C" w:rsidRDefault="00F00EAC" w:rsidP="00F00EAC">
            <w:pPr>
              <w:tabs>
                <w:tab w:val="left" w:pos="0"/>
              </w:tabs>
              <w:ind w:left="540" w:hanging="360"/>
              <w:rPr>
                <w:iCs/>
                <w:sz w:val="22"/>
              </w:rPr>
            </w:pPr>
            <w:r w:rsidRPr="00E4015C">
              <w:rPr>
                <w:iCs/>
                <w:sz w:val="22"/>
              </w:rPr>
              <w:t>5.3 Applicants to pharmacy residencies should be graduates or candidates for graduation of an accredited, or certified by an appropriate body for the country, pharmacy degree program (or one in process of pursuing accreditation or certification</w:t>
            </w:r>
            <w:r>
              <w:rPr>
                <w:iCs/>
                <w:sz w:val="22"/>
              </w:rPr>
              <w:t>)</w:t>
            </w:r>
            <w:r w:rsidRPr="00E4015C">
              <w:rPr>
                <w:iCs/>
                <w:sz w:val="22"/>
              </w:rPr>
              <w:t xml:space="preserve">. At a minimum, the graduate must have completed a 5-year collegiate program with at least 4 years devoted to pharmacy curriculum or 4-year collegiate program of pharmacy curriculum plus at least one year of pharmacy practice experience, or be a graduate of a </w:t>
            </w:r>
            <w:proofErr w:type="spellStart"/>
            <w:r w:rsidRPr="00E4015C">
              <w:rPr>
                <w:iCs/>
                <w:sz w:val="22"/>
              </w:rPr>
              <w:t>Pharm.D</w:t>
            </w:r>
            <w:proofErr w:type="spellEnd"/>
            <w:r w:rsidRPr="00E4015C">
              <w:rPr>
                <w:iCs/>
                <w:sz w:val="22"/>
              </w:rPr>
              <w:t xml:space="preserve"> program.</w:t>
            </w:r>
          </w:p>
          <w:p w14:paraId="333F096B" w14:textId="77777777" w:rsidR="00F00EAC" w:rsidRDefault="00F00EAC" w:rsidP="002D40C1">
            <w:pPr>
              <w:pStyle w:val="BodyText"/>
              <w:tabs>
                <w:tab w:val="left" w:pos="521"/>
              </w:tabs>
              <w:ind w:left="0" w:right="407" w:firstLine="0"/>
              <w:jc w:val="both"/>
              <w:rPr>
                <w:spacing w:val="-1"/>
              </w:rPr>
            </w:pPr>
          </w:p>
        </w:tc>
        <w:tc>
          <w:tcPr>
            <w:tcW w:w="1398" w:type="dxa"/>
          </w:tcPr>
          <w:p w14:paraId="14590FBC" w14:textId="2A624E9B"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53504" behindDoc="0" locked="0" layoutInCell="1" allowOverlap="1" wp14:anchorId="286CEFA6" wp14:editId="099E5822">
                      <wp:simplePos x="0" y="0"/>
                      <wp:positionH relativeFrom="column">
                        <wp:posOffset>-20320</wp:posOffset>
                      </wp:positionH>
                      <wp:positionV relativeFrom="paragraph">
                        <wp:posOffset>987425</wp:posOffset>
                      </wp:positionV>
                      <wp:extent cx="784860" cy="0"/>
                      <wp:effectExtent l="0" t="0" r="15240" b="19050"/>
                      <wp:wrapNone/>
                      <wp:docPr id="196" name="Straight Connector 19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6" o:spid="_x0000_s1026" style="position:absolute;z-index:252053504;visibility:visible;mso-wrap-style:square;mso-wrap-distance-left:9pt;mso-wrap-distance-top:0;mso-wrap-distance-right:9pt;mso-wrap-distance-bottom:0;mso-position-horizontal:absolute;mso-position-horizontal-relative:text;mso-position-vertical:absolute;mso-position-vertical-relative:text" from="-1.6pt,77.75pt" to="60.2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" strokecolor="black [3213]"/>
                  </w:pict>
                </mc:Fallback>
              </mc:AlternateContent>
            </w:r>
          </w:p>
        </w:tc>
      </w:tr>
      <w:tr w:rsidR="00F00EAC" w14:paraId="60EFBE6F" w14:textId="77777777" w:rsidTr="00AB4F09">
        <w:tc>
          <w:tcPr>
            <w:tcW w:w="9582" w:type="dxa"/>
          </w:tcPr>
          <w:p w14:paraId="7CBC248E" w14:textId="77777777" w:rsidR="00F00EAC" w:rsidRPr="00E4015C" w:rsidRDefault="00F00EAC" w:rsidP="00F00EAC">
            <w:pPr>
              <w:tabs>
                <w:tab w:val="left" w:pos="0"/>
                <w:tab w:val="left" w:pos="8688"/>
              </w:tabs>
              <w:ind w:left="540" w:hanging="360"/>
              <w:rPr>
                <w:sz w:val="22"/>
              </w:rPr>
            </w:pPr>
            <w:r w:rsidRPr="00E4015C">
              <w:rPr>
                <w:sz w:val="22"/>
              </w:rPr>
              <w:lastRenderedPageBreak/>
              <w:t xml:space="preserve">5.4 Applicants to pharmacy residencies must be licensed or eligible for licensure </w:t>
            </w:r>
            <w:r>
              <w:rPr>
                <w:sz w:val="22"/>
              </w:rPr>
              <w:t>(</w:t>
            </w:r>
            <w:r w:rsidRPr="00E4015C">
              <w:rPr>
                <w:sz w:val="22"/>
              </w:rPr>
              <w:t>or equivalent designation for the country conducting the residency</w:t>
            </w:r>
            <w:r>
              <w:rPr>
                <w:sz w:val="22"/>
              </w:rPr>
              <w:t>,</w:t>
            </w:r>
            <w:r w:rsidRPr="00E4015C">
              <w:rPr>
                <w:sz w:val="22"/>
              </w:rPr>
              <w:t xml:space="preserve"> e.g., registered) in the state, country, or jurisdiction in which the program is conducted.</w:t>
            </w:r>
          </w:p>
          <w:p w14:paraId="068EF146" w14:textId="77777777" w:rsidR="00F00EAC" w:rsidRDefault="00F00EAC" w:rsidP="002D40C1">
            <w:pPr>
              <w:pStyle w:val="BodyText"/>
              <w:tabs>
                <w:tab w:val="left" w:pos="521"/>
              </w:tabs>
              <w:ind w:left="0" w:right="407" w:firstLine="0"/>
              <w:jc w:val="both"/>
              <w:rPr>
                <w:spacing w:val="-1"/>
              </w:rPr>
            </w:pPr>
          </w:p>
        </w:tc>
        <w:tc>
          <w:tcPr>
            <w:tcW w:w="1398" w:type="dxa"/>
          </w:tcPr>
          <w:p w14:paraId="34CABE35" w14:textId="186E69ED"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55552" behindDoc="0" locked="0" layoutInCell="1" allowOverlap="1" wp14:anchorId="612921C3" wp14:editId="2E6AB50A">
                      <wp:simplePos x="0" y="0"/>
                      <wp:positionH relativeFrom="column">
                        <wp:posOffset>-20320</wp:posOffset>
                      </wp:positionH>
                      <wp:positionV relativeFrom="paragraph">
                        <wp:posOffset>468630</wp:posOffset>
                      </wp:positionV>
                      <wp:extent cx="784860" cy="0"/>
                      <wp:effectExtent l="0" t="0" r="15240" b="19050"/>
                      <wp:wrapNone/>
                      <wp:docPr id="197" name="Straight Connector 19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7" o:spid="_x0000_s1026" style="position:absolute;z-index:252055552;visibility:visible;mso-wrap-style:square;mso-wrap-distance-left:9pt;mso-wrap-distance-top:0;mso-wrap-distance-right:9pt;mso-wrap-distance-bottom:0;mso-position-horizontal:absolute;mso-position-horizontal-relative:text;mso-position-vertical:absolute;mso-position-vertical-relative:text" from="-1.6pt,36.9pt" to="60.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" strokecolor="black [3213]"/>
                  </w:pict>
                </mc:Fallback>
              </mc:AlternateContent>
            </w:r>
          </w:p>
        </w:tc>
      </w:tr>
      <w:tr w:rsidR="00F00EAC" w14:paraId="3DCD3069" w14:textId="77777777" w:rsidTr="00AB4F09">
        <w:tc>
          <w:tcPr>
            <w:tcW w:w="9582" w:type="dxa"/>
          </w:tcPr>
          <w:p w14:paraId="40105F25" w14:textId="77777777" w:rsidR="00F00EAC" w:rsidRPr="00E4015C" w:rsidRDefault="00F00EAC" w:rsidP="00F00EAC">
            <w:pPr>
              <w:tabs>
                <w:tab w:val="left" w:pos="0"/>
              </w:tabs>
              <w:ind w:left="540" w:right="431" w:hanging="360"/>
              <w:rPr>
                <w:sz w:val="22"/>
              </w:rPr>
            </w:pPr>
            <w:r w:rsidRPr="00E4015C">
              <w:rPr>
                <w:sz w:val="22"/>
              </w:rPr>
              <w:t>5.5 Consequences of residents’ failure to obtain appropriate licensure (or equivalent process) either prior to or within 90 days of the start date of the residency must be addressed in written policy of the residency</w:t>
            </w:r>
            <w:r w:rsidRPr="00E4015C">
              <w:rPr>
                <w:spacing w:val="-6"/>
                <w:sz w:val="22"/>
              </w:rPr>
              <w:t xml:space="preserve"> </w:t>
            </w:r>
            <w:r w:rsidRPr="00E4015C">
              <w:rPr>
                <w:sz w:val="22"/>
              </w:rPr>
              <w:t>program.</w:t>
            </w:r>
          </w:p>
          <w:p w14:paraId="35E971F2" w14:textId="77777777" w:rsidR="00F00EAC" w:rsidRDefault="00F00EAC" w:rsidP="002D40C1">
            <w:pPr>
              <w:pStyle w:val="BodyText"/>
              <w:tabs>
                <w:tab w:val="left" w:pos="521"/>
              </w:tabs>
              <w:ind w:left="0" w:right="407" w:firstLine="0"/>
              <w:jc w:val="both"/>
              <w:rPr>
                <w:spacing w:val="-1"/>
              </w:rPr>
            </w:pPr>
          </w:p>
        </w:tc>
        <w:tc>
          <w:tcPr>
            <w:tcW w:w="1398" w:type="dxa"/>
          </w:tcPr>
          <w:p w14:paraId="57C50E94" w14:textId="359195C1"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57600" behindDoc="0" locked="0" layoutInCell="1" allowOverlap="1" wp14:anchorId="2D2AE4EE" wp14:editId="70150EA3">
                      <wp:simplePos x="0" y="0"/>
                      <wp:positionH relativeFrom="column">
                        <wp:posOffset>-20320</wp:posOffset>
                      </wp:positionH>
                      <wp:positionV relativeFrom="paragraph">
                        <wp:posOffset>487680</wp:posOffset>
                      </wp:positionV>
                      <wp:extent cx="784860" cy="0"/>
                      <wp:effectExtent l="0" t="0" r="15240" b="19050"/>
                      <wp:wrapNone/>
                      <wp:docPr id="198" name="Straight Connector 19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8"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1.6pt,38.4pt" to="60.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" strokecolor="black [3213]"/>
                  </w:pict>
                </mc:Fallback>
              </mc:AlternateContent>
            </w:r>
          </w:p>
        </w:tc>
      </w:tr>
      <w:tr w:rsidR="00F00EAC" w14:paraId="244600DC" w14:textId="77777777" w:rsidTr="00AB4F09">
        <w:tc>
          <w:tcPr>
            <w:tcW w:w="9582" w:type="dxa"/>
          </w:tcPr>
          <w:p w14:paraId="71E12B62" w14:textId="77777777" w:rsidR="00F00EAC" w:rsidRPr="00E4015C" w:rsidRDefault="00F00EAC" w:rsidP="00F00EAC">
            <w:pPr>
              <w:tabs>
                <w:tab w:val="left" w:pos="0"/>
              </w:tabs>
              <w:ind w:left="540" w:right="256" w:hanging="360"/>
              <w:rPr>
                <w:sz w:val="22"/>
              </w:rPr>
            </w:pPr>
            <w:r w:rsidRPr="00E4015C">
              <w:rPr>
                <w:sz w:val="22"/>
              </w:rPr>
              <w:t>5.6 Requirements for successful completion and expectations of the residency program must be documented and provided to applicants invited to interview, including policies for professional, family, and sick leaves and the consequences of any such leave on residents’ ability to complete the residency program, and for dismissal from the residency</w:t>
            </w:r>
            <w:r w:rsidRPr="00E4015C">
              <w:rPr>
                <w:spacing w:val="-23"/>
                <w:sz w:val="22"/>
              </w:rPr>
              <w:t xml:space="preserve"> </w:t>
            </w:r>
            <w:r w:rsidRPr="00E4015C">
              <w:rPr>
                <w:sz w:val="22"/>
              </w:rPr>
              <w:t>program</w:t>
            </w:r>
            <w:r>
              <w:rPr>
                <w:sz w:val="22"/>
              </w:rPr>
              <w:t>;</w:t>
            </w:r>
          </w:p>
          <w:p w14:paraId="076B0D22" w14:textId="77777777" w:rsidR="00F00EAC" w:rsidRDefault="00F00EAC" w:rsidP="002D40C1">
            <w:pPr>
              <w:pStyle w:val="BodyText"/>
              <w:tabs>
                <w:tab w:val="left" w:pos="521"/>
              </w:tabs>
              <w:ind w:left="0" w:right="407" w:firstLine="0"/>
              <w:jc w:val="both"/>
              <w:rPr>
                <w:spacing w:val="-1"/>
              </w:rPr>
            </w:pPr>
          </w:p>
        </w:tc>
        <w:tc>
          <w:tcPr>
            <w:tcW w:w="1398" w:type="dxa"/>
          </w:tcPr>
          <w:p w14:paraId="30E38A86" w14:textId="6BA4DB67"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59648" behindDoc="0" locked="0" layoutInCell="1" allowOverlap="1" wp14:anchorId="2E81E8E4" wp14:editId="37EA1520">
                      <wp:simplePos x="0" y="0"/>
                      <wp:positionH relativeFrom="column">
                        <wp:posOffset>-20320</wp:posOffset>
                      </wp:positionH>
                      <wp:positionV relativeFrom="paragraph">
                        <wp:posOffset>628650</wp:posOffset>
                      </wp:positionV>
                      <wp:extent cx="784860" cy="0"/>
                      <wp:effectExtent l="0" t="0" r="15240" b="19050"/>
                      <wp:wrapNone/>
                      <wp:docPr id="199" name="Straight Connector 19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9" o:spid="_x0000_s1026" style="position:absolute;z-index:252059648;visibility:visible;mso-wrap-style:square;mso-wrap-distance-left:9pt;mso-wrap-distance-top:0;mso-wrap-distance-right:9pt;mso-wrap-distance-bottom:0;mso-position-horizontal:absolute;mso-position-horizontal-relative:text;mso-position-vertical:absolute;mso-position-vertical-relative:text" from="-1.6pt,49.5pt" to="60.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" strokecolor="black [3213]"/>
                  </w:pict>
                </mc:Fallback>
              </mc:AlternateContent>
            </w:r>
          </w:p>
        </w:tc>
      </w:tr>
      <w:tr w:rsidR="00F00EAC" w14:paraId="4FFD7A3C" w14:textId="77777777" w:rsidTr="00AB4F09">
        <w:tc>
          <w:tcPr>
            <w:tcW w:w="9582" w:type="dxa"/>
          </w:tcPr>
          <w:p w14:paraId="49EF3B7B" w14:textId="77777777" w:rsidR="00F00EAC" w:rsidRPr="00E4015C" w:rsidRDefault="00F00EAC" w:rsidP="00F00EAC">
            <w:pPr>
              <w:tabs>
                <w:tab w:val="left" w:pos="1260"/>
              </w:tabs>
              <w:ind w:left="1260" w:right="482" w:hanging="720"/>
              <w:rPr>
                <w:b/>
                <w:bCs/>
              </w:rPr>
            </w:pPr>
            <w:r w:rsidRPr="00E4015C">
              <w:rPr>
                <w:sz w:val="22"/>
              </w:rPr>
              <w:t>5.6</w:t>
            </w:r>
            <w:proofErr w:type="gramStart"/>
            <w:r w:rsidRPr="00E4015C">
              <w:rPr>
                <w:sz w:val="22"/>
              </w:rPr>
              <w:t>.a</w:t>
            </w:r>
            <w:proofErr w:type="gramEnd"/>
            <w:r w:rsidRPr="00E4015C">
              <w:rPr>
                <w:sz w:val="22"/>
              </w:rPr>
              <w:t>. These policies must be reviewed with residents and be consistent with the organization’s human resources</w:t>
            </w:r>
            <w:r w:rsidRPr="00E4015C">
              <w:rPr>
                <w:spacing w:val="-7"/>
                <w:sz w:val="22"/>
              </w:rPr>
              <w:t xml:space="preserve"> </w:t>
            </w:r>
            <w:r w:rsidRPr="00E4015C">
              <w:rPr>
                <w:sz w:val="22"/>
              </w:rPr>
              <w:t>policies for pharmacists.</w:t>
            </w:r>
          </w:p>
          <w:p w14:paraId="6FC84326" w14:textId="77777777" w:rsidR="00F00EAC" w:rsidRDefault="00F00EAC" w:rsidP="002D40C1">
            <w:pPr>
              <w:pStyle w:val="BodyText"/>
              <w:tabs>
                <w:tab w:val="left" w:pos="521"/>
              </w:tabs>
              <w:ind w:left="0" w:right="407" w:firstLine="0"/>
              <w:jc w:val="both"/>
              <w:rPr>
                <w:spacing w:val="-1"/>
              </w:rPr>
            </w:pPr>
          </w:p>
        </w:tc>
        <w:tc>
          <w:tcPr>
            <w:tcW w:w="1398" w:type="dxa"/>
          </w:tcPr>
          <w:p w14:paraId="70C4FBD1" w14:textId="484C541E"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61696" behindDoc="0" locked="0" layoutInCell="1" allowOverlap="1" wp14:anchorId="5083FBCB" wp14:editId="4DB5DD97">
                      <wp:simplePos x="0" y="0"/>
                      <wp:positionH relativeFrom="column">
                        <wp:posOffset>-20320</wp:posOffset>
                      </wp:positionH>
                      <wp:positionV relativeFrom="paragraph">
                        <wp:posOffset>370205</wp:posOffset>
                      </wp:positionV>
                      <wp:extent cx="784860" cy="0"/>
                      <wp:effectExtent l="0" t="0" r="15240" b="19050"/>
                      <wp:wrapNone/>
                      <wp:docPr id="200" name="Straight Connector 20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0"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1.6pt,29.15pt" to="60.2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" strokecolor="black [3213]"/>
                  </w:pict>
                </mc:Fallback>
              </mc:AlternateContent>
            </w:r>
          </w:p>
        </w:tc>
      </w:tr>
    </w:tbl>
    <w:p w14:paraId="4E6F3A33" w14:textId="77777777" w:rsidR="00F00EAC" w:rsidRDefault="00F00EAC" w:rsidP="00E4015C">
      <w:pPr>
        <w:tabs>
          <w:tab w:val="left" w:pos="0"/>
        </w:tabs>
        <w:ind w:left="540" w:right="368" w:hanging="360"/>
        <w:rPr>
          <w:sz w:val="22"/>
        </w:rPr>
      </w:pPr>
    </w:p>
    <w:p w14:paraId="73B52B58" w14:textId="77777777" w:rsidR="00F00EAC" w:rsidRDefault="00F00EAC" w:rsidP="00E4015C">
      <w:pPr>
        <w:tabs>
          <w:tab w:val="left" w:pos="0"/>
        </w:tabs>
        <w:ind w:left="540" w:right="368" w:hanging="360"/>
        <w:rPr>
          <w:sz w:val="22"/>
        </w:rPr>
      </w:pPr>
    </w:p>
    <w:p w14:paraId="56C0E6F8" w14:textId="77777777" w:rsidR="007B1D72" w:rsidRDefault="007B1D72" w:rsidP="007B1D72">
      <w:pPr>
        <w:pStyle w:val="Heading2"/>
      </w:pPr>
      <w:r>
        <w:t>Standard 6: Design and Conduct of the Residency Program</w:t>
      </w:r>
    </w:p>
    <w:p w14:paraId="4169A770" w14:textId="77777777" w:rsidR="007B1D72" w:rsidRDefault="007B1D72" w:rsidP="007B1D72">
      <w:pPr>
        <w:pStyle w:val="BodyText"/>
        <w:spacing w:before="9"/>
        <w:rPr>
          <w:b/>
          <w:sz w:val="21"/>
        </w:rPr>
      </w:pPr>
    </w:p>
    <w:tbl>
      <w:tblPr>
        <w:tblStyle w:val="TableGrid"/>
        <w:tblW w:w="109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1398"/>
      </w:tblGrid>
      <w:tr w:rsidR="00F00EAC" w14:paraId="27051FBC" w14:textId="77777777" w:rsidTr="00105653">
        <w:tc>
          <w:tcPr>
            <w:tcW w:w="9582" w:type="dxa"/>
            <w:tcBorders>
              <w:bottom w:val="single" w:sz="12" w:space="0" w:color="auto"/>
            </w:tcBorders>
            <w:vAlign w:val="center"/>
          </w:tcPr>
          <w:p w14:paraId="7D2211D2" w14:textId="77777777" w:rsidR="00F00EAC" w:rsidRPr="000C2C4F" w:rsidRDefault="00F00EAC" w:rsidP="0004055E">
            <w:pPr>
              <w:pStyle w:val="BodyText"/>
              <w:tabs>
                <w:tab w:val="left" w:pos="521"/>
              </w:tabs>
              <w:ind w:left="519" w:right="407" w:hanging="339"/>
              <w:rPr>
                <w:b/>
                <w:spacing w:val="-1"/>
              </w:rPr>
            </w:pPr>
            <w:r w:rsidRPr="000C2C4F">
              <w:rPr>
                <w:b/>
                <w:spacing w:val="-1"/>
              </w:rPr>
              <w:t>Element</w:t>
            </w:r>
          </w:p>
        </w:tc>
        <w:tc>
          <w:tcPr>
            <w:tcW w:w="1398" w:type="dxa"/>
            <w:tcBorders>
              <w:bottom w:val="single" w:sz="12" w:space="0" w:color="auto"/>
            </w:tcBorders>
            <w:vAlign w:val="center"/>
          </w:tcPr>
          <w:p w14:paraId="1F1295AF" w14:textId="77777777" w:rsidR="00F00EAC" w:rsidRPr="000C2C4F" w:rsidRDefault="00F00EAC" w:rsidP="0004055E">
            <w:pPr>
              <w:pStyle w:val="BodyText"/>
              <w:tabs>
                <w:tab w:val="left" w:pos="521"/>
              </w:tabs>
              <w:ind w:left="0" w:right="407" w:firstLine="0"/>
              <w:rPr>
                <w:b/>
                <w:spacing w:val="-1"/>
              </w:rPr>
            </w:pPr>
            <w:r w:rsidRPr="000C2C4F">
              <w:rPr>
                <w:b/>
                <w:spacing w:val="-1"/>
              </w:rPr>
              <w:t>% Progress</w:t>
            </w:r>
          </w:p>
        </w:tc>
      </w:tr>
      <w:tr w:rsidR="00F00EAC" w14:paraId="20828D65" w14:textId="77777777" w:rsidTr="00105653">
        <w:tc>
          <w:tcPr>
            <w:tcW w:w="9582" w:type="dxa"/>
            <w:tcBorders>
              <w:top w:val="single" w:sz="12" w:space="0" w:color="auto"/>
            </w:tcBorders>
          </w:tcPr>
          <w:p w14:paraId="45CDEA03" w14:textId="77777777" w:rsidR="00F00EAC" w:rsidRPr="00E4015C" w:rsidRDefault="00F00EAC" w:rsidP="00F00EAC">
            <w:pPr>
              <w:tabs>
                <w:tab w:val="left" w:pos="521"/>
              </w:tabs>
              <w:ind w:left="540" w:hanging="360"/>
              <w:rPr>
                <w:rFonts w:asciiTheme="minorHAnsi" w:hAnsiTheme="minorHAnsi"/>
                <w:sz w:val="22"/>
              </w:rPr>
            </w:pPr>
            <w:r w:rsidRPr="00E4015C">
              <w:rPr>
                <w:rFonts w:asciiTheme="minorHAnsi" w:hAnsiTheme="minorHAnsi"/>
                <w:sz w:val="22"/>
              </w:rPr>
              <w:t>6.1 Residency Purpose and</w:t>
            </w:r>
            <w:r w:rsidRPr="00E4015C">
              <w:rPr>
                <w:rFonts w:asciiTheme="minorHAnsi" w:hAnsiTheme="minorHAnsi"/>
                <w:spacing w:val="-12"/>
                <w:sz w:val="22"/>
              </w:rPr>
              <w:t xml:space="preserve"> </w:t>
            </w:r>
            <w:r w:rsidRPr="00E4015C">
              <w:rPr>
                <w:rFonts w:asciiTheme="minorHAnsi" w:hAnsiTheme="minorHAnsi"/>
                <w:sz w:val="22"/>
              </w:rPr>
              <w:t>Description</w:t>
            </w:r>
          </w:p>
          <w:p w14:paraId="0797578D" w14:textId="77777777" w:rsidR="00F00EAC" w:rsidRPr="00E4015C" w:rsidRDefault="00F00EAC" w:rsidP="00F00EAC">
            <w:pPr>
              <w:pStyle w:val="BodyText"/>
              <w:ind w:left="520" w:right="607"/>
              <w:rPr>
                <w:rFonts w:asciiTheme="minorHAnsi" w:hAnsiTheme="minorHAnsi"/>
              </w:rPr>
            </w:pPr>
            <w:r w:rsidRPr="00E4015C">
              <w:rPr>
                <w:rFonts w:asciiTheme="minorHAnsi" w:hAnsiTheme="minorHAnsi"/>
              </w:rPr>
              <w:t xml:space="preserve">              The residency program must be designed and conducted in a manner that supports residents in achieving the following purpose and the required educational competency areas, goals, and objectives described in the remainder of the standard.</w:t>
            </w:r>
          </w:p>
          <w:p w14:paraId="54066342" w14:textId="77777777" w:rsidR="00F00EAC" w:rsidRPr="00E4015C" w:rsidRDefault="00F00EAC" w:rsidP="00F00EAC">
            <w:pPr>
              <w:pStyle w:val="BodyText"/>
              <w:rPr>
                <w:rFonts w:asciiTheme="minorHAnsi" w:hAnsiTheme="minorHAnsi"/>
              </w:rPr>
            </w:pPr>
          </w:p>
          <w:p w14:paraId="141ACD2C" w14:textId="77777777" w:rsidR="00F00EAC" w:rsidRPr="00E4015C" w:rsidRDefault="00F00EAC" w:rsidP="00F00EAC">
            <w:pPr>
              <w:pStyle w:val="BodyText"/>
              <w:ind w:left="519" w:right="304"/>
              <w:rPr>
                <w:rFonts w:asciiTheme="minorHAnsi" w:hAnsiTheme="minorHAnsi"/>
              </w:rPr>
            </w:pPr>
            <w:r w:rsidRPr="00E4015C">
              <w:rPr>
                <w:rFonts w:asciiTheme="minorHAnsi" w:hAnsiTheme="minorHAnsi"/>
              </w:rPr>
              <w:t xml:space="preserve">              Residency Program Purpose: International</w:t>
            </w:r>
            <w:r w:rsidRPr="00E4015C">
              <w:rPr>
                <w:rFonts w:asciiTheme="minorHAnsi" w:hAnsiTheme="minorHAnsi"/>
                <w:i/>
              </w:rPr>
              <w:t xml:space="preserve"> </w:t>
            </w:r>
            <w:r w:rsidRPr="00E4015C">
              <w:rPr>
                <w:rFonts w:asciiTheme="minorHAnsi" w:hAnsiTheme="minorHAnsi"/>
              </w:rPr>
              <w:t>pharmacy practice residency programs build on pharmacy education and outcomes to contribute to the development of clinical pharmacists responsible for medication- related care of patients with a wide range of conditions and to have a leadership role in advancing pharmacy practice in their country.</w:t>
            </w:r>
          </w:p>
          <w:p w14:paraId="19C8CC48" w14:textId="77777777" w:rsidR="00F00EAC" w:rsidRDefault="00F00EAC" w:rsidP="002D40C1">
            <w:pPr>
              <w:pStyle w:val="BodyText"/>
              <w:tabs>
                <w:tab w:val="left" w:pos="521"/>
              </w:tabs>
              <w:ind w:left="0" w:right="407" w:firstLine="0"/>
              <w:jc w:val="both"/>
              <w:rPr>
                <w:spacing w:val="-1"/>
              </w:rPr>
            </w:pPr>
          </w:p>
        </w:tc>
        <w:tc>
          <w:tcPr>
            <w:tcW w:w="1398" w:type="dxa"/>
            <w:tcBorders>
              <w:top w:val="single" w:sz="12" w:space="0" w:color="auto"/>
            </w:tcBorders>
          </w:tcPr>
          <w:p w14:paraId="475199B5" w14:textId="4BAB1E6B" w:rsidR="00F00EAC" w:rsidRDefault="00A72F60"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43616" behindDoc="0" locked="0" layoutInCell="1" allowOverlap="1" wp14:anchorId="31F25755" wp14:editId="67FA084D">
                      <wp:simplePos x="0" y="0"/>
                      <wp:positionH relativeFrom="column">
                        <wp:posOffset>-20320</wp:posOffset>
                      </wp:positionH>
                      <wp:positionV relativeFrom="paragraph">
                        <wp:posOffset>1518285</wp:posOffset>
                      </wp:positionV>
                      <wp:extent cx="784860" cy="0"/>
                      <wp:effectExtent l="0" t="0" r="15240" b="19050"/>
                      <wp:wrapNone/>
                      <wp:docPr id="240" name="Straight Connector 24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0" o:spid="_x0000_s1026" style="position:absolute;z-index:252143616;visibility:visible;mso-wrap-style:square;mso-wrap-distance-left:9pt;mso-wrap-distance-top:0;mso-wrap-distance-right:9pt;mso-wrap-distance-bottom:0;mso-position-horizontal:absolute;mso-position-horizontal-relative:text;mso-position-vertical:absolute;mso-position-vertical-relative:text" from="-1.6pt,119.55pt" to="60.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" strokecolor="black [3213]"/>
                  </w:pict>
                </mc:Fallback>
              </mc:AlternateContent>
            </w:r>
          </w:p>
        </w:tc>
      </w:tr>
      <w:tr w:rsidR="00F00EAC" w14:paraId="273C6AE4" w14:textId="77777777" w:rsidTr="00105653">
        <w:tc>
          <w:tcPr>
            <w:tcW w:w="9582" w:type="dxa"/>
          </w:tcPr>
          <w:p w14:paraId="529E4070" w14:textId="77777777" w:rsidR="00F00EAC" w:rsidRPr="00E4015C" w:rsidRDefault="00F00EAC" w:rsidP="00F00EAC">
            <w:pPr>
              <w:tabs>
                <w:tab w:val="left" w:pos="520"/>
              </w:tabs>
              <w:ind w:left="540" w:hanging="360"/>
              <w:rPr>
                <w:rFonts w:asciiTheme="minorHAnsi" w:hAnsiTheme="minorHAnsi"/>
                <w:sz w:val="22"/>
              </w:rPr>
            </w:pPr>
            <w:r w:rsidRPr="00E4015C">
              <w:rPr>
                <w:rFonts w:asciiTheme="minorHAnsi" w:hAnsiTheme="minorHAnsi"/>
                <w:sz w:val="22"/>
              </w:rPr>
              <w:t>6.2 Competency Areas, Educational Goals and</w:t>
            </w:r>
            <w:r w:rsidRPr="00E4015C">
              <w:rPr>
                <w:rFonts w:asciiTheme="minorHAnsi" w:hAnsiTheme="minorHAnsi"/>
                <w:spacing w:val="-17"/>
                <w:sz w:val="22"/>
              </w:rPr>
              <w:t xml:space="preserve"> </w:t>
            </w:r>
            <w:r w:rsidRPr="00E4015C">
              <w:rPr>
                <w:rFonts w:asciiTheme="minorHAnsi" w:hAnsiTheme="minorHAnsi"/>
                <w:sz w:val="22"/>
              </w:rPr>
              <w:t>Objectives</w:t>
            </w:r>
          </w:p>
          <w:p w14:paraId="369E1BF8" w14:textId="77777777" w:rsidR="00F00EAC" w:rsidRPr="000C2C4F" w:rsidRDefault="00F00EAC" w:rsidP="002D40C1">
            <w:pPr>
              <w:pStyle w:val="BodyText"/>
              <w:tabs>
                <w:tab w:val="left" w:pos="521"/>
              </w:tabs>
              <w:ind w:left="519" w:right="263" w:hanging="339"/>
            </w:pPr>
          </w:p>
        </w:tc>
        <w:tc>
          <w:tcPr>
            <w:tcW w:w="1398" w:type="dxa"/>
          </w:tcPr>
          <w:p w14:paraId="6AA3C153" w14:textId="2597CD49" w:rsidR="00F00EAC" w:rsidRDefault="00F00EAC" w:rsidP="002D40C1">
            <w:pPr>
              <w:pStyle w:val="BodyText"/>
              <w:tabs>
                <w:tab w:val="left" w:pos="521"/>
              </w:tabs>
              <w:ind w:left="0" w:right="407" w:firstLine="0"/>
              <w:jc w:val="both"/>
              <w:rPr>
                <w:spacing w:val="-1"/>
              </w:rPr>
            </w:pPr>
          </w:p>
        </w:tc>
      </w:tr>
      <w:tr w:rsidR="00F00EAC" w14:paraId="7D805540" w14:textId="77777777" w:rsidTr="00105653">
        <w:tc>
          <w:tcPr>
            <w:tcW w:w="9582" w:type="dxa"/>
          </w:tcPr>
          <w:p w14:paraId="4DB36F40" w14:textId="77777777" w:rsidR="00F00EAC" w:rsidRPr="00E4015C" w:rsidRDefault="00F00EAC" w:rsidP="00F00EAC">
            <w:pPr>
              <w:tabs>
                <w:tab w:val="left" w:pos="1260"/>
              </w:tabs>
              <w:spacing w:before="2" w:line="237" w:lineRule="auto"/>
              <w:ind w:left="1260" w:right="1150" w:hanging="720"/>
              <w:rPr>
                <w:rFonts w:asciiTheme="minorHAnsi" w:hAnsiTheme="minorHAnsi"/>
                <w:sz w:val="22"/>
              </w:rPr>
            </w:pPr>
            <w:r w:rsidRPr="00E4015C">
              <w:rPr>
                <w:rFonts w:asciiTheme="minorHAnsi" w:hAnsiTheme="minorHAnsi"/>
                <w:sz w:val="22"/>
              </w:rPr>
              <w:t>6.2</w:t>
            </w:r>
            <w:proofErr w:type="gramStart"/>
            <w:r w:rsidRPr="00E4015C">
              <w:rPr>
                <w:rFonts w:asciiTheme="minorHAnsi" w:hAnsiTheme="minorHAnsi"/>
                <w:sz w:val="22"/>
              </w:rPr>
              <w:t>.a</w:t>
            </w:r>
            <w:proofErr w:type="gramEnd"/>
            <w:r w:rsidRPr="00E4015C">
              <w:rPr>
                <w:rFonts w:asciiTheme="minorHAnsi" w:hAnsiTheme="minorHAnsi"/>
                <w:sz w:val="22"/>
              </w:rPr>
              <w:t>. The program’s educational goals and objectives must support achievement of the residency’s</w:t>
            </w:r>
            <w:r w:rsidRPr="00E4015C">
              <w:rPr>
                <w:rFonts w:asciiTheme="minorHAnsi" w:hAnsiTheme="minorHAnsi"/>
                <w:spacing w:val="-7"/>
                <w:sz w:val="22"/>
              </w:rPr>
              <w:t xml:space="preserve"> </w:t>
            </w:r>
            <w:r w:rsidRPr="00E4015C">
              <w:rPr>
                <w:rFonts w:asciiTheme="minorHAnsi" w:hAnsiTheme="minorHAnsi"/>
                <w:sz w:val="22"/>
              </w:rPr>
              <w:t>purpose</w:t>
            </w:r>
            <w:r>
              <w:rPr>
                <w:rFonts w:asciiTheme="minorHAnsi" w:hAnsiTheme="minorHAnsi"/>
                <w:sz w:val="22"/>
              </w:rPr>
              <w:t>;</w:t>
            </w:r>
          </w:p>
          <w:p w14:paraId="701A729E" w14:textId="77777777" w:rsidR="00F00EAC" w:rsidRDefault="00F00EAC" w:rsidP="002D40C1">
            <w:pPr>
              <w:pStyle w:val="BodyText"/>
              <w:tabs>
                <w:tab w:val="left" w:pos="521"/>
              </w:tabs>
              <w:ind w:left="0" w:right="407" w:firstLine="0"/>
              <w:jc w:val="both"/>
              <w:rPr>
                <w:spacing w:val="-1"/>
              </w:rPr>
            </w:pPr>
          </w:p>
        </w:tc>
        <w:tc>
          <w:tcPr>
            <w:tcW w:w="1398" w:type="dxa"/>
          </w:tcPr>
          <w:p w14:paraId="41ABF91B" w14:textId="3343DE59"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63744" behindDoc="0" locked="0" layoutInCell="1" allowOverlap="1" wp14:anchorId="01682896" wp14:editId="459614DD">
                      <wp:simplePos x="0" y="0"/>
                      <wp:positionH relativeFrom="column">
                        <wp:posOffset>-20320</wp:posOffset>
                      </wp:positionH>
                      <wp:positionV relativeFrom="paragraph">
                        <wp:posOffset>248920</wp:posOffset>
                      </wp:positionV>
                      <wp:extent cx="784860" cy="0"/>
                      <wp:effectExtent l="0" t="0" r="15240" b="19050"/>
                      <wp:wrapNone/>
                      <wp:docPr id="201" name="Straight Connector 20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1"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1.6pt,19.6pt" to="60.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BM1gEAAA8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" strokecolor="black [3213]"/>
                  </w:pict>
                </mc:Fallback>
              </mc:AlternateContent>
            </w:r>
          </w:p>
        </w:tc>
      </w:tr>
      <w:tr w:rsidR="00F00EAC" w14:paraId="71A75B95" w14:textId="77777777" w:rsidTr="00105653">
        <w:tc>
          <w:tcPr>
            <w:tcW w:w="9582" w:type="dxa"/>
          </w:tcPr>
          <w:p w14:paraId="134572DB" w14:textId="77777777" w:rsidR="00F00EAC" w:rsidRPr="00E4015C" w:rsidRDefault="00F00EAC" w:rsidP="00F00EAC">
            <w:pPr>
              <w:tabs>
                <w:tab w:val="left" w:pos="1260"/>
              </w:tabs>
              <w:spacing w:before="3"/>
              <w:ind w:left="1260" w:right="227" w:hanging="720"/>
              <w:rPr>
                <w:rFonts w:asciiTheme="minorHAnsi" w:hAnsiTheme="minorHAnsi"/>
                <w:color w:val="FF0000"/>
                <w:sz w:val="22"/>
              </w:rPr>
            </w:pPr>
            <w:r w:rsidRPr="00E4015C">
              <w:rPr>
                <w:rFonts w:asciiTheme="minorHAnsi" w:hAnsiTheme="minorHAnsi"/>
                <w:sz w:val="22"/>
              </w:rPr>
              <w:t>6.2</w:t>
            </w:r>
            <w:proofErr w:type="gramStart"/>
            <w:r w:rsidRPr="00E4015C">
              <w:rPr>
                <w:rFonts w:asciiTheme="minorHAnsi" w:hAnsiTheme="minorHAnsi"/>
                <w:sz w:val="22"/>
              </w:rPr>
              <w:t>.b</w:t>
            </w:r>
            <w:proofErr w:type="gramEnd"/>
            <w:r w:rsidRPr="00E4015C">
              <w:rPr>
                <w:rFonts w:asciiTheme="minorHAnsi" w:hAnsiTheme="minorHAnsi"/>
                <w:sz w:val="22"/>
              </w:rPr>
              <w:t xml:space="preserve">. Programs may select additional competency areas that are required for their program. If so, they must be required for all residents in the program. </w:t>
            </w:r>
          </w:p>
          <w:p w14:paraId="7E947F3A" w14:textId="77777777" w:rsidR="00F00EAC" w:rsidRDefault="00F00EAC" w:rsidP="002D40C1">
            <w:pPr>
              <w:pStyle w:val="BodyText"/>
              <w:tabs>
                <w:tab w:val="left" w:pos="521"/>
              </w:tabs>
              <w:ind w:left="0" w:right="407" w:firstLine="0"/>
              <w:jc w:val="both"/>
              <w:rPr>
                <w:spacing w:val="-1"/>
              </w:rPr>
            </w:pPr>
          </w:p>
        </w:tc>
        <w:tc>
          <w:tcPr>
            <w:tcW w:w="1398" w:type="dxa"/>
          </w:tcPr>
          <w:p w14:paraId="21E1E1FD" w14:textId="6E7B01D5"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65792" behindDoc="0" locked="0" layoutInCell="1" allowOverlap="1" wp14:anchorId="00023268" wp14:editId="286AF218">
                      <wp:simplePos x="0" y="0"/>
                      <wp:positionH relativeFrom="column">
                        <wp:posOffset>-20320</wp:posOffset>
                      </wp:positionH>
                      <wp:positionV relativeFrom="paragraph">
                        <wp:posOffset>327025</wp:posOffset>
                      </wp:positionV>
                      <wp:extent cx="784860" cy="0"/>
                      <wp:effectExtent l="0" t="0" r="15240" b="19050"/>
                      <wp:wrapNone/>
                      <wp:docPr id="202" name="Straight Connector 20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2" o:spid="_x0000_s1026" style="position:absolute;z-index:252065792;visibility:visible;mso-wrap-style:square;mso-wrap-distance-left:9pt;mso-wrap-distance-top:0;mso-wrap-distance-right:9pt;mso-wrap-distance-bottom:0;mso-position-horizontal:absolute;mso-position-horizontal-relative:text;mso-position-vertical:absolute;mso-position-vertical-relative:text" from="-1.6pt,25.75pt" to="60.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" strokecolor="black [3213]"/>
                  </w:pict>
                </mc:Fallback>
              </mc:AlternateContent>
            </w:r>
          </w:p>
        </w:tc>
      </w:tr>
      <w:tr w:rsidR="00F00EAC" w14:paraId="4BCD3835" w14:textId="77777777" w:rsidTr="00105653">
        <w:tc>
          <w:tcPr>
            <w:tcW w:w="9582" w:type="dxa"/>
          </w:tcPr>
          <w:p w14:paraId="40402A64" w14:textId="77777777" w:rsidR="00F00EAC" w:rsidRPr="00E4015C" w:rsidRDefault="00F00EAC" w:rsidP="00F00EAC">
            <w:pPr>
              <w:tabs>
                <w:tab w:val="left" w:pos="521"/>
              </w:tabs>
              <w:ind w:left="540" w:hanging="360"/>
              <w:rPr>
                <w:rFonts w:asciiTheme="minorHAnsi" w:hAnsiTheme="minorHAnsi"/>
                <w:sz w:val="22"/>
              </w:rPr>
            </w:pPr>
            <w:r w:rsidRPr="00E4015C">
              <w:rPr>
                <w:rFonts w:asciiTheme="minorHAnsi" w:hAnsiTheme="minorHAnsi"/>
                <w:sz w:val="22"/>
              </w:rPr>
              <w:t>6.3 Resident</w:t>
            </w:r>
            <w:r w:rsidRPr="00E4015C">
              <w:rPr>
                <w:rFonts w:asciiTheme="minorHAnsi" w:hAnsiTheme="minorHAnsi"/>
                <w:spacing w:val="-5"/>
                <w:sz w:val="22"/>
              </w:rPr>
              <w:t xml:space="preserve"> </w:t>
            </w:r>
            <w:r w:rsidRPr="00E4015C">
              <w:rPr>
                <w:rFonts w:asciiTheme="minorHAnsi" w:hAnsiTheme="minorHAnsi"/>
                <w:sz w:val="22"/>
              </w:rPr>
              <w:t>Learning</w:t>
            </w:r>
          </w:p>
          <w:p w14:paraId="63393A01" w14:textId="77777777" w:rsidR="00F00EAC" w:rsidRDefault="00F00EAC" w:rsidP="002D40C1">
            <w:pPr>
              <w:pStyle w:val="BodyText"/>
              <w:tabs>
                <w:tab w:val="left" w:pos="521"/>
              </w:tabs>
              <w:ind w:left="0" w:right="407" w:firstLine="0"/>
              <w:jc w:val="both"/>
              <w:rPr>
                <w:spacing w:val="-1"/>
              </w:rPr>
            </w:pPr>
          </w:p>
        </w:tc>
        <w:tc>
          <w:tcPr>
            <w:tcW w:w="1398" w:type="dxa"/>
          </w:tcPr>
          <w:p w14:paraId="25731A85" w14:textId="29D6416F" w:rsidR="00F00EAC" w:rsidRDefault="00F00EAC" w:rsidP="002D40C1">
            <w:pPr>
              <w:pStyle w:val="BodyText"/>
              <w:tabs>
                <w:tab w:val="left" w:pos="521"/>
              </w:tabs>
              <w:ind w:left="0" w:right="407" w:firstLine="0"/>
              <w:jc w:val="both"/>
              <w:rPr>
                <w:spacing w:val="-1"/>
              </w:rPr>
            </w:pPr>
          </w:p>
        </w:tc>
      </w:tr>
      <w:tr w:rsidR="00F00EAC" w14:paraId="01F101C4" w14:textId="77777777" w:rsidTr="00105653">
        <w:tc>
          <w:tcPr>
            <w:tcW w:w="9582" w:type="dxa"/>
          </w:tcPr>
          <w:p w14:paraId="3DF2344F" w14:textId="77777777" w:rsidR="00F00EAC" w:rsidRPr="00E4015C" w:rsidRDefault="00F00EAC" w:rsidP="00F00EAC">
            <w:pPr>
              <w:tabs>
                <w:tab w:val="left" w:pos="1241"/>
              </w:tabs>
              <w:ind w:left="1260" w:hanging="720"/>
              <w:rPr>
                <w:rFonts w:asciiTheme="minorHAnsi" w:hAnsiTheme="minorHAnsi"/>
                <w:sz w:val="22"/>
              </w:rPr>
            </w:pPr>
            <w:r w:rsidRPr="00E4015C">
              <w:rPr>
                <w:rFonts w:asciiTheme="minorHAnsi" w:hAnsiTheme="minorHAnsi"/>
                <w:sz w:val="22"/>
              </w:rPr>
              <w:t>6.3.a. Program</w:t>
            </w:r>
            <w:r w:rsidRPr="00E4015C">
              <w:rPr>
                <w:rFonts w:asciiTheme="minorHAnsi" w:hAnsiTheme="minorHAnsi"/>
                <w:spacing w:val="-7"/>
                <w:sz w:val="22"/>
              </w:rPr>
              <w:t xml:space="preserve"> </w:t>
            </w:r>
            <w:r w:rsidRPr="00E4015C">
              <w:rPr>
                <w:rFonts w:asciiTheme="minorHAnsi" w:hAnsiTheme="minorHAnsi"/>
                <w:sz w:val="22"/>
              </w:rPr>
              <w:t>Structure</w:t>
            </w:r>
          </w:p>
          <w:p w14:paraId="5697FD1F" w14:textId="77777777" w:rsidR="00F00EAC" w:rsidRDefault="00F00EAC" w:rsidP="002D40C1">
            <w:pPr>
              <w:pStyle w:val="BodyText"/>
              <w:tabs>
                <w:tab w:val="left" w:pos="521"/>
              </w:tabs>
              <w:ind w:left="0" w:right="407" w:firstLine="0"/>
              <w:jc w:val="both"/>
              <w:rPr>
                <w:spacing w:val="-1"/>
              </w:rPr>
            </w:pPr>
          </w:p>
        </w:tc>
        <w:tc>
          <w:tcPr>
            <w:tcW w:w="1398" w:type="dxa"/>
          </w:tcPr>
          <w:p w14:paraId="1FD6791D" w14:textId="1B991A71" w:rsidR="00F00EAC" w:rsidRDefault="00F00EAC" w:rsidP="002D40C1">
            <w:pPr>
              <w:pStyle w:val="BodyText"/>
              <w:tabs>
                <w:tab w:val="left" w:pos="521"/>
              </w:tabs>
              <w:ind w:left="0" w:right="407" w:firstLine="0"/>
              <w:jc w:val="both"/>
              <w:rPr>
                <w:spacing w:val="-1"/>
              </w:rPr>
            </w:pPr>
          </w:p>
        </w:tc>
      </w:tr>
      <w:tr w:rsidR="00F00EAC" w14:paraId="5D193922" w14:textId="77777777" w:rsidTr="00105653">
        <w:tc>
          <w:tcPr>
            <w:tcW w:w="9582" w:type="dxa"/>
          </w:tcPr>
          <w:p w14:paraId="554350C2"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6.3.a.(1) A written description of the structure of the program must be documented formally</w:t>
            </w:r>
            <w:r>
              <w:rPr>
                <w:rFonts w:asciiTheme="minorHAnsi" w:hAnsiTheme="minorHAnsi"/>
              </w:rPr>
              <w:t>;</w:t>
            </w:r>
          </w:p>
          <w:p w14:paraId="68CAB223" w14:textId="77777777" w:rsidR="00F00EAC" w:rsidRDefault="00F00EAC" w:rsidP="002D40C1">
            <w:pPr>
              <w:pStyle w:val="BodyText"/>
              <w:tabs>
                <w:tab w:val="left" w:pos="521"/>
              </w:tabs>
              <w:ind w:left="0" w:right="407" w:firstLine="0"/>
              <w:jc w:val="both"/>
              <w:rPr>
                <w:spacing w:val="-1"/>
              </w:rPr>
            </w:pPr>
          </w:p>
        </w:tc>
        <w:tc>
          <w:tcPr>
            <w:tcW w:w="1398" w:type="dxa"/>
          </w:tcPr>
          <w:p w14:paraId="4320D1B1" w14:textId="4FB48709"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71936" behindDoc="0" locked="0" layoutInCell="1" allowOverlap="1" wp14:anchorId="54C7533C" wp14:editId="23EEDEE9">
                      <wp:simplePos x="0" y="0"/>
                      <wp:positionH relativeFrom="column">
                        <wp:posOffset>-20320</wp:posOffset>
                      </wp:positionH>
                      <wp:positionV relativeFrom="paragraph">
                        <wp:posOffset>297180</wp:posOffset>
                      </wp:positionV>
                      <wp:extent cx="784860" cy="0"/>
                      <wp:effectExtent l="0" t="0" r="15240" b="19050"/>
                      <wp:wrapNone/>
                      <wp:docPr id="205" name="Straight Connector 20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 o:spid="_x0000_s1026" style="position:absolute;z-index:252071936;visibility:visible;mso-wrap-style:square;mso-wrap-distance-left:9pt;mso-wrap-distance-top:0;mso-wrap-distance-right:9pt;mso-wrap-distance-bottom:0;mso-position-horizontal:absolute;mso-position-horizontal-relative:text;mso-position-vertical:absolute;mso-position-vertical-relative:text" from="-1.6pt,23.4pt" to="60.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1c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" strokecolor="black [3213]"/>
                  </w:pict>
                </mc:Fallback>
              </mc:AlternateContent>
            </w:r>
          </w:p>
        </w:tc>
      </w:tr>
      <w:tr w:rsidR="00F00EAC" w14:paraId="007EDCCA" w14:textId="77777777" w:rsidTr="00105653">
        <w:tc>
          <w:tcPr>
            <w:tcW w:w="9582" w:type="dxa"/>
          </w:tcPr>
          <w:p w14:paraId="05CCC688" w14:textId="77777777" w:rsidR="00F00EAC" w:rsidRPr="00E4015C" w:rsidRDefault="00F00EAC" w:rsidP="00F00EAC">
            <w:pPr>
              <w:pStyle w:val="BodyText"/>
              <w:tabs>
                <w:tab w:val="left" w:pos="2160"/>
              </w:tabs>
              <w:ind w:left="2160" w:right="237" w:hanging="180"/>
              <w:rPr>
                <w:rFonts w:asciiTheme="minorHAnsi" w:hAnsiTheme="minorHAnsi"/>
              </w:rPr>
            </w:pPr>
            <w:r w:rsidRPr="00E4015C">
              <w:rPr>
                <w:rFonts w:asciiTheme="minorHAnsi" w:hAnsiTheme="minorHAnsi"/>
              </w:rPr>
              <w:lastRenderedPageBreak/>
              <w:t>6.3.a.(1)(a)</w:t>
            </w:r>
            <w:r>
              <w:rPr>
                <w:rFonts w:asciiTheme="minorHAnsi" w:hAnsiTheme="minorHAnsi"/>
              </w:rPr>
              <w:t xml:space="preserve"> </w:t>
            </w:r>
            <w:r w:rsidRPr="00E4015C">
              <w:rPr>
                <w:rFonts w:asciiTheme="minorHAnsi" w:hAnsiTheme="minorHAnsi"/>
              </w:rPr>
              <w:t>The description must include required learning experiences</w:t>
            </w:r>
            <w:r w:rsidRPr="00E4015C">
              <w:rPr>
                <w:rFonts w:asciiTheme="minorHAnsi" w:hAnsiTheme="minorHAnsi"/>
                <w:spacing w:val="-18"/>
              </w:rPr>
              <w:t xml:space="preserve"> </w:t>
            </w:r>
            <w:r w:rsidRPr="00E4015C">
              <w:rPr>
                <w:rFonts w:asciiTheme="minorHAnsi" w:hAnsiTheme="minorHAnsi"/>
              </w:rPr>
              <w:t>and</w:t>
            </w:r>
            <w:r w:rsidRPr="00E4015C">
              <w:rPr>
                <w:rFonts w:asciiTheme="minorHAnsi" w:hAnsiTheme="minorHAnsi"/>
                <w:spacing w:val="-5"/>
              </w:rPr>
              <w:t xml:space="preserve"> </w:t>
            </w:r>
            <w:r w:rsidRPr="00E4015C">
              <w:rPr>
                <w:rFonts w:asciiTheme="minorHAnsi" w:hAnsiTheme="minorHAnsi"/>
              </w:rPr>
              <w:t>the length of time for each</w:t>
            </w:r>
            <w:r w:rsidRPr="00E4015C">
              <w:rPr>
                <w:rFonts w:asciiTheme="minorHAnsi" w:hAnsiTheme="minorHAnsi"/>
                <w:spacing w:val="-9"/>
              </w:rPr>
              <w:t xml:space="preserve"> </w:t>
            </w:r>
            <w:r w:rsidRPr="00E4015C">
              <w:rPr>
                <w:rFonts w:asciiTheme="minorHAnsi" w:hAnsiTheme="minorHAnsi"/>
              </w:rPr>
              <w:t>experience</w:t>
            </w:r>
            <w:r>
              <w:rPr>
                <w:rFonts w:asciiTheme="minorHAnsi" w:hAnsiTheme="minorHAnsi"/>
              </w:rPr>
              <w:t>;</w:t>
            </w:r>
          </w:p>
          <w:p w14:paraId="6445C4BA" w14:textId="77777777" w:rsidR="00F00EAC" w:rsidRDefault="00F00EAC" w:rsidP="002D40C1">
            <w:pPr>
              <w:pStyle w:val="BodyText"/>
              <w:tabs>
                <w:tab w:val="left" w:pos="521"/>
              </w:tabs>
              <w:ind w:left="0" w:right="407" w:firstLine="0"/>
              <w:jc w:val="both"/>
              <w:rPr>
                <w:spacing w:val="-1"/>
              </w:rPr>
            </w:pPr>
          </w:p>
        </w:tc>
        <w:tc>
          <w:tcPr>
            <w:tcW w:w="1398" w:type="dxa"/>
          </w:tcPr>
          <w:p w14:paraId="639905C2" w14:textId="5BAD56FC"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73984" behindDoc="0" locked="0" layoutInCell="1" allowOverlap="1" wp14:anchorId="21C5D7F2" wp14:editId="5C600D55">
                      <wp:simplePos x="0" y="0"/>
                      <wp:positionH relativeFrom="column">
                        <wp:posOffset>-20320</wp:posOffset>
                      </wp:positionH>
                      <wp:positionV relativeFrom="paragraph">
                        <wp:posOffset>278130</wp:posOffset>
                      </wp:positionV>
                      <wp:extent cx="784860" cy="0"/>
                      <wp:effectExtent l="0" t="0" r="15240" b="19050"/>
                      <wp:wrapNone/>
                      <wp:docPr id="206" name="Straight Connector 20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6"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1.6pt,21.9pt" to="60.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" strokecolor="black [3213]"/>
                  </w:pict>
                </mc:Fallback>
              </mc:AlternateContent>
            </w:r>
          </w:p>
        </w:tc>
      </w:tr>
      <w:tr w:rsidR="00F00EAC" w14:paraId="0AC4F7EB" w14:textId="77777777" w:rsidTr="00105653">
        <w:tc>
          <w:tcPr>
            <w:tcW w:w="9582" w:type="dxa"/>
          </w:tcPr>
          <w:p w14:paraId="580048AA" w14:textId="77777777" w:rsidR="00F00EAC" w:rsidRPr="00E4015C" w:rsidRDefault="00F00EAC" w:rsidP="00F00EAC">
            <w:pPr>
              <w:pStyle w:val="BodyText"/>
              <w:tabs>
                <w:tab w:val="left" w:pos="3399"/>
              </w:tabs>
              <w:ind w:left="2160" w:right="298" w:hanging="180"/>
              <w:rPr>
                <w:rFonts w:asciiTheme="minorHAnsi" w:hAnsiTheme="minorHAnsi"/>
              </w:rPr>
            </w:pPr>
            <w:r w:rsidRPr="00E4015C">
              <w:rPr>
                <w:rFonts w:asciiTheme="minorHAnsi" w:hAnsiTheme="minorHAnsi"/>
              </w:rPr>
              <w:t>6.3.a.(1)(b)</w:t>
            </w:r>
            <w:r>
              <w:rPr>
                <w:rFonts w:asciiTheme="minorHAnsi" w:hAnsiTheme="minorHAnsi"/>
              </w:rPr>
              <w:t xml:space="preserve"> </w:t>
            </w:r>
            <w:r w:rsidRPr="00E4015C">
              <w:rPr>
                <w:rFonts w:asciiTheme="minorHAnsi" w:hAnsiTheme="minorHAnsi"/>
              </w:rPr>
              <w:t>Elective experiences must also be listed in the program’s</w:t>
            </w:r>
            <w:r w:rsidRPr="00E4015C">
              <w:rPr>
                <w:rFonts w:asciiTheme="minorHAnsi" w:hAnsiTheme="minorHAnsi"/>
                <w:spacing w:val="-24"/>
              </w:rPr>
              <w:t xml:space="preserve"> </w:t>
            </w:r>
            <w:r w:rsidRPr="00E4015C">
              <w:rPr>
                <w:rFonts w:asciiTheme="minorHAnsi" w:hAnsiTheme="minorHAnsi"/>
              </w:rPr>
              <w:t>design</w:t>
            </w:r>
            <w:r>
              <w:rPr>
                <w:rFonts w:asciiTheme="minorHAnsi" w:hAnsiTheme="minorHAnsi"/>
              </w:rPr>
              <w:t>;</w:t>
            </w:r>
          </w:p>
          <w:p w14:paraId="1B84D6D9" w14:textId="77777777" w:rsidR="00F00EAC" w:rsidRDefault="00F00EAC" w:rsidP="002D40C1">
            <w:pPr>
              <w:pStyle w:val="BodyText"/>
              <w:tabs>
                <w:tab w:val="left" w:pos="521"/>
              </w:tabs>
              <w:ind w:left="0" w:right="407" w:firstLine="0"/>
              <w:jc w:val="both"/>
              <w:rPr>
                <w:spacing w:val="-1"/>
              </w:rPr>
            </w:pPr>
          </w:p>
        </w:tc>
        <w:tc>
          <w:tcPr>
            <w:tcW w:w="1398" w:type="dxa"/>
          </w:tcPr>
          <w:p w14:paraId="523307F4" w14:textId="3CCDC26C"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80128" behindDoc="0" locked="0" layoutInCell="1" allowOverlap="1" wp14:anchorId="14F348B7" wp14:editId="73A058FD">
                      <wp:simplePos x="0" y="0"/>
                      <wp:positionH relativeFrom="column">
                        <wp:posOffset>-20320</wp:posOffset>
                      </wp:positionH>
                      <wp:positionV relativeFrom="paragraph">
                        <wp:posOffset>162560</wp:posOffset>
                      </wp:positionV>
                      <wp:extent cx="784860" cy="0"/>
                      <wp:effectExtent l="0" t="0" r="15240" b="19050"/>
                      <wp:wrapNone/>
                      <wp:docPr id="209" name="Straight Connector 20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9" o:spid="_x0000_s1026" style="position:absolute;z-index:252080128;visibility:visible;mso-wrap-style:square;mso-wrap-distance-left:9pt;mso-wrap-distance-top:0;mso-wrap-distance-right:9pt;mso-wrap-distance-bottom:0;mso-position-horizontal:absolute;mso-position-horizontal-relative:text;mso-position-vertical:absolute;mso-position-vertical-relative:text" from="-1.6pt,12.8pt" to="60.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" strokecolor="black [3213]"/>
                  </w:pict>
                </mc:Fallback>
              </mc:AlternateContent>
            </w:r>
          </w:p>
        </w:tc>
      </w:tr>
      <w:tr w:rsidR="00F00EAC" w14:paraId="3C3E9EBA" w14:textId="77777777" w:rsidTr="00105653">
        <w:tc>
          <w:tcPr>
            <w:tcW w:w="9582" w:type="dxa"/>
          </w:tcPr>
          <w:p w14:paraId="30910DEC" w14:textId="77777777" w:rsidR="00F00EAC" w:rsidRPr="00E4015C" w:rsidRDefault="00F00EAC" w:rsidP="00F00EAC">
            <w:pPr>
              <w:pStyle w:val="BodyText"/>
              <w:ind w:left="1440" w:right="229" w:hanging="180"/>
              <w:rPr>
                <w:rFonts w:asciiTheme="minorHAnsi" w:hAnsiTheme="minorHAnsi"/>
              </w:rPr>
            </w:pPr>
            <w:r w:rsidRPr="00E4015C">
              <w:rPr>
                <w:rFonts w:asciiTheme="minorHAnsi" w:hAnsiTheme="minorHAnsi"/>
              </w:rPr>
              <w:t>6.3.a.(2) The program’s structure must facilitate achievement of the program’s educational goals and objectives</w:t>
            </w:r>
            <w:r>
              <w:rPr>
                <w:rFonts w:asciiTheme="minorHAnsi" w:hAnsiTheme="minorHAnsi"/>
              </w:rPr>
              <w:t>;</w:t>
            </w:r>
          </w:p>
          <w:p w14:paraId="783C18A5" w14:textId="77777777" w:rsidR="00F00EAC" w:rsidRDefault="00F00EAC" w:rsidP="002D40C1">
            <w:pPr>
              <w:pStyle w:val="BodyText"/>
              <w:tabs>
                <w:tab w:val="left" w:pos="521"/>
              </w:tabs>
              <w:ind w:left="0" w:right="407" w:firstLine="0"/>
              <w:jc w:val="both"/>
              <w:rPr>
                <w:spacing w:val="-1"/>
              </w:rPr>
            </w:pPr>
          </w:p>
        </w:tc>
        <w:tc>
          <w:tcPr>
            <w:tcW w:w="1398" w:type="dxa"/>
          </w:tcPr>
          <w:p w14:paraId="348A6482" w14:textId="2AE7FE0F"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82176" behindDoc="0" locked="0" layoutInCell="1" allowOverlap="1" wp14:anchorId="283FA249" wp14:editId="67B1C9DD">
                      <wp:simplePos x="0" y="0"/>
                      <wp:positionH relativeFrom="column">
                        <wp:posOffset>-20320</wp:posOffset>
                      </wp:positionH>
                      <wp:positionV relativeFrom="paragraph">
                        <wp:posOffset>286385</wp:posOffset>
                      </wp:positionV>
                      <wp:extent cx="784860" cy="0"/>
                      <wp:effectExtent l="0" t="0" r="15240" b="19050"/>
                      <wp:wrapNone/>
                      <wp:docPr id="210" name="Straight Connector 21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0" o:spid="_x0000_s1026" style="position:absolute;z-index:252082176;visibility:visible;mso-wrap-style:square;mso-wrap-distance-left:9pt;mso-wrap-distance-top:0;mso-wrap-distance-right:9pt;mso-wrap-distance-bottom:0;mso-position-horizontal:absolute;mso-position-horizontal-relative:text;mso-position-vertical:absolute;mso-position-vertical-relative:text" from="-1.6pt,22.55pt" to="60.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" strokecolor="black [3213]"/>
                  </w:pict>
                </mc:Fallback>
              </mc:AlternateContent>
            </w:r>
          </w:p>
        </w:tc>
      </w:tr>
      <w:tr w:rsidR="00F00EAC" w14:paraId="5AFAA465" w14:textId="77777777" w:rsidTr="00105653">
        <w:tc>
          <w:tcPr>
            <w:tcW w:w="9582" w:type="dxa"/>
          </w:tcPr>
          <w:p w14:paraId="10108049" w14:textId="77777777" w:rsidR="00F00EAC" w:rsidRPr="00E4015C" w:rsidRDefault="00F00EAC" w:rsidP="00F00EAC">
            <w:pPr>
              <w:pStyle w:val="BodyText"/>
              <w:ind w:left="1440" w:right="603" w:hanging="180"/>
              <w:rPr>
                <w:rFonts w:asciiTheme="minorHAnsi" w:hAnsiTheme="minorHAnsi"/>
              </w:rPr>
            </w:pPr>
            <w:r w:rsidRPr="00E4015C">
              <w:rPr>
                <w:rFonts w:asciiTheme="minorHAnsi" w:hAnsiTheme="minorHAnsi"/>
              </w:rPr>
              <w:t>6.3.a.(3) The structure must permit residents to gain experience and sufficient practice with diverse patient populations, a variety of disease states, and a range of patient problems</w:t>
            </w:r>
            <w:r>
              <w:rPr>
                <w:rFonts w:asciiTheme="minorHAnsi" w:hAnsiTheme="minorHAnsi"/>
              </w:rPr>
              <w:t>;</w:t>
            </w:r>
          </w:p>
          <w:p w14:paraId="555B94F3" w14:textId="77777777" w:rsidR="00F00EAC" w:rsidRDefault="00F00EAC" w:rsidP="002D40C1">
            <w:pPr>
              <w:pStyle w:val="BodyText"/>
              <w:tabs>
                <w:tab w:val="left" w:pos="521"/>
              </w:tabs>
              <w:ind w:left="0" w:right="407" w:firstLine="0"/>
              <w:jc w:val="both"/>
              <w:rPr>
                <w:spacing w:val="-1"/>
              </w:rPr>
            </w:pPr>
          </w:p>
        </w:tc>
        <w:tc>
          <w:tcPr>
            <w:tcW w:w="1398" w:type="dxa"/>
          </w:tcPr>
          <w:p w14:paraId="356E13CE" w14:textId="66AC4F64"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78080" behindDoc="0" locked="0" layoutInCell="1" allowOverlap="1" wp14:anchorId="0E0F96BC" wp14:editId="7B6E8DCF">
                      <wp:simplePos x="0" y="0"/>
                      <wp:positionH relativeFrom="column">
                        <wp:posOffset>-20320</wp:posOffset>
                      </wp:positionH>
                      <wp:positionV relativeFrom="paragraph">
                        <wp:posOffset>430530</wp:posOffset>
                      </wp:positionV>
                      <wp:extent cx="784860" cy="0"/>
                      <wp:effectExtent l="0" t="0" r="15240" b="19050"/>
                      <wp:wrapNone/>
                      <wp:docPr id="208" name="Straight Connector 20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8" o:spid="_x0000_s1026" style="position:absolute;z-index:252078080;visibility:visible;mso-wrap-style:square;mso-wrap-distance-left:9pt;mso-wrap-distance-top:0;mso-wrap-distance-right:9pt;mso-wrap-distance-bottom:0;mso-position-horizontal:absolute;mso-position-horizontal-relative:text;mso-position-vertical:absolute;mso-position-vertical-relative:text" from="-1.6pt,33.9pt" to="6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" strokecolor="black [3213]"/>
                  </w:pict>
                </mc:Fallback>
              </mc:AlternateContent>
            </w:r>
          </w:p>
        </w:tc>
      </w:tr>
      <w:tr w:rsidR="00F00EAC" w14:paraId="6A682B37" w14:textId="77777777" w:rsidTr="00105653">
        <w:tc>
          <w:tcPr>
            <w:tcW w:w="9582" w:type="dxa"/>
          </w:tcPr>
          <w:p w14:paraId="3E9E1442" w14:textId="77777777" w:rsidR="00F00EAC" w:rsidRPr="00E4015C" w:rsidRDefault="00F00EAC" w:rsidP="00F00EAC">
            <w:pPr>
              <w:pStyle w:val="BodyText"/>
              <w:ind w:left="1440" w:right="298" w:hanging="180"/>
              <w:rPr>
                <w:rFonts w:asciiTheme="minorHAnsi" w:hAnsiTheme="minorHAnsi"/>
                <w:i/>
                <w:color w:val="FF0000"/>
              </w:rPr>
            </w:pPr>
            <w:r w:rsidRPr="00E4015C">
              <w:rPr>
                <w:rFonts w:asciiTheme="minorHAnsi" w:hAnsiTheme="minorHAnsi"/>
              </w:rPr>
              <w:t>6.3.a.(4) No more than one-third of the twelve-month pharmacy residency program may deal with a specific patient disease state and population (e.g., critical care, oncology, cardiology)</w:t>
            </w:r>
            <w:r>
              <w:rPr>
                <w:rFonts w:asciiTheme="minorHAnsi" w:hAnsiTheme="minorHAnsi"/>
              </w:rPr>
              <w:t>;</w:t>
            </w:r>
          </w:p>
          <w:p w14:paraId="71303EC0" w14:textId="77777777" w:rsidR="00F00EAC" w:rsidRDefault="00F00EAC" w:rsidP="002D40C1">
            <w:pPr>
              <w:pStyle w:val="BodyText"/>
              <w:tabs>
                <w:tab w:val="left" w:pos="521"/>
              </w:tabs>
              <w:ind w:left="0" w:right="407" w:firstLine="0"/>
              <w:jc w:val="both"/>
              <w:rPr>
                <w:spacing w:val="-1"/>
              </w:rPr>
            </w:pPr>
          </w:p>
        </w:tc>
        <w:tc>
          <w:tcPr>
            <w:tcW w:w="1398" w:type="dxa"/>
          </w:tcPr>
          <w:p w14:paraId="62E44642" w14:textId="3CA886BF"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76032" behindDoc="0" locked="0" layoutInCell="1" allowOverlap="1" wp14:anchorId="569C78E9" wp14:editId="70F801A3">
                      <wp:simplePos x="0" y="0"/>
                      <wp:positionH relativeFrom="column">
                        <wp:posOffset>-20320</wp:posOffset>
                      </wp:positionH>
                      <wp:positionV relativeFrom="paragraph">
                        <wp:posOffset>441325</wp:posOffset>
                      </wp:positionV>
                      <wp:extent cx="784860" cy="0"/>
                      <wp:effectExtent l="0" t="0" r="15240" b="19050"/>
                      <wp:wrapNone/>
                      <wp:docPr id="207" name="Straight Connector 20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7"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1.6pt,34.75pt" to="60.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" strokecolor="black [3213]"/>
                  </w:pict>
                </mc:Fallback>
              </mc:AlternateContent>
            </w:r>
          </w:p>
        </w:tc>
      </w:tr>
      <w:tr w:rsidR="00F00EAC" w14:paraId="75D5EA3D" w14:textId="77777777" w:rsidTr="00105653">
        <w:tc>
          <w:tcPr>
            <w:tcW w:w="9582" w:type="dxa"/>
          </w:tcPr>
          <w:p w14:paraId="1F9D66BC"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6.3.a.(5) Residents must spend two thirds or more of the program in direct patient care activities</w:t>
            </w:r>
            <w:r>
              <w:rPr>
                <w:rFonts w:asciiTheme="minorHAnsi" w:hAnsiTheme="minorHAnsi"/>
              </w:rPr>
              <w:t>;</w:t>
            </w:r>
          </w:p>
          <w:p w14:paraId="1B51DD10" w14:textId="77777777" w:rsidR="00F00EAC" w:rsidRDefault="00F00EAC" w:rsidP="002D40C1">
            <w:pPr>
              <w:pStyle w:val="BodyText"/>
              <w:tabs>
                <w:tab w:val="left" w:pos="521"/>
              </w:tabs>
              <w:ind w:left="0" w:right="407" w:firstLine="0"/>
              <w:jc w:val="both"/>
              <w:rPr>
                <w:spacing w:val="-1"/>
              </w:rPr>
            </w:pPr>
          </w:p>
        </w:tc>
        <w:tc>
          <w:tcPr>
            <w:tcW w:w="1398" w:type="dxa"/>
          </w:tcPr>
          <w:p w14:paraId="2E9A7060" w14:textId="6EE6ED26"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88320" behindDoc="0" locked="0" layoutInCell="1" allowOverlap="1" wp14:anchorId="26B1178B" wp14:editId="110B749A">
                      <wp:simplePos x="0" y="0"/>
                      <wp:positionH relativeFrom="column">
                        <wp:posOffset>-20320</wp:posOffset>
                      </wp:positionH>
                      <wp:positionV relativeFrom="paragraph">
                        <wp:posOffset>277495</wp:posOffset>
                      </wp:positionV>
                      <wp:extent cx="784860" cy="0"/>
                      <wp:effectExtent l="0" t="0" r="15240" b="19050"/>
                      <wp:wrapNone/>
                      <wp:docPr id="213" name="Straight Connector 21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3" o:spid="_x0000_s1026" style="position:absolute;z-index:252088320;visibility:visible;mso-wrap-style:square;mso-wrap-distance-left:9pt;mso-wrap-distance-top:0;mso-wrap-distance-right:9pt;mso-wrap-distance-bottom:0;mso-position-horizontal:absolute;mso-position-horizontal-relative:text;mso-position-vertical:absolute;mso-position-vertical-relative:text" from="-1.6pt,21.85pt" to="60.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" strokecolor="black [3213]"/>
                  </w:pict>
                </mc:Fallback>
              </mc:AlternateContent>
            </w:r>
          </w:p>
        </w:tc>
      </w:tr>
      <w:tr w:rsidR="00F00EAC" w14:paraId="17BE2EB7" w14:textId="77777777" w:rsidTr="00105653">
        <w:tc>
          <w:tcPr>
            <w:tcW w:w="9582" w:type="dxa"/>
          </w:tcPr>
          <w:p w14:paraId="7395231F" w14:textId="77777777" w:rsidR="00F00EAC" w:rsidRPr="00E4015C" w:rsidRDefault="00F00EAC" w:rsidP="00F00EAC">
            <w:pPr>
              <w:tabs>
                <w:tab w:val="left" w:pos="1239"/>
              </w:tabs>
              <w:ind w:left="1260" w:hanging="720"/>
              <w:rPr>
                <w:rFonts w:asciiTheme="minorHAnsi" w:hAnsiTheme="minorHAnsi"/>
                <w:sz w:val="22"/>
              </w:rPr>
            </w:pPr>
            <w:r w:rsidRPr="00E4015C">
              <w:rPr>
                <w:rFonts w:asciiTheme="minorHAnsi" w:hAnsiTheme="minorHAnsi"/>
                <w:sz w:val="22"/>
              </w:rPr>
              <w:t>6.3.b Orientation</w:t>
            </w:r>
          </w:p>
          <w:p w14:paraId="3B7164C8" w14:textId="77777777" w:rsidR="00F00EAC" w:rsidRPr="00E4015C" w:rsidRDefault="00F00EAC" w:rsidP="00F00EAC">
            <w:pPr>
              <w:pStyle w:val="BodyText"/>
              <w:ind w:left="1170" w:right="298" w:firstLine="0"/>
              <w:rPr>
                <w:rFonts w:asciiTheme="minorHAnsi" w:hAnsiTheme="minorHAnsi"/>
              </w:rPr>
            </w:pPr>
            <w:r w:rsidRPr="00E4015C">
              <w:rPr>
                <w:rFonts w:asciiTheme="minorHAnsi" w:hAnsiTheme="minorHAnsi"/>
              </w:rPr>
              <w:t>Residency program directors must orient residents to the residency program.  The orientation to the residency program must be considered a learning experience that includes the assignment of a preceptor, educational goals and objectives, and appropriate activities assigned to the objectives</w:t>
            </w:r>
            <w:r>
              <w:rPr>
                <w:rFonts w:asciiTheme="minorHAnsi" w:hAnsiTheme="minorHAnsi"/>
              </w:rPr>
              <w:t>;</w:t>
            </w:r>
            <w:r w:rsidRPr="00E4015C">
              <w:rPr>
                <w:rFonts w:asciiTheme="minorHAnsi" w:hAnsiTheme="minorHAnsi"/>
              </w:rPr>
              <w:t xml:space="preserve"> </w:t>
            </w:r>
          </w:p>
          <w:p w14:paraId="064B5C5C" w14:textId="77777777" w:rsidR="00F00EAC" w:rsidRDefault="00F00EAC" w:rsidP="002D40C1">
            <w:pPr>
              <w:pStyle w:val="BodyText"/>
              <w:tabs>
                <w:tab w:val="left" w:pos="521"/>
              </w:tabs>
              <w:ind w:left="0" w:right="407" w:firstLine="0"/>
              <w:jc w:val="both"/>
              <w:rPr>
                <w:spacing w:val="-1"/>
              </w:rPr>
            </w:pPr>
          </w:p>
        </w:tc>
        <w:tc>
          <w:tcPr>
            <w:tcW w:w="1398" w:type="dxa"/>
          </w:tcPr>
          <w:p w14:paraId="1422D7D1" w14:textId="58CDBACB"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86272" behindDoc="0" locked="0" layoutInCell="1" allowOverlap="1" wp14:anchorId="21E8F74D" wp14:editId="2C397E06">
                      <wp:simplePos x="0" y="0"/>
                      <wp:positionH relativeFrom="column">
                        <wp:posOffset>-20320</wp:posOffset>
                      </wp:positionH>
                      <wp:positionV relativeFrom="paragraph">
                        <wp:posOffset>779145</wp:posOffset>
                      </wp:positionV>
                      <wp:extent cx="784860" cy="0"/>
                      <wp:effectExtent l="0" t="0" r="15240" b="19050"/>
                      <wp:wrapNone/>
                      <wp:docPr id="212" name="Straight Connector 21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2" o:spid="_x0000_s1026" style="position:absolute;z-index:252086272;visibility:visible;mso-wrap-style:square;mso-wrap-distance-left:9pt;mso-wrap-distance-top:0;mso-wrap-distance-right:9pt;mso-wrap-distance-bottom:0;mso-position-horizontal:absolute;mso-position-horizontal-relative:text;mso-position-vertical:absolute;mso-position-vertical-relative:text" from="-1.6pt,61.35pt" to="60.2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" strokecolor="black [3213]"/>
                  </w:pict>
                </mc:Fallback>
              </mc:AlternateContent>
            </w:r>
          </w:p>
        </w:tc>
      </w:tr>
      <w:tr w:rsidR="00F00EAC" w14:paraId="2979837E" w14:textId="77777777" w:rsidTr="00105653">
        <w:tc>
          <w:tcPr>
            <w:tcW w:w="9582" w:type="dxa"/>
          </w:tcPr>
          <w:p w14:paraId="5370AAE9" w14:textId="77777777" w:rsidR="00F00EAC" w:rsidRPr="00E4015C" w:rsidRDefault="00F00EAC" w:rsidP="00F00EAC">
            <w:pPr>
              <w:tabs>
                <w:tab w:val="left" w:pos="1239"/>
              </w:tabs>
              <w:ind w:left="1260" w:hanging="720"/>
              <w:rPr>
                <w:rFonts w:asciiTheme="minorHAnsi" w:hAnsiTheme="minorHAnsi"/>
                <w:sz w:val="22"/>
              </w:rPr>
            </w:pPr>
            <w:r w:rsidRPr="00E4015C">
              <w:rPr>
                <w:rFonts w:asciiTheme="minorHAnsi" w:hAnsiTheme="minorHAnsi"/>
                <w:sz w:val="22"/>
              </w:rPr>
              <w:t>6.3.c  Learning</w:t>
            </w:r>
            <w:r w:rsidRPr="00E4015C">
              <w:rPr>
                <w:rFonts w:asciiTheme="minorHAnsi" w:hAnsiTheme="minorHAnsi"/>
                <w:spacing w:val="-6"/>
                <w:sz w:val="22"/>
              </w:rPr>
              <w:t xml:space="preserve"> </w:t>
            </w:r>
            <w:r w:rsidRPr="00E4015C">
              <w:rPr>
                <w:rFonts w:asciiTheme="minorHAnsi" w:hAnsiTheme="minorHAnsi"/>
                <w:sz w:val="22"/>
              </w:rPr>
              <w:t>Experiences</w:t>
            </w:r>
          </w:p>
          <w:p w14:paraId="55092C57" w14:textId="77777777" w:rsidR="00F00EAC" w:rsidRDefault="00F00EAC" w:rsidP="002D40C1">
            <w:pPr>
              <w:pStyle w:val="BodyText"/>
              <w:tabs>
                <w:tab w:val="left" w:pos="521"/>
              </w:tabs>
              <w:ind w:left="0" w:right="407" w:firstLine="0"/>
              <w:jc w:val="both"/>
              <w:rPr>
                <w:spacing w:val="-1"/>
              </w:rPr>
            </w:pPr>
          </w:p>
        </w:tc>
        <w:tc>
          <w:tcPr>
            <w:tcW w:w="1398" w:type="dxa"/>
          </w:tcPr>
          <w:p w14:paraId="5BF6E344" w14:textId="77777777" w:rsidR="00F00EAC" w:rsidRDefault="00F00EAC" w:rsidP="002D40C1">
            <w:pPr>
              <w:pStyle w:val="BodyText"/>
              <w:tabs>
                <w:tab w:val="left" w:pos="521"/>
              </w:tabs>
              <w:ind w:left="0" w:right="407" w:firstLine="0"/>
              <w:jc w:val="both"/>
              <w:rPr>
                <w:spacing w:val="-1"/>
              </w:rPr>
            </w:pPr>
          </w:p>
        </w:tc>
      </w:tr>
      <w:tr w:rsidR="00F00EAC" w14:paraId="2FD7C242" w14:textId="77777777" w:rsidTr="00105653">
        <w:tc>
          <w:tcPr>
            <w:tcW w:w="9582" w:type="dxa"/>
          </w:tcPr>
          <w:p w14:paraId="1CCAAF37" w14:textId="77777777" w:rsidR="00F00EAC" w:rsidRDefault="00F00EAC" w:rsidP="00F00EAC">
            <w:pPr>
              <w:pStyle w:val="BodyText"/>
              <w:tabs>
                <w:tab w:val="left" w:pos="3397"/>
              </w:tabs>
              <w:ind w:left="1440" w:right="467" w:hanging="180"/>
              <w:rPr>
                <w:rFonts w:asciiTheme="minorHAnsi" w:hAnsiTheme="minorHAnsi"/>
              </w:rPr>
            </w:pPr>
            <w:r w:rsidRPr="00E4015C">
              <w:rPr>
                <w:rFonts w:asciiTheme="minorHAnsi" w:hAnsiTheme="minorHAnsi"/>
              </w:rPr>
              <w:t>6.3.c.(1)</w:t>
            </w:r>
            <w:r>
              <w:rPr>
                <w:rFonts w:asciiTheme="minorHAnsi" w:hAnsiTheme="minorHAnsi"/>
              </w:rPr>
              <w:t xml:space="preserve"> </w:t>
            </w:r>
            <w:r w:rsidRPr="00E4015C">
              <w:rPr>
                <w:rFonts w:asciiTheme="minorHAnsi" w:hAnsiTheme="minorHAnsi"/>
              </w:rPr>
              <w:t xml:space="preserve">Learning experience descriptions must be documented and include: </w:t>
            </w:r>
          </w:p>
          <w:p w14:paraId="32128097" w14:textId="77777777" w:rsidR="00F00EAC" w:rsidRDefault="00F00EAC" w:rsidP="002D40C1">
            <w:pPr>
              <w:pStyle w:val="BodyText"/>
              <w:tabs>
                <w:tab w:val="left" w:pos="521"/>
              </w:tabs>
              <w:ind w:left="0" w:right="407" w:firstLine="0"/>
              <w:jc w:val="both"/>
              <w:rPr>
                <w:spacing w:val="-1"/>
              </w:rPr>
            </w:pPr>
          </w:p>
        </w:tc>
        <w:tc>
          <w:tcPr>
            <w:tcW w:w="1398" w:type="dxa"/>
          </w:tcPr>
          <w:p w14:paraId="0ADBDDC7" w14:textId="77777777" w:rsidR="00F00EAC" w:rsidRDefault="00F00EAC" w:rsidP="002D40C1">
            <w:pPr>
              <w:pStyle w:val="BodyText"/>
              <w:tabs>
                <w:tab w:val="left" w:pos="521"/>
              </w:tabs>
              <w:ind w:left="0" w:right="407" w:firstLine="0"/>
              <w:jc w:val="both"/>
              <w:rPr>
                <w:spacing w:val="-1"/>
              </w:rPr>
            </w:pPr>
          </w:p>
        </w:tc>
      </w:tr>
      <w:tr w:rsidR="00F00EAC" w14:paraId="7BA1E04D" w14:textId="77777777" w:rsidTr="00105653">
        <w:tc>
          <w:tcPr>
            <w:tcW w:w="9582" w:type="dxa"/>
          </w:tcPr>
          <w:p w14:paraId="69293441" w14:textId="77777777" w:rsidR="00F00EAC" w:rsidRPr="00E4015C" w:rsidRDefault="00F00EAC" w:rsidP="00F00EAC">
            <w:pPr>
              <w:pStyle w:val="BodyText"/>
              <w:tabs>
                <w:tab w:val="left" w:pos="3397"/>
              </w:tabs>
              <w:ind w:left="2160" w:right="467" w:hanging="180"/>
              <w:rPr>
                <w:rFonts w:asciiTheme="minorHAnsi" w:hAnsiTheme="minorHAnsi"/>
              </w:rPr>
            </w:pPr>
            <w:r w:rsidRPr="00E4015C">
              <w:rPr>
                <w:rFonts w:asciiTheme="minorHAnsi" w:hAnsiTheme="minorHAnsi"/>
              </w:rPr>
              <w:t>6.3.c.(1)(a)</w:t>
            </w:r>
            <w:r>
              <w:rPr>
                <w:rFonts w:asciiTheme="minorHAnsi" w:hAnsiTheme="minorHAnsi"/>
              </w:rPr>
              <w:t xml:space="preserve"> </w:t>
            </w:r>
            <w:r w:rsidRPr="00E4015C">
              <w:rPr>
                <w:rFonts w:asciiTheme="minorHAnsi" w:hAnsiTheme="minorHAnsi"/>
              </w:rPr>
              <w:t>a general description, including the practice area and the roles</w:t>
            </w:r>
            <w:r w:rsidRPr="00E4015C">
              <w:rPr>
                <w:rFonts w:asciiTheme="minorHAnsi" w:hAnsiTheme="minorHAnsi"/>
                <w:spacing w:val="-24"/>
              </w:rPr>
              <w:t xml:space="preserve"> </w:t>
            </w:r>
            <w:r w:rsidRPr="00E4015C">
              <w:rPr>
                <w:rFonts w:asciiTheme="minorHAnsi" w:hAnsiTheme="minorHAnsi"/>
              </w:rPr>
              <w:t>of</w:t>
            </w:r>
          </w:p>
          <w:p w14:paraId="6CC691A1" w14:textId="77777777" w:rsidR="00F00EAC" w:rsidRDefault="00F00EAC" w:rsidP="00F00EAC">
            <w:pPr>
              <w:pStyle w:val="BodyText"/>
              <w:tabs>
                <w:tab w:val="left" w:pos="2160"/>
              </w:tabs>
              <w:ind w:left="2160" w:right="3358" w:hanging="157"/>
              <w:rPr>
                <w:rFonts w:asciiTheme="minorHAnsi" w:hAnsiTheme="minorHAnsi"/>
              </w:rPr>
            </w:pPr>
            <w:r w:rsidRPr="00E4015C">
              <w:rPr>
                <w:rFonts w:asciiTheme="minorHAnsi" w:hAnsiTheme="minorHAnsi"/>
              </w:rPr>
              <w:t xml:space="preserve">pharmacists in the practice area; </w:t>
            </w:r>
          </w:p>
          <w:p w14:paraId="6084DB96" w14:textId="77777777" w:rsidR="00F00EAC" w:rsidRDefault="00F00EAC" w:rsidP="002D40C1">
            <w:pPr>
              <w:pStyle w:val="BodyText"/>
              <w:tabs>
                <w:tab w:val="left" w:pos="521"/>
              </w:tabs>
              <w:ind w:left="0" w:right="407" w:firstLine="0"/>
              <w:jc w:val="both"/>
              <w:rPr>
                <w:spacing w:val="-1"/>
              </w:rPr>
            </w:pPr>
          </w:p>
        </w:tc>
        <w:tc>
          <w:tcPr>
            <w:tcW w:w="1398" w:type="dxa"/>
          </w:tcPr>
          <w:p w14:paraId="63E8F8E9" w14:textId="7EBB9C07"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84224" behindDoc="0" locked="0" layoutInCell="1" allowOverlap="1" wp14:anchorId="46B8C411" wp14:editId="25D049D6">
                      <wp:simplePos x="0" y="0"/>
                      <wp:positionH relativeFrom="column">
                        <wp:posOffset>-20320</wp:posOffset>
                      </wp:positionH>
                      <wp:positionV relativeFrom="paragraph">
                        <wp:posOffset>339090</wp:posOffset>
                      </wp:positionV>
                      <wp:extent cx="784860" cy="0"/>
                      <wp:effectExtent l="0" t="0" r="15240" b="19050"/>
                      <wp:wrapNone/>
                      <wp:docPr id="211" name="Straight Connector 21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1" o:spid="_x0000_s1026" style="position:absolute;z-index:252084224;visibility:visible;mso-wrap-style:square;mso-wrap-distance-left:9pt;mso-wrap-distance-top:0;mso-wrap-distance-right:9pt;mso-wrap-distance-bottom:0;mso-position-horizontal:absolute;mso-position-horizontal-relative:text;mso-position-vertical:absolute;mso-position-vertical-relative:text" from="-1.6pt,26.7pt" to="60.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" strokecolor="black [3213]"/>
                  </w:pict>
                </mc:Fallback>
              </mc:AlternateContent>
            </w:r>
          </w:p>
        </w:tc>
      </w:tr>
      <w:tr w:rsidR="00F00EAC" w14:paraId="7813C83B" w14:textId="77777777" w:rsidTr="00105653">
        <w:tc>
          <w:tcPr>
            <w:tcW w:w="9582" w:type="dxa"/>
          </w:tcPr>
          <w:p w14:paraId="27C68EBD" w14:textId="77777777" w:rsidR="00F00EAC" w:rsidRPr="00E4015C" w:rsidRDefault="00F00EAC" w:rsidP="00F00EAC">
            <w:pPr>
              <w:pStyle w:val="BodyText"/>
              <w:tabs>
                <w:tab w:val="left" w:pos="2160"/>
              </w:tabs>
              <w:ind w:left="2160" w:right="3358" w:hanging="157"/>
              <w:rPr>
                <w:rFonts w:asciiTheme="minorHAnsi" w:hAnsiTheme="minorHAnsi"/>
              </w:rPr>
            </w:pPr>
            <w:r w:rsidRPr="00E4015C">
              <w:rPr>
                <w:rFonts w:asciiTheme="minorHAnsi" w:hAnsiTheme="minorHAnsi"/>
              </w:rPr>
              <w:t>6.3.c.(1)(b)</w:t>
            </w:r>
            <w:r>
              <w:rPr>
                <w:rFonts w:asciiTheme="minorHAnsi" w:hAnsiTheme="minorHAnsi"/>
              </w:rPr>
              <w:t xml:space="preserve"> </w:t>
            </w:r>
            <w:r w:rsidRPr="00E4015C">
              <w:rPr>
                <w:rFonts w:asciiTheme="minorHAnsi" w:hAnsiTheme="minorHAnsi"/>
              </w:rPr>
              <w:t>expectations of</w:t>
            </w:r>
            <w:r w:rsidRPr="00E4015C">
              <w:rPr>
                <w:rFonts w:asciiTheme="minorHAnsi" w:hAnsiTheme="minorHAnsi"/>
                <w:spacing w:val="-7"/>
              </w:rPr>
              <w:t xml:space="preserve"> </w:t>
            </w:r>
            <w:r w:rsidRPr="00E4015C">
              <w:rPr>
                <w:rFonts w:asciiTheme="minorHAnsi" w:hAnsiTheme="minorHAnsi"/>
              </w:rPr>
              <w:t>residents;</w:t>
            </w:r>
          </w:p>
          <w:p w14:paraId="6702443B" w14:textId="77777777" w:rsidR="00F00EAC" w:rsidRDefault="00F00EAC" w:rsidP="002D40C1">
            <w:pPr>
              <w:pStyle w:val="BodyText"/>
              <w:tabs>
                <w:tab w:val="left" w:pos="521"/>
              </w:tabs>
              <w:ind w:left="0" w:right="407" w:firstLine="0"/>
              <w:jc w:val="both"/>
              <w:rPr>
                <w:spacing w:val="-1"/>
              </w:rPr>
            </w:pPr>
          </w:p>
        </w:tc>
        <w:tc>
          <w:tcPr>
            <w:tcW w:w="1398" w:type="dxa"/>
          </w:tcPr>
          <w:p w14:paraId="5D0085A4" w14:textId="6783EC90"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90368" behindDoc="0" locked="0" layoutInCell="1" allowOverlap="1" wp14:anchorId="36B4AC4A" wp14:editId="105DB17B">
                      <wp:simplePos x="0" y="0"/>
                      <wp:positionH relativeFrom="column">
                        <wp:posOffset>-20320</wp:posOffset>
                      </wp:positionH>
                      <wp:positionV relativeFrom="paragraph">
                        <wp:posOffset>193040</wp:posOffset>
                      </wp:positionV>
                      <wp:extent cx="784860" cy="0"/>
                      <wp:effectExtent l="0" t="0" r="15240" b="19050"/>
                      <wp:wrapNone/>
                      <wp:docPr id="214" name="Straight Connector 21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4"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1.6pt,15.2pt" to="60.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" strokecolor="black [3213]"/>
                  </w:pict>
                </mc:Fallback>
              </mc:AlternateContent>
            </w:r>
          </w:p>
        </w:tc>
      </w:tr>
      <w:tr w:rsidR="00F00EAC" w14:paraId="2ED45F03" w14:textId="77777777" w:rsidTr="00105653">
        <w:tc>
          <w:tcPr>
            <w:tcW w:w="9582" w:type="dxa"/>
          </w:tcPr>
          <w:p w14:paraId="59109D67" w14:textId="77777777" w:rsidR="00F00EAC" w:rsidRPr="00E4015C" w:rsidRDefault="00F00EAC" w:rsidP="00F00EAC">
            <w:pPr>
              <w:pStyle w:val="BodyText"/>
              <w:tabs>
                <w:tab w:val="left" w:pos="2160"/>
              </w:tabs>
              <w:ind w:left="2160" w:right="1189" w:hanging="180"/>
              <w:rPr>
                <w:rFonts w:asciiTheme="minorHAnsi" w:hAnsiTheme="minorHAnsi"/>
              </w:rPr>
            </w:pPr>
            <w:r w:rsidRPr="00E4015C">
              <w:rPr>
                <w:rFonts w:asciiTheme="minorHAnsi" w:hAnsiTheme="minorHAnsi"/>
              </w:rPr>
              <w:t>6.3.c.(1)(c)</w:t>
            </w:r>
            <w:r>
              <w:rPr>
                <w:rFonts w:asciiTheme="minorHAnsi" w:hAnsiTheme="minorHAnsi"/>
              </w:rPr>
              <w:t xml:space="preserve"> </w:t>
            </w:r>
            <w:r w:rsidRPr="00E4015C">
              <w:rPr>
                <w:rFonts w:asciiTheme="minorHAnsi" w:hAnsiTheme="minorHAnsi"/>
              </w:rPr>
              <w:t>educational goals and objectives assigned to</w:t>
            </w:r>
            <w:r w:rsidRPr="00E4015C">
              <w:rPr>
                <w:rFonts w:asciiTheme="minorHAnsi" w:hAnsiTheme="minorHAnsi"/>
                <w:spacing w:val="-20"/>
              </w:rPr>
              <w:t xml:space="preserve"> </w:t>
            </w:r>
            <w:r w:rsidRPr="00E4015C">
              <w:rPr>
                <w:rFonts w:asciiTheme="minorHAnsi" w:hAnsiTheme="minorHAnsi"/>
              </w:rPr>
              <w:t>the</w:t>
            </w:r>
            <w:r w:rsidRPr="00E4015C">
              <w:rPr>
                <w:rFonts w:asciiTheme="minorHAnsi" w:hAnsiTheme="minorHAnsi"/>
                <w:spacing w:val="-2"/>
              </w:rPr>
              <w:t xml:space="preserve"> </w:t>
            </w:r>
            <w:r w:rsidRPr="00E4015C">
              <w:rPr>
                <w:rFonts w:asciiTheme="minorHAnsi" w:hAnsiTheme="minorHAnsi"/>
              </w:rPr>
              <w:t>learning experience;</w:t>
            </w:r>
          </w:p>
          <w:p w14:paraId="41947620" w14:textId="77777777" w:rsidR="00F00EAC" w:rsidRDefault="00F00EAC" w:rsidP="002D40C1">
            <w:pPr>
              <w:pStyle w:val="BodyText"/>
              <w:tabs>
                <w:tab w:val="left" w:pos="521"/>
              </w:tabs>
              <w:ind w:left="0" w:right="407" w:firstLine="0"/>
              <w:jc w:val="both"/>
              <w:rPr>
                <w:spacing w:val="-1"/>
              </w:rPr>
            </w:pPr>
          </w:p>
        </w:tc>
        <w:tc>
          <w:tcPr>
            <w:tcW w:w="1398" w:type="dxa"/>
          </w:tcPr>
          <w:p w14:paraId="77847048" w14:textId="1FB4C962"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96512" behindDoc="0" locked="0" layoutInCell="1" allowOverlap="1" wp14:anchorId="053D84E8" wp14:editId="5A33AB9E">
                      <wp:simplePos x="0" y="0"/>
                      <wp:positionH relativeFrom="column">
                        <wp:posOffset>-20320</wp:posOffset>
                      </wp:positionH>
                      <wp:positionV relativeFrom="paragraph">
                        <wp:posOffset>294005</wp:posOffset>
                      </wp:positionV>
                      <wp:extent cx="784860" cy="0"/>
                      <wp:effectExtent l="0" t="0" r="15240" b="19050"/>
                      <wp:wrapNone/>
                      <wp:docPr id="217" name="Straight Connector 21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7" o:spid="_x0000_s1026" style="position:absolute;z-index:252096512;visibility:visible;mso-wrap-style:square;mso-wrap-distance-left:9pt;mso-wrap-distance-top:0;mso-wrap-distance-right:9pt;mso-wrap-distance-bottom:0;mso-position-horizontal:absolute;mso-position-horizontal-relative:text;mso-position-vertical:absolute;mso-position-vertical-relative:text" from="-1.6pt,23.15pt" to="60.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" strokecolor="black [3213]"/>
                  </w:pict>
                </mc:Fallback>
              </mc:AlternateContent>
            </w:r>
          </w:p>
        </w:tc>
      </w:tr>
      <w:tr w:rsidR="00F00EAC" w14:paraId="11C39727" w14:textId="77777777" w:rsidTr="00105653">
        <w:tc>
          <w:tcPr>
            <w:tcW w:w="9582" w:type="dxa"/>
          </w:tcPr>
          <w:p w14:paraId="00073309" w14:textId="77777777" w:rsidR="00F00EAC" w:rsidRPr="00E4015C" w:rsidRDefault="00F00EAC" w:rsidP="00F00EAC">
            <w:pPr>
              <w:pStyle w:val="BodyText"/>
              <w:tabs>
                <w:tab w:val="left" w:pos="2160"/>
              </w:tabs>
              <w:ind w:left="2160" w:right="439" w:hanging="180"/>
              <w:rPr>
                <w:rFonts w:asciiTheme="minorHAnsi" w:hAnsiTheme="minorHAnsi"/>
              </w:rPr>
            </w:pPr>
            <w:r w:rsidRPr="00E4015C">
              <w:rPr>
                <w:rFonts w:asciiTheme="minorHAnsi" w:hAnsiTheme="minorHAnsi"/>
              </w:rPr>
              <w:t>6.3.c.(1)(d)</w:t>
            </w:r>
            <w:r>
              <w:rPr>
                <w:rFonts w:asciiTheme="minorHAnsi" w:hAnsiTheme="minorHAnsi"/>
              </w:rPr>
              <w:t xml:space="preserve"> </w:t>
            </w:r>
            <w:r w:rsidRPr="00E4015C">
              <w:rPr>
                <w:rFonts w:asciiTheme="minorHAnsi" w:hAnsiTheme="minorHAnsi"/>
              </w:rPr>
              <w:t>for each objective, a list of learning activities that will</w:t>
            </w:r>
            <w:r w:rsidRPr="00E4015C">
              <w:rPr>
                <w:rFonts w:asciiTheme="minorHAnsi" w:hAnsiTheme="minorHAnsi"/>
                <w:spacing w:val="-27"/>
              </w:rPr>
              <w:t xml:space="preserve"> </w:t>
            </w:r>
            <w:r w:rsidRPr="00E4015C">
              <w:rPr>
                <w:rFonts w:asciiTheme="minorHAnsi" w:hAnsiTheme="minorHAnsi"/>
              </w:rPr>
              <w:t>facilitate</w:t>
            </w:r>
            <w:r w:rsidRPr="00E4015C">
              <w:rPr>
                <w:rFonts w:asciiTheme="minorHAnsi" w:hAnsiTheme="minorHAnsi"/>
                <w:spacing w:val="-4"/>
              </w:rPr>
              <w:t xml:space="preserve"> </w:t>
            </w:r>
            <w:r w:rsidRPr="00E4015C">
              <w:rPr>
                <w:rFonts w:asciiTheme="minorHAnsi" w:hAnsiTheme="minorHAnsi"/>
              </w:rPr>
              <w:t>its achievement;</w:t>
            </w:r>
            <w:r w:rsidRPr="00E4015C">
              <w:rPr>
                <w:rFonts w:asciiTheme="minorHAnsi" w:hAnsiTheme="minorHAnsi"/>
                <w:spacing w:val="-6"/>
              </w:rPr>
              <w:t xml:space="preserve"> </w:t>
            </w:r>
            <w:r w:rsidRPr="00E4015C">
              <w:rPr>
                <w:rFonts w:asciiTheme="minorHAnsi" w:hAnsiTheme="minorHAnsi"/>
              </w:rPr>
              <w:t>and,</w:t>
            </w:r>
          </w:p>
          <w:p w14:paraId="023AF6F2" w14:textId="77777777" w:rsidR="00F00EAC" w:rsidRDefault="00F00EAC" w:rsidP="002D40C1">
            <w:pPr>
              <w:pStyle w:val="BodyText"/>
              <w:tabs>
                <w:tab w:val="left" w:pos="521"/>
              </w:tabs>
              <w:ind w:left="0" w:right="407" w:firstLine="0"/>
              <w:jc w:val="both"/>
              <w:rPr>
                <w:spacing w:val="-1"/>
              </w:rPr>
            </w:pPr>
          </w:p>
        </w:tc>
        <w:tc>
          <w:tcPr>
            <w:tcW w:w="1398" w:type="dxa"/>
          </w:tcPr>
          <w:p w14:paraId="2B2050AC" w14:textId="78FDF77B"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98560" behindDoc="0" locked="0" layoutInCell="1" allowOverlap="1" wp14:anchorId="58692B7E" wp14:editId="04F8B7DD">
                      <wp:simplePos x="0" y="0"/>
                      <wp:positionH relativeFrom="column">
                        <wp:posOffset>-20320</wp:posOffset>
                      </wp:positionH>
                      <wp:positionV relativeFrom="paragraph">
                        <wp:posOffset>307975</wp:posOffset>
                      </wp:positionV>
                      <wp:extent cx="784860" cy="0"/>
                      <wp:effectExtent l="0" t="0" r="15240" b="19050"/>
                      <wp:wrapNone/>
                      <wp:docPr id="218" name="Straight Connector 21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8" o:spid="_x0000_s1026" style="position:absolute;z-index:252098560;visibility:visible;mso-wrap-style:square;mso-wrap-distance-left:9pt;mso-wrap-distance-top:0;mso-wrap-distance-right:9pt;mso-wrap-distance-bottom:0;mso-position-horizontal:absolute;mso-position-horizontal-relative:text;mso-position-vertical:absolute;mso-position-vertical-relative:text" from="-1.6pt,24.25pt" to="60.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" strokecolor="black [3213]"/>
                  </w:pict>
                </mc:Fallback>
              </mc:AlternateContent>
            </w:r>
          </w:p>
        </w:tc>
      </w:tr>
      <w:tr w:rsidR="00F00EAC" w14:paraId="5D179B90" w14:textId="77777777" w:rsidTr="00105653">
        <w:tc>
          <w:tcPr>
            <w:tcW w:w="9582" w:type="dxa"/>
          </w:tcPr>
          <w:p w14:paraId="67F25CB7" w14:textId="77777777" w:rsidR="00F00EAC" w:rsidRPr="00E4015C" w:rsidRDefault="00F00EAC" w:rsidP="00F00EAC">
            <w:pPr>
              <w:pStyle w:val="BodyText"/>
              <w:tabs>
                <w:tab w:val="left" w:pos="2160"/>
              </w:tabs>
              <w:ind w:left="2160" w:right="318" w:hanging="180"/>
              <w:rPr>
                <w:rFonts w:asciiTheme="minorHAnsi" w:hAnsiTheme="minorHAnsi"/>
              </w:rPr>
            </w:pPr>
            <w:r w:rsidRPr="00E4015C">
              <w:rPr>
                <w:rFonts w:asciiTheme="minorHAnsi" w:hAnsiTheme="minorHAnsi"/>
              </w:rPr>
              <w:t>6.3.c.(1)(e)</w:t>
            </w:r>
            <w:r>
              <w:rPr>
                <w:rFonts w:asciiTheme="minorHAnsi" w:hAnsiTheme="minorHAnsi"/>
              </w:rPr>
              <w:t xml:space="preserve"> </w:t>
            </w:r>
            <w:r w:rsidRPr="00E4015C">
              <w:rPr>
                <w:rFonts w:asciiTheme="minorHAnsi" w:hAnsiTheme="minorHAnsi"/>
              </w:rPr>
              <w:t>a description of evaluations that must be completed</w:t>
            </w:r>
            <w:r w:rsidRPr="00E4015C">
              <w:rPr>
                <w:rFonts w:asciiTheme="minorHAnsi" w:hAnsiTheme="minorHAnsi"/>
                <w:spacing w:val="-19"/>
              </w:rPr>
              <w:t xml:space="preserve"> </w:t>
            </w:r>
            <w:r w:rsidRPr="00E4015C">
              <w:rPr>
                <w:rFonts w:asciiTheme="minorHAnsi" w:hAnsiTheme="minorHAnsi"/>
              </w:rPr>
              <w:t>by</w:t>
            </w:r>
            <w:r w:rsidRPr="00E4015C">
              <w:rPr>
                <w:rFonts w:asciiTheme="minorHAnsi" w:hAnsiTheme="minorHAnsi"/>
                <w:spacing w:val="-1"/>
              </w:rPr>
              <w:t xml:space="preserve"> </w:t>
            </w:r>
            <w:r w:rsidRPr="00E4015C">
              <w:rPr>
                <w:rFonts w:asciiTheme="minorHAnsi" w:hAnsiTheme="minorHAnsi"/>
              </w:rPr>
              <w:t>preceptors and</w:t>
            </w:r>
            <w:r w:rsidRPr="00E4015C">
              <w:rPr>
                <w:rFonts w:asciiTheme="minorHAnsi" w:hAnsiTheme="minorHAnsi"/>
                <w:spacing w:val="-3"/>
              </w:rPr>
              <w:t xml:space="preserve"> </w:t>
            </w:r>
            <w:r w:rsidRPr="00E4015C">
              <w:rPr>
                <w:rFonts w:asciiTheme="minorHAnsi" w:hAnsiTheme="minorHAnsi"/>
              </w:rPr>
              <w:t>residents</w:t>
            </w:r>
            <w:r>
              <w:rPr>
                <w:rFonts w:asciiTheme="minorHAnsi" w:hAnsiTheme="minorHAnsi"/>
              </w:rPr>
              <w:t>;</w:t>
            </w:r>
          </w:p>
          <w:p w14:paraId="33713D87" w14:textId="77777777" w:rsidR="00F00EAC" w:rsidRDefault="00F00EAC" w:rsidP="002D40C1">
            <w:pPr>
              <w:pStyle w:val="BodyText"/>
              <w:tabs>
                <w:tab w:val="left" w:pos="521"/>
              </w:tabs>
              <w:ind w:left="0" w:right="407" w:firstLine="0"/>
              <w:jc w:val="both"/>
              <w:rPr>
                <w:spacing w:val="-1"/>
              </w:rPr>
            </w:pPr>
          </w:p>
        </w:tc>
        <w:tc>
          <w:tcPr>
            <w:tcW w:w="1398" w:type="dxa"/>
          </w:tcPr>
          <w:p w14:paraId="1A5229BB" w14:textId="5387E6F9"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94464" behindDoc="0" locked="0" layoutInCell="1" allowOverlap="1" wp14:anchorId="129652F4" wp14:editId="759E6FCB">
                      <wp:simplePos x="0" y="0"/>
                      <wp:positionH relativeFrom="column">
                        <wp:posOffset>-58420</wp:posOffset>
                      </wp:positionH>
                      <wp:positionV relativeFrom="paragraph">
                        <wp:posOffset>330200</wp:posOffset>
                      </wp:positionV>
                      <wp:extent cx="784860" cy="0"/>
                      <wp:effectExtent l="0" t="0" r="15240" b="19050"/>
                      <wp:wrapNone/>
                      <wp:docPr id="216" name="Straight Connector 21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6"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4.6pt,26pt" to="5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" strokecolor="black [3213]"/>
                  </w:pict>
                </mc:Fallback>
              </mc:AlternateContent>
            </w:r>
          </w:p>
        </w:tc>
      </w:tr>
      <w:tr w:rsidR="00F00EAC" w14:paraId="680533A8" w14:textId="77777777" w:rsidTr="00105653">
        <w:tc>
          <w:tcPr>
            <w:tcW w:w="9582" w:type="dxa"/>
          </w:tcPr>
          <w:p w14:paraId="238B377F"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6.3.c.(2) Preceptors must orient residents to their learning experience using the learning experience description</w:t>
            </w:r>
            <w:r>
              <w:rPr>
                <w:rFonts w:asciiTheme="minorHAnsi" w:hAnsiTheme="minorHAnsi"/>
              </w:rPr>
              <w:t>;</w:t>
            </w:r>
          </w:p>
          <w:p w14:paraId="1A9C7406" w14:textId="77777777" w:rsidR="00F00EAC" w:rsidRDefault="00F00EAC" w:rsidP="002D40C1">
            <w:pPr>
              <w:pStyle w:val="BodyText"/>
              <w:tabs>
                <w:tab w:val="left" w:pos="521"/>
              </w:tabs>
              <w:ind w:left="0" w:right="407" w:firstLine="0"/>
              <w:jc w:val="both"/>
              <w:rPr>
                <w:spacing w:val="-1"/>
              </w:rPr>
            </w:pPr>
          </w:p>
        </w:tc>
        <w:tc>
          <w:tcPr>
            <w:tcW w:w="1398" w:type="dxa"/>
          </w:tcPr>
          <w:p w14:paraId="7F1BC944" w14:textId="29CC32B8"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092416" behindDoc="0" locked="0" layoutInCell="1" allowOverlap="1" wp14:anchorId="716D492D" wp14:editId="2888CB1F">
                      <wp:simplePos x="0" y="0"/>
                      <wp:positionH relativeFrom="column">
                        <wp:posOffset>-58420</wp:posOffset>
                      </wp:positionH>
                      <wp:positionV relativeFrom="paragraph">
                        <wp:posOffset>252730</wp:posOffset>
                      </wp:positionV>
                      <wp:extent cx="784860" cy="0"/>
                      <wp:effectExtent l="0" t="0" r="15240" b="19050"/>
                      <wp:wrapNone/>
                      <wp:docPr id="215" name="Straight Connector 21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5"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4.6pt,19.9pt" to="57.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" strokecolor="black [3213]"/>
                  </w:pict>
                </mc:Fallback>
              </mc:AlternateContent>
            </w:r>
          </w:p>
        </w:tc>
      </w:tr>
      <w:tr w:rsidR="00F00EAC" w14:paraId="141A3CF7" w14:textId="77777777" w:rsidTr="00105653">
        <w:tc>
          <w:tcPr>
            <w:tcW w:w="9582" w:type="dxa"/>
          </w:tcPr>
          <w:p w14:paraId="668F9D19"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 xml:space="preserve">6.3.c.(3) During learning experiences, preceptors must use the four preceptor roles (direct instruction, modeling, coaching, facilitating) as needed based on residents’ </w:t>
            </w:r>
            <w:r w:rsidRPr="00E4015C">
              <w:rPr>
                <w:rFonts w:asciiTheme="minorHAnsi" w:hAnsiTheme="minorHAnsi"/>
              </w:rPr>
              <w:lastRenderedPageBreak/>
              <w:t>needs</w:t>
            </w:r>
            <w:r>
              <w:rPr>
                <w:rFonts w:asciiTheme="minorHAnsi" w:hAnsiTheme="minorHAnsi"/>
              </w:rPr>
              <w:t>;</w:t>
            </w:r>
          </w:p>
          <w:p w14:paraId="49F18CF0" w14:textId="14A99633"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00608" behindDoc="0" locked="0" layoutInCell="1" allowOverlap="1" wp14:anchorId="0A0822ED" wp14:editId="4B6A6CB5">
                      <wp:simplePos x="0" y="0"/>
                      <wp:positionH relativeFrom="column">
                        <wp:posOffset>6026150</wp:posOffset>
                      </wp:positionH>
                      <wp:positionV relativeFrom="paragraph">
                        <wp:posOffset>-22225</wp:posOffset>
                      </wp:positionV>
                      <wp:extent cx="784860" cy="0"/>
                      <wp:effectExtent l="0" t="0" r="15240" b="19050"/>
                      <wp:wrapNone/>
                      <wp:docPr id="219" name="Straight Connector 21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9" o:spid="_x0000_s1026" style="position:absolute;z-index:252100608;visibility:visible;mso-wrap-style:square;mso-wrap-distance-left:9pt;mso-wrap-distance-top:0;mso-wrap-distance-right:9pt;mso-wrap-distance-bottom:0;mso-position-horizontal:absolute;mso-position-horizontal-relative:text;mso-position-vertical:absolute;mso-position-vertical-relative:text" from="474.5pt,-1.75pt" to="53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" strokecolor="black [3213]"/>
                  </w:pict>
                </mc:Fallback>
              </mc:AlternateContent>
            </w:r>
          </w:p>
        </w:tc>
        <w:tc>
          <w:tcPr>
            <w:tcW w:w="1398" w:type="dxa"/>
          </w:tcPr>
          <w:p w14:paraId="52B8BC3C" w14:textId="4D000416" w:rsidR="00F00EAC" w:rsidRDefault="00F00EAC" w:rsidP="002D40C1">
            <w:pPr>
              <w:pStyle w:val="BodyText"/>
              <w:tabs>
                <w:tab w:val="left" w:pos="521"/>
              </w:tabs>
              <w:ind w:left="0" w:right="407" w:firstLine="0"/>
              <w:jc w:val="both"/>
              <w:rPr>
                <w:spacing w:val="-1"/>
              </w:rPr>
            </w:pPr>
          </w:p>
        </w:tc>
      </w:tr>
      <w:tr w:rsidR="00F00EAC" w14:paraId="5E88FD48" w14:textId="77777777" w:rsidTr="00105653">
        <w:tc>
          <w:tcPr>
            <w:tcW w:w="9582" w:type="dxa"/>
          </w:tcPr>
          <w:p w14:paraId="1B947CD1"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lastRenderedPageBreak/>
              <w:t>6.3.c.(4) Learning experiences must be designed and appropriately sequenced to facilitate residents’ progress over the course of the residency to be more efficient, effective, and able to work independently in providing direct patient care.</w:t>
            </w:r>
          </w:p>
          <w:p w14:paraId="04A22A53" w14:textId="77777777" w:rsidR="00F00EAC" w:rsidRDefault="00F00EAC" w:rsidP="002D40C1">
            <w:pPr>
              <w:pStyle w:val="BodyText"/>
              <w:tabs>
                <w:tab w:val="left" w:pos="521"/>
              </w:tabs>
              <w:ind w:left="0" w:right="407" w:firstLine="0"/>
              <w:jc w:val="both"/>
              <w:rPr>
                <w:spacing w:val="-1"/>
              </w:rPr>
            </w:pPr>
          </w:p>
        </w:tc>
        <w:tc>
          <w:tcPr>
            <w:tcW w:w="1398" w:type="dxa"/>
          </w:tcPr>
          <w:p w14:paraId="5C3E567E" w14:textId="2EF8C8D7"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08800" behindDoc="0" locked="0" layoutInCell="1" allowOverlap="1" wp14:anchorId="1DA6A164" wp14:editId="46E6777D">
                      <wp:simplePos x="0" y="0"/>
                      <wp:positionH relativeFrom="column">
                        <wp:posOffset>-20320</wp:posOffset>
                      </wp:positionH>
                      <wp:positionV relativeFrom="paragraph">
                        <wp:posOffset>440055</wp:posOffset>
                      </wp:positionV>
                      <wp:extent cx="784860" cy="0"/>
                      <wp:effectExtent l="0" t="0" r="15240" b="19050"/>
                      <wp:wrapNone/>
                      <wp:docPr id="223" name="Straight Connector 22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3" o:spid="_x0000_s1026" style="position:absolute;z-index:252108800;visibility:visible;mso-wrap-style:square;mso-wrap-distance-left:9pt;mso-wrap-distance-top:0;mso-wrap-distance-right:9pt;mso-wrap-distance-bottom:0;mso-position-horizontal:absolute;mso-position-horizontal-relative:text;mso-position-vertical:absolute;mso-position-vertical-relative:text" from="-1.6pt,34.65pt" to="60.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" strokecolor="black [3213]"/>
                  </w:pict>
                </mc:Fallback>
              </mc:AlternateContent>
            </w:r>
          </w:p>
        </w:tc>
      </w:tr>
      <w:tr w:rsidR="00F00EAC" w14:paraId="5AC325C4" w14:textId="77777777" w:rsidTr="00105653">
        <w:tc>
          <w:tcPr>
            <w:tcW w:w="9582" w:type="dxa"/>
          </w:tcPr>
          <w:p w14:paraId="27DA42BA" w14:textId="77777777" w:rsidR="00F00EAC" w:rsidRPr="00E4015C" w:rsidRDefault="00F00EAC" w:rsidP="00F00EAC">
            <w:pPr>
              <w:tabs>
                <w:tab w:val="left" w:pos="521"/>
              </w:tabs>
              <w:ind w:left="540" w:hanging="360"/>
              <w:rPr>
                <w:rFonts w:asciiTheme="minorHAnsi" w:hAnsiTheme="minorHAnsi"/>
                <w:sz w:val="22"/>
              </w:rPr>
            </w:pPr>
            <w:r w:rsidRPr="00E4015C">
              <w:rPr>
                <w:rFonts w:asciiTheme="minorHAnsi" w:hAnsiTheme="minorHAnsi"/>
                <w:sz w:val="22"/>
              </w:rPr>
              <w:t>6.4 Evaluation</w:t>
            </w:r>
          </w:p>
          <w:p w14:paraId="7B3EA53F" w14:textId="77777777" w:rsidR="00F00EAC" w:rsidRPr="00E4015C" w:rsidRDefault="00F00EAC" w:rsidP="00F00EAC">
            <w:pPr>
              <w:pStyle w:val="BodyText"/>
              <w:ind w:left="519" w:right="556"/>
              <w:rPr>
                <w:rFonts w:asciiTheme="minorHAnsi" w:hAnsiTheme="minorHAnsi"/>
              </w:rPr>
            </w:pPr>
            <w:r w:rsidRPr="00E4015C">
              <w:rPr>
                <w:rFonts w:asciiTheme="minorHAnsi" w:hAnsiTheme="minorHAnsi"/>
              </w:rPr>
              <w:t xml:space="preserve">              The extent of residents’ progression toward achievement of the program’s required educational goals and objectives must be evaluated.</w:t>
            </w:r>
          </w:p>
          <w:p w14:paraId="6BDF1D9A" w14:textId="77777777" w:rsidR="00F00EAC" w:rsidRDefault="00F00EAC" w:rsidP="002D40C1">
            <w:pPr>
              <w:pStyle w:val="BodyText"/>
              <w:tabs>
                <w:tab w:val="left" w:pos="521"/>
              </w:tabs>
              <w:ind w:left="0" w:right="407" w:firstLine="0"/>
              <w:jc w:val="both"/>
              <w:rPr>
                <w:spacing w:val="-1"/>
              </w:rPr>
            </w:pPr>
          </w:p>
        </w:tc>
        <w:tc>
          <w:tcPr>
            <w:tcW w:w="1398" w:type="dxa"/>
          </w:tcPr>
          <w:p w14:paraId="697F7BF4" w14:textId="1282E023" w:rsidR="00F00EAC" w:rsidRDefault="00F00EAC" w:rsidP="002D40C1">
            <w:pPr>
              <w:pStyle w:val="BodyText"/>
              <w:tabs>
                <w:tab w:val="left" w:pos="521"/>
              </w:tabs>
              <w:ind w:left="0" w:right="407" w:firstLine="0"/>
              <w:jc w:val="both"/>
              <w:rPr>
                <w:spacing w:val="-1"/>
              </w:rPr>
            </w:pPr>
          </w:p>
        </w:tc>
      </w:tr>
      <w:tr w:rsidR="00F00EAC" w14:paraId="35899CFD" w14:textId="77777777" w:rsidTr="00105653">
        <w:tc>
          <w:tcPr>
            <w:tcW w:w="9582" w:type="dxa"/>
          </w:tcPr>
          <w:p w14:paraId="62DEC20E" w14:textId="77777777" w:rsidR="00F00EAC" w:rsidRPr="00E4015C" w:rsidRDefault="00F00EAC" w:rsidP="00F00EAC">
            <w:pPr>
              <w:tabs>
                <w:tab w:val="left" w:pos="1240"/>
              </w:tabs>
              <w:spacing w:line="268" w:lineRule="exact"/>
              <w:ind w:left="1260" w:hanging="720"/>
              <w:rPr>
                <w:rFonts w:asciiTheme="minorHAnsi" w:hAnsiTheme="minorHAnsi"/>
                <w:sz w:val="22"/>
              </w:rPr>
            </w:pPr>
            <w:r w:rsidRPr="00E4015C">
              <w:rPr>
                <w:rFonts w:asciiTheme="minorHAnsi" w:hAnsiTheme="minorHAnsi"/>
                <w:sz w:val="22"/>
              </w:rPr>
              <w:t>6.4. a. Initial</w:t>
            </w:r>
            <w:r w:rsidRPr="00E4015C">
              <w:rPr>
                <w:rFonts w:asciiTheme="minorHAnsi" w:hAnsiTheme="minorHAnsi"/>
                <w:spacing w:val="-7"/>
                <w:sz w:val="22"/>
              </w:rPr>
              <w:t xml:space="preserve"> </w:t>
            </w:r>
            <w:r w:rsidRPr="00E4015C">
              <w:rPr>
                <w:rFonts w:asciiTheme="minorHAnsi" w:hAnsiTheme="minorHAnsi"/>
                <w:sz w:val="22"/>
              </w:rPr>
              <w:t>assessment</w:t>
            </w:r>
          </w:p>
          <w:p w14:paraId="42619E24" w14:textId="77777777" w:rsidR="00F00EAC" w:rsidRDefault="00F00EAC" w:rsidP="002D40C1">
            <w:pPr>
              <w:pStyle w:val="BodyText"/>
              <w:tabs>
                <w:tab w:val="left" w:pos="521"/>
              </w:tabs>
              <w:ind w:left="0" w:right="407" w:firstLine="0"/>
              <w:jc w:val="both"/>
              <w:rPr>
                <w:spacing w:val="-1"/>
              </w:rPr>
            </w:pPr>
          </w:p>
        </w:tc>
        <w:tc>
          <w:tcPr>
            <w:tcW w:w="1398" w:type="dxa"/>
          </w:tcPr>
          <w:p w14:paraId="35FC9269" w14:textId="3F53D18C" w:rsidR="00F00EAC" w:rsidRDefault="00F00EAC" w:rsidP="002D40C1">
            <w:pPr>
              <w:pStyle w:val="BodyText"/>
              <w:tabs>
                <w:tab w:val="left" w:pos="521"/>
              </w:tabs>
              <w:ind w:left="0" w:right="407" w:firstLine="0"/>
              <w:jc w:val="both"/>
              <w:rPr>
                <w:spacing w:val="-1"/>
              </w:rPr>
            </w:pPr>
          </w:p>
        </w:tc>
      </w:tr>
      <w:tr w:rsidR="00F00EAC" w14:paraId="56D616EF" w14:textId="77777777" w:rsidTr="00105653">
        <w:tc>
          <w:tcPr>
            <w:tcW w:w="9582" w:type="dxa"/>
          </w:tcPr>
          <w:p w14:paraId="7BDB6F91"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6.4.a.(1) At the beginning of the residency, the RPD in conjunction with preceptors, must assess each resident’s entering knowledge and skills related to the educational goals and objectives</w:t>
            </w:r>
            <w:r>
              <w:rPr>
                <w:rFonts w:asciiTheme="minorHAnsi" w:hAnsiTheme="minorHAnsi"/>
              </w:rPr>
              <w:t>;</w:t>
            </w:r>
          </w:p>
          <w:p w14:paraId="0FA1B37D" w14:textId="77777777" w:rsidR="00F00EAC" w:rsidRDefault="00F00EAC" w:rsidP="002D40C1">
            <w:pPr>
              <w:pStyle w:val="BodyText"/>
              <w:tabs>
                <w:tab w:val="left" w:pos="521"/>
              </w:tabs>
              <w:ind w:left="0" w:right="407" w:firstLine="0"/>
              <w:jc w:val="both"/>
              <w:rPr>
                <w:spacing w:val="-1"/>
              </w:rPr>
            </w:pPr>
          </w:p>
        </w:tc>
        <w:tc>
          <w:tcPr>
            <w:tcW w:w="1398" w:type="dxa"/>
          </w:tcPr>
          <w:p w14:paraId="496F888B" w14:textId="0D9ACFB7"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02656" behindDoc="0" locked="0" layoutInCell="1" allowOverlap="1" wp14:anchorId="150234C5" wp14:editId="6458FFF1">
                      <wp:simplePos x="0" y="0"/>
                      <wp:positionH relativeFrom="column">
                        <wp:posOffset>-20320</wp:posOffset>
                      </wp:positionH>
                      <wp:positionV relativeFrom="paragraph">
                        <wp:posOffset>426720</wp:posOffset>
                      </wp:positionV>
                      <wp:extent cx="784860" cy="0"/>
                      <wp:effectExtent l="0" t="0" r="15240" b="19050"/>
                      <wp:wrapNone/>
                      <wp:docPr id="220" name="Straight Connector 22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0" o:spid="_x0000_s1026" style="position:absolute;z-index:252102656;visibility:visible;mso-wrap-style:square;mso-wrap-distance-left:9pt;mso-wrap-distance-top:0;mso-wrap-distance-right:9pt;mso-wrap-distance-bottom:0;mso-position-horizontal:absolute;mso-position-horizontal-relative:text;mso-position-vertical:absolute;mso-position-vertical-relative:text" from="-1.6pt,33.6pt" to="60.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" strokecolor="black [3213]"/>
                  </w:pict>
                </mc:Fallback>
              </mc:AlternateContent>
            </w:r>
          </w:p>
        </w:tc>
      </w:tr>
      <w:tr w:rsidR="00F00EAC" w14:paraId="2FE24BC4" w14:textId="77777777" w:rsidTr="00105653">
        <w:tc>
          <w:tcPr>
            <w:tcW w:w="9582" w:type="dxa"/>
          </w:tcPr>
          <w:p w14:paraId="3093D7D4"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6.4.a.(2) By the end of the orientation period, the results of residents’ initial assessments must be documented by the program director or designee in each resident’s development plan and taken into consideration when determining residents’ learning experiences, learning activities, evaluations, and other changes to the program’s overall plan</w:t>
            </w:r>
            <w:r>
              <w:rPr>
                <w:rFonts w:asciiTheme="minorHAnsi" w:hAnsiTheme="minorHAnsi"/>
              </w:rPr>
              <w:t>;</w:t>
            </w:r>
          </w:p>
          <w:p w14:paraId="55135CFA" w14:textId="77777777" w:rsidR="00F00EAC" w:rsidRDefault="00F00EAC" w:rsidP="002D40C1">
            <w:pPr>
              <w:pStyle w:val="BodyText"/>
              <w:tabs>
                <w:tab w:val="left" w:pos="521"/>
              </w:tabs>
              <w:ind w:left="0" w:right="407" w:firstLine="0"/>
              <w:jc w:val="both"/>
              <w:rPr>
                <w:spacing w:val="-1"/>
              </w:rPr>
            </w:pPr>
          </w:p>
        </w:tc>
        <w:tc>
          <w:tcPr>
            <w:tcW w:w="1398" w:type="dxa"/>
          </w:tcPr>
          <w:p w14:paraId="62E2BFBB" w14:textId="193D9B60"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04704" behindDoc="0" locked="0" layoutInCell="1" allowOverlap="1" wp14:anchorId="50CDE5B0" wp14:editId="041C6D2E">
                      <wp:simplePos x="0" y="0"/>
                      <wp:positionH relativeFrom="column">
                        <wp:posOffset>-20320</wp:posOffset>
                      </wp:positionH>
                      <wp:positionV relativeFrom="paragraph">
                        <wp:posOffset>765810</wp:posOffset>
                      </wp:positionV>
                      <wp:extent cx="784860" cy="0"/>
                      <wp:effectExtent l="0" t="0" r="15240" b="19050"/>
                      <wp:wrapNone/>
                      <wp:docPr id="221" name="Straight Connector 22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1"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1.6pt,60.3pt" to="60.2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" strokecolor="black [3213]"/>
                  </w:pict>
                </mc:Fallback>
              </mc:AlternateContent>
            </w:r>
          </w:p>
        </w:tc>
      </w:tr>
      <w:tr w:rsidR="00F00EAC" w14:paraId="73608B14" w14:textId="77777777" w:rsidTr="00105653">
        <w:tc>
          <w:tcPr>
            <w:tcW w:w="9582" w:type="dxa"/>
          </w:tcPr>
          <w:p w14:paraId="49671D9B" w14:textId="77777777" w:rsidR="00F00EAC" w:rsidRPr="00E4015C" w:rsidRDefault="00F00EAC" w:rsidP="00F00EAC">
            <w:pPr>
              <w:tabs>
                <w:tab w:val="left" w:pos="1240"/>
              </w:tabs>
              <w:spacing w:line="268" w:lineRule="exact"/>
              <w:ind w:left="1260" w:hanging="720"/>
              <w:rPr>
                <w:rFonts w:asciiTheme="minorHAnsi" w:hAnsiTheme="minorHAnsi"/>
                <w:sz w:val="22"/>
              </w:rPr>
            </w:pPr>
            <w:r w:rsidRPr="00E4015C">
              <w:rPr>
                <w:rFonts w:asciiTheme="minorHAnsi" w:hAnsiTheme="minorHAnsi"/>
                <w:sz w:val="22"/>
              </w:rPr>
              <w:t>6.4.b. Formative (on-going, regular)</w:t>
            </w:r>
            <w:r w:rsidRPr="00E4015C">
              <w:rPr>
                <w:rFonts w:asciiTheme="minorHAnsi" w:hAnsiTheme="minorHAnsi"/>
                <w:spacing w:val="-12"/>
                <w:sz w:val="22"/>
              </w:rPr>
              <w:t xml:space="preserve"> </w:t>
            </w:r>
            <w:r w:rsidRPr="00E4015C">
              <w:rPr>
                <w:rFonts w:asciiTheme="minorHAnsi" w:hAnsiTheme="minorHAnsi"/>
                <w:sz w:val="22"/>
              </w:rPr>
              <w:t>assessment</w:t>
            </w:r>
          </w:p>
          <w:p w14:paraId="66BAD1CC" w14:textId="77777777" w:rsidR="00F00EAC" w:rsidRDefault="00F00EAC" w:rsidP="002D40C1">
            <w:pPr>
              <w:pStyle w:val="BodyText"/>
              <w:tabs>
                <w:tab w:val="left" w:pos="521"/>
              </w:tabs>
              <w:ind w:left="0" w:right="407" w:firstLine="0"/>
              <w:jc w:val="both"/>
              <w:rPr>
                <w:spacing w:val="-1"/>
              </w:rPr>
            </w:pPr>
          </w:p>
        </w:tc>
        <w:tc>
          <w:tcPr>
            <w:tcW w:w="1398" w:type="dxa"/>
          </w:tcPr>
          <w:p w14:paraId="280F70A1" w14:textId="5195286B" w:rsidR="00F00EAC" w:rsidRDefault="00F00EAC" w:rsidP="002D40C1">
            <w:pPr>
              <w:pStyle w:val="BodyText"/>
              <w:tabs>
                <w:tab w:val="left" w:pos="521"/>
              </w:tabs>
              <w:ind w:left="0" w:right="407" w:firstLine="0"/>
              <w:jc w:val="both"/>
              <w:rPr>
                <w:spacing w:val="-1"/>
              </w:rPr>
            </w:pPr>
          </w:p>
        </w:tc>
      </w:tr>
      <w:tr w:rsidR="00F00EAC" w14:paraId="58C0A8FC" w14:textId="77777777" w:rsidTr="00105653">
        <w:tc>
          <w:tcPr>
            <w:tcW w:w="9582" w:type="dxa"/>
          </w:tcPr>
          <w:p w14:paraId="37B56A47" w14:textId="77777777" w:rsidR="00F00EAC" w:rsidRPr="00E4015C" w:rsidRDefault="00F00EAC" w:rsidP="00F00EAC">
            <w:pPr>
              <w:pStyle w:val="BodyText"/>
              <w:ind w:left="1440" w:right="333" w:hanging="180"/>
              <w:rPr>
                <w:rFonts w:asciiTheme="minorHAnsi" w:hAnsiTheme="minorHAnsi"/>
              </w:rPr>
            </w:pPr>
            <w:r w:rsidRPr="00E4015C">
              <w:rPr>
                <w:rFonts w:asciiTheme="minorHAnsi" w:hAnsiTheme="minorHAnsi"/>
              </w:rPr>
              <w:t>6.4</w:t>
            </w:r>
            <w:proofErr w:type="gramStart"/>
            <w:r w:rsidRPr="00E4015C">
              <w:rPr>
                <w:rFonts w:asciiTheme="minorHAnsi" w:hAnsiTheme="minorHAnsi"/>
              </w:rPr>
              <w:t>.b</w:t>
            </w:r>
            <w:proofErr w:type="gramEnd"/>
            <w:r w:rsidRPr="00E4015C">
              <w:rPr>
                <w:rFonts w:asciiTheme="minorHAnsi" w:hAnsiTheme="minorHAnsi"/>
              </w:rPr>
              <w:t>.(1) Preceptors must provide on-going feedback to residents about how they are progressing and how they can improve. The feedback must be frequent, immediate, specific, and constructive</w:t>
            </w:r>
            <w:r>
              <w:rPr>
                <w:rFonts w:asciiTheme="minorHAnsi" w:hAnsiTheme="minorHAnsi"/>
              </w:rPr>
              <w:t>;</w:t>
            </w:r>
          </w:p>
          <w:p w14:paraId="10126A90" w14:textId="77777777" w:rsidR="00F00EAC" w:rsidRDefault="00F00EAC" w:rsidP="002D40C1">
            <w:pPr>
              <w:pStyle w:val="BodyText"/>
              <w:tabs>
                <w:tab w:val="left" w:pos="521"/>
              </w:tabs>
              <w:ind w:left="0" w:right="407" w:firstLine="0"/>
              <w:jc w:val="both"/>
              <w:rPr>
                <w:spacing w:val="-1"/>
              </w:rPr>
            </w:pPr>
          </w:p>
        </w:tc>
        <w:tc>
          <w:tcPr>
            <w:tcW w:w="1398" w:type="dxa"/>
          </w:tcPr>
          <w:p w14:paraId="2D8EC24C" w14:textId="20BCF4FD"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16992" behindDoc="0" locked="0" layoutInCell="1" allowOverlap="1" wp14:anchorId="5A55E9A0" wp14:editId="45EA365B">
                      <wp:simplePos x="0" y="0"/>
                      <wp:positionH relativeFrom="column">
                        <wp:posOffset>-20320</wp:posOffset>
                      </wp:positionH>
                      <wp:positionV relativeFrom="paragraph">
                        <wp:posOffset>430530</wp:posOffset>
                      </wp:positionV>
                      <wp:extent cx="784860" cy="0"/>
                      <wp:effectExtent l="0" t="0" r="15240" b="19050"/>
                      <wp:wrapNone/>
                      <wp:docPr id="227" name="Straight Connector 22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7"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1.6pt,33.9pt" to="6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" strokecolor="black [3213]"/>
                  </w:pict>
                </mc:Fallback>
              </mc:AlternateContent>
            </w:r>
          </w:p>
        </w:tc>
      </w:tr>
      <w:tr w:rsidR="00F00EAC" w14:paraId="5C8FCD86" w14:textId="77777777" w:rsidTr="00105653">
        <w:tc>
          <w:tcPr>
            <w:tcW w:w="9582" w:type="dxa"/>
          </w:tcPr>
          <w:p w14:paraId="32DC50CA" w14:textId="77777777" w:rsidR="00F00EAC" w:rsidRPr="00E4015C" w:rsidRDefault="00F00EAC" w:rsidP="00F00EAC">
            <w:pPr>
              <w:pStyle w:val="BodyText"/>
              <w:ind w:left="1440" w:right="333" w:hanging="180"/>
              <w:rPr>
                <w:rFonts w:asciiTheme="minorHAnsi" w:hAnsiTheme="minorHAnsi"/>
              </w:rPr>
            </w:pPr>
            <w:r w:rsidRPr="00E4015C">
              <w:rPr>
                <w:rFonts w:asciiTheme="minorHAnsi" w:hAnsiTheme="minorHAnsi"/>
              </w:rPr>
              <w:t>6.4.b.(2) Preceptors must make appropriate adjustments to residents’ learning activities in response to information obtained through day-to-day informal observations, interactions, and assessments</w:t>
            </w:r>
            <w:r>
              <w:rPr>
                <w:rFonts w:asciiTheme="minorHAnsi" w:hAnsiTheme="minorHAnsi"/>
              </w:rPr>
              <w:t>;</w:t>
            </w:r>
            <w:r w:rsidRPr="00E4015C">
              <w:rPr>
                <w:rFonts w:asciiTheme="minorHAnsi" w:hAnsiTheme="minorHAnsi"/>
              </w:rPr>
              <w:t xml:space="preserve"> </w:t>
            </w:r>
          </w:p>
          <w:p w14:paraId="3C8331B6" w14:textId="77777777" w:rsidR="00F00EAC" w:rsidRDefault="00F00EAC" w:rsidP="002D40C1">
            <w:pPr>
              <w:pStyle w:val="BodyText"/>
              <w:tabs>
                <w:tab w:val="left" w:pos="521"/>
              </w:tabs>
              <w:ind w:left="0" w:right="407" w:firstLine="0"/>
              <w:jc w:val="both"/>
              <w:rPr>
                <w:spacing w:val="-1"/>
              </w:rPr>
            </w:pPr>
          </w:p>
        </w:tc>
        <w:tc>
          <w:tcPr>
            <w:tcW w:w="1398" w:type="dxa"/>
          </w:tcPr>
          <w:p w14:paraId="1016FA5F" w14:textId="4C07AC3C"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10848" behindDoc="0" locked="0" layoutInCell="1" allowOverlap="1" wp14:anchorId="1C53AB48" wp14:editId="786958B6">
                      <wp:simplePos x="0" y="0"/>
                      <wp:positionH relativeFrom="column">
                        <wp:posOffset>-20320</wp:posOffset>
                      </wp:positionH>
                      <wp:positionV relativeFrom="paragraph">
                        <wp:posOffset>426720</wp:posOffset>
                      </wp:positionV>
                      <wp:extent cx="784860" cy="0"/>
                      <wp:effectExtent l="0" t="0" r="15240" b="19050"/>
                      <wp:wrapNone/>
                      <wp:docPr id="224" name="Straight Connector 22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4" o:spid="_x0000_s1026" style="position:absolute;z-index:252110848;visibility:visible;mso-wrap-style:square;mso-wrap-distance-left:9pt;mso-wrap-distance-top:0;mso-wrap-distance-right:9pt;mso-wrap-distance-bottom:0;mso-position-horizontal:absolute;mso-position-horizontal-relative:text;mso-position-vertical:absolute;mso-position-vertical-relative:text" from="-1.6pt,33.6pt" to="60.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" strokecolor="black [3213]"/>
                  </w:pict>
                </mc:Fallback>
              </mc:AlternateContent>
            </w:r>
          </w:p>
        </w:tc>
      </w:tr>
      <w:tr w:rsidR="00F00EAC" w14:paraId="456297D2" w14:textId="77777777" w:rsidTr="00105653">
        <w:tc>
          <w:tcPr>
            <w:tcW w:w="9582" w:type="dxa"/>
          </w:tcPr>
          <w:p w14:paraId="26CECA98" w14:textId="77777777" w:rsidR="00F00EAC" w:rsidRPr="00E4015C" w:rsidRDefault="00F00EAC" w:rsidP="00F00EAC">
            <w:pPr>
              <w:tabs>
                <w:tab w:val="left" w:pos="1239"/>
              </w:tabs>
              <w:ind w:left="1260" w:hanging="720"/>
              <w:rPr>
                <w:rFonts w:asciiTheme="minorHAnsi" w:hAnsiTheme="minorHAnsi"/>
                <w:sz w:val="22"/>
              </w:rPr>
            </w:pPr>
            <w:r w:rsidRPr="00E4015C">
              <w:rPr>
                <w:rFonts w:asciiTheme="minorHAnsi" w:hAnsiTheme="minorHAnsi"/>
                <w:sz w:val="22"/>
              </w:rPr>
              <w:t>6.4.c. Summative</w:t>
            </w:r>
            <w:r w:rsidRPr="00E4015C">
              <w:rPr>
                <w:rFonts w:asciiTheme="minorHAnsi" w:hAnsiTheme="minorHAnsi"/>
                <w:spacing w:val="-5"/>
                <w:sz w:val="22"/>
              </w:rPr>
              <w:t xml:space="preserve"> </w:t>
            </w:r>
            <w:r w:rsidRPr="00E4015C">
              <w:rPr>
                <w:rFonts w:asciiTheme="minorHAnsi" w:hAnsiTheme="minorHAnsi"/>
                <w:sz w:val="22"/>
              </w:rPr>
              <w:t>evaluation</w:t>
            </w:r>
          </w:p>
          <w:p w14:paraId="2FF8ECC5" w14:textId="77777777" w:rsidR="00F00EAC" w:rsidRDefault="00F00EAC" w:rsidP="002D40C1">
            <w:pPr>
              <w:pStyle w:val="BodyText"/>
              <w:tabs>
                <w:tab w:val="left" w:pos="521"/>
              </w:tabs>
              <w:ind w:left="0" w:right="407" w:firstLine="0"/>
              <w:jc w:val="both"/>
              <w:rPr>
                <w:spacing w:val="-1"/>
              </w:rPr>
            </w:pPr>
          </w:p>
        </w:tc>
        <w:tc>
          <w:tcPr>
            <w:tcW w:w="1398" w:type="dxa"/>
          </w:tcPr>
          <w:p w14:paraId="7BA00812" w14:textId="77777777" w:rsidR="00F00EAC" w:rsidRDefault="00F00EAC" w:rsidP="002D40C1">
            <w:pPr>
              <w:pStyle w:val="BodyText"/>
              <w:tabs>
                <w:tab w:val="left" w:pos="521"/>
              </w:tabs>
              <w:ind w:left="0" w:right="407" w:firstLine="0"/>
              <w:jc w:val="both"/>
              <w:rPr>
                <w:spacing w:val="-1"/>
              </w:rPr>
            </w:pPr>
          </w:p>
        </w:tc>
      </w:tr>
      <w:tr w:rsidR="00F00EAC" w14:paraId="43684134" w14:textId="77777777" w:rsidTr="00105653">
        <w:tc>
          <w:tcPr>
            <w:tcW w:w="9582" w:type="dxa"/>
          </w:tcPr>
          <w:p w14:paraId="1A794738" w14:textId="77777777" w:rsidR="00F00EAC" w:rsidRPr="00E4015C" w:rsidRDefault="00F00EAC" w:rsidP="00F00EAC">
            <w:pPr>
              <w:pStyle w:val="BodyText"/>
              <w:ind w:left="1440" w:right="232" w:hanging="180"/>
              <w:rPr>
                <w:rFonts w:asciiTheme="minorHAnsi" w:hAnsiTheme="minorHAnsi"/>
              </w:rPr>
            </w:pPr>
            <w:r w:rsidRPr="00E4015C">
              <w:rPr>
                <w:rFonts w:asciiTheme="minorHAnsi" w:hAnsiTheme="minorHAnsi"/>
              </w:rPr>
              <w:t>6.4.c.(1) At the end of each learning experience, preceptors must discuss with residents their verbal and written assessment on the extent of the resident’s progress toward achievement of assigned educational goals and objectives, using specific criteria for performance</w:t>
            </w:r>
            <w:r>
              <w:rPr>
                <w:rFonts w:asciiTheme="minorHAnsi" w:hAnsiTheme="minorHAnsi"/>
              </w:rPr>
              <w:t>;</w:t>
            </w:r>
          </w:p>
          <w:p w14:paraId="2BF8798E" w14:textId="77777777" w:rsidR="00F00EAC" w:rsidRDefault="00F00EAC" w:rsidP="002D40C1">
            <w:pPr>
              <w:pStyle w:val="BodyText"/>
              <w:tabs>
                <w:tab w:val="left" w:pos="521"/>
              </w:tabs>
              <w:ind w:left="0" w:right="407" w:firstLine="0"/>
              <w:jc w:val="both"/>
              <w:rPr>
                <w:spacing w:val="-1"/>
              </w:rPr>
            </w:pPr>
          </w:p>
        </w:tc>
        <w:tc>
          <w:tcPr>
            <w:tcW w:w="1398" w:type="dxa"/>
          </w:tcPr>
          <w:p w14:paraId="765C063D" w14:textId="015494F9"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12896" behindDoc="0" locked="0" layoutInCell="1" allowOverlap="1" wp14:anchorId="03C027DF" wp14:editId="68D003EF">
                      <wp:simplePos x="0" y="0"/>
                      <wp:positionH relativeFrom="column">
                        <wp:posOffset>-58420</wp:posOffset>
                      </wp:positionH>
                      <wp:positionV relativeFrom="paragraph">
                        <wp:posOffset>584200</wp:posOffset>
                      </wp:positionV>
                      <wp:extent cx="784860" cy="0"/>
                      <wp:effectExtent l="0" t="0" r="15240" b="19050"/>
                      <wp:wrapNone/>
                      <wp:docPr id="225" name="Straight Connector 22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5" o:spid="_x0000_s1026" style="position:absolute;z-index:252112896;visibility:visible;mso-wrap-style:square;mso-wrap-distance-left:9pt;mso-wrap-distance-top:0;mso-wrap-distance-right:9pt;mso-wrap-distance-bottom:0;mso-position-horizontal:absolute;mso-position-horizontal-relative:text;mso-position-vertical:absolute;mso-position-vertical-relative:text" from="-4.6pt,46pt" to="5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" strokecolor="black [3213]"/>
                  </w:pict>
                </mc:Fallback>
              </mc:AlternateContent>
            </w:r>
          </w:p>
        </w:tc>
      </w:tr>
      <w:tr w:rsidR="00F00EAC" w14:paraId="436A5644" w14:textId="77777777" w:rsidTr="00105653">
        <w:tc>
          <w:tcPr>
            <w:tcW w:w="9582" w:type="dxa"/>
          </w:tcPr>
          <w:p w14:paraId="603F3450" w14:textId="77777777" w:rsidR="00F00EAC" w:rsidRPr="00E4015C" w:rsidRDefault="00F00EAC" w:rsidP="00F00EAC">
            <w:pPr>
              <w:pStyle w:val="BodyText"/>
              <w:ind w:left="1440" w:right="782" w:hanging="180"/>
              <w:rPr>
                <w:rFonts w:asciiTheme="minorHAnsi" w:hAnsiTheme="minorHAnsi"/>
              </w:rPr>
            </w:pPr>
            <w:r w:rsidRPr="00E4015C">
              <w:rPr>
                <w:rFonts w:asciiTheme="minorHAnsi" w:hAnsiTheme="minorHAnsi"/>
              </w:rPr>
              <w:t>6.4.c.(2) For learning experiences greater than or equal to 12 weeks in length, a documented summative evaluation must be completed by the preceptor at the end of 12 weeks or if a longer learning experience, at least every three months</w:t>
            </w:r>
            <w:r>
              <w:rPr>
                <w:rFonts w:asciiTheme="minorHAnsi" w:hAnsiTheme="minorHAnsi"/>
              </w:rPr>
              <w:t>;</w:t>
            </w:r>
          </w:p>
          <w:p w14:paraId="4F7F94C4" w14:textId="77777777" w:rsidR="00F00EAC" w:rsidRDefault="00F00EAC" w:rsidP="002D40C1">
            <w:pPr>
              <w:pStyle w:val="BodyText"/>
              <w:tabs>
                <w:tab w:val="left" w:pos="521"/>
              </w:tabs>
              <w:ind w:left="0" w:right="407" w:firstLine="0"/>
              <w:jc w:val="both"/>
              <w:rPr>
                <w:spacing w:val="-1"/>
              </w:rPr>
            </w:pPr>
          </w:p>
        </w:tc>
        <w:tc>
          <w:tcPr>
            <w:tcW w:w="1398" w:type="dxa"/>
          </w:tcPr>
          <w:p w14:paraId="6C7AF087" w14:textId="0D5CED70"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21088" behindDoc="0" locked="0" layoutInCell="1" allowOverlap="1" wp14:anchorId="42F66B03" wp14:editId="38EC1803">
                      <wp:simplePos x="0" y="0"/>
                      <wp:positionH relativeFrom="column">
                        <wp:posOffset>-50800</wp:posOffset>
                      </wp:positionH>
                      <wp:positionV relativeFrom="paragraph">
                        <wp:posOffset>470535</wp:posOffset>
                      </wp:positionV>
                      <wp:extent cx="784860" cy="0"/>
                      <wp:effectExtent l="0" t="0" r="15240" b="19050"/>
                      <wp:wrapNone/>
                      <wp:docPr id="229" name="Straight Connector 22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9" o:spid="_x0000_s1026" style="position:absolute;z-index:252121088;visibility:visible;mso-wrap-style:square;mso-wrap-distance-left:9pt;mso-wrap-distance-top:0;mso-wrap-distance-right:9pt;mso-wrap-distance-bottom:0;mso-position-horizontal:absolute;mso-position-horizontal-relative:text;mso-position-vertical:absolute;mso-position-vertical-relative:text" from="-4pt,37.05pt" to="57.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" strokecolor="black [3213]"/>
                  </w:pict>
                </mc:Fallback>
              </mc:AlternateContent>
            </w:r>
          </w:p>
        </w:tc>
      </w:tr>
      <w:tr w:rsidR="00F00EAC" w14:paraId="28400BD8" w14:textId="77777777" w:rsidTr="00105653">
        <w:tc>
          <w:tcPr>
            <w:tcW w:w="9582" w:type="dxa"/>
          </w:tcPr>
          <w:p w14:paraId="29EEA23D"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6.4</w:t>
            </w:r>
            <w:proofErr w:type="gramStart"/>
            <w:r w:rsidRPr="00E4015C">
              <w:rPr>
                <w:rFonts w:asciiTheme="minorHAnsi" w:hAnsiTheme="minorHAnsi"/>
              </w:rPr>
              <w:t>.c</w:t>
            </w:r>
            <w:proofErr w:type="gramEnd"/>
            <w:r w:rsidRPr="00E4015C">
              <w:rPr>
                <w:rFonts w:asciiTheme="minorHAnsi" w:hAnsiTheme="minorHAnsi"/>
              </w:rPr>
              <w:t>.(3) If more than one preceptor is assigned to a learning experience, all preceptors must provide input into residents’ evaluations. A lead or primary preceptor must collect and aggregate this information</w:t>
            </w:r>
            <w:r>
              <w:rPr>
                <w:rFonts w:asciiTheme="minorHAnsi" w:hAnsiTheme="minorHAnsi"/>
              </w:rPr>
              <w:t>;</w:t>
            </w:r>
            <w:r w:rsidRPr="00E4015C">
              <w:rPr>
                <w:rFonts w:asciiTheme="minorHAnsi" w:hAnsiTheme="minorHAnsi"/>
              </w:rPr>
              <w:t xml:space="preserve"> </w:t>
            </w:r>
          </w:p>
          <w:p w14:paraId="76C63CF2" w14:textId="77777777" w:rsidR="00F00EAC" w:rsidRDefault="00F00EAC" w:rsidP="002D40C1">
            <w:pPr>
              <w:pStyle w:val="BodyText"/>
              <w:tabs>
                <w:tab w:val="left" w:pos="521"/>
              </w:tabs>
              <w:ind w:left="0" w:right="407" w:firstLine="0"/>
              <w:jc w:val="both"/>
              <w:rPr>
                <w:spacing w:val="-1"/>
              </w:rPr>
            </w:pPr>
          </w:p>
        </w:tc>
        <w:tc>
          <w:tcPr>
            <w:tcW w:w="1398" w:type="dxa"/>
          </w:tcPr>
          <w:p w14:paraId="2E1CF717" w14:textId="3CAFCFDB"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19040" behindDoc="0" locked="0" layoutInCell="1" allowOverlap="1" wp14:anchorId="3231B774" wp14:editId="53E37707">
                      <wp:simplePos x="0" y="0"/>
                      <wp:positionH relativeFrom="column">
                        <wp:posOffset>-58420</wp:posOffset>
                      </wp:positionH>
                      <wp:positionV relativeFrom="paragraph">
                        <wp:posOffset>428625</wp:posOffset>
                      </wp:positionV>
                      <wp:extent cx="784860" cy="0"/>
                      <wp:effectExtent l="0" t="0" r="15240" b="19050"/>
                      <wp:wrapNone/>
                      <wp:docPr id="228" name="Straight Connector 22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8" o:spid="_x0000_s1026" style="position:absolute;z-index:252119040;visibility:visible;mso-wrap-style:square;mso-wrap-distance-left:9pt;mso-wrap-distance-top:0;mso-wrap-distance-right:9pt;mso-wrap-distance-bottom:0;mso-position-horizontal:absolute;mso-position-horizontal-relative:text;mso-position-vertical:absolute;mso-position-vertical-relative:text" from="-4.6pt,33.75pt" to="57.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" strokecolor="black [3213]"/>
                  </w:pict>
                </mc:Fallback>
              </mc:AlternateContent>
            </w:r>
          </w:p>
        </w:tc>
      </w:tr>
      <w:tr w:rsidR="00F00EAC" w14:paraId="44AB8A7E" w14:textId="77777777" w:rsidTr="00105653">
        <w:tc>
          <w:tcPr>
            <w:tcW w:w="9582" w:type="dxa"/>
          </w:tcPr>
          <w:p w14:paraId="2AFDA8F8"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 xml:space="preserve">6.4.c.(4) For preceptors-in-training, both the preceptor-in-training and the preceptor </w:t>
            </w:r>
            <w:r w:rsidRPr="00E4015C">
              <w:rPr>
                <w:rFonts w:asciiTheme="minorHAnsi" w:hAnsiTheme="minorHAnsi"/>
              </w:rPr>
              <w:lastRenderedPageBreak/>
              <w:t>advisor/coach must sign evaluations</w:t>
            </w:r>
            <w:r>
              <w:rPr>
                <w:rFonts w:asciiTheme="minorHAnsi" w:hAnsiTheme="minorHAnsi"/>
              </w:rPr>
              <w:t>;</w:t>
            </w:r>
          </w:p>
          <w:p w14:paraId="37BDDC26" w14:textId="3FC5C825"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23136" behindDoc="0" locked="0" layoutInCell="1" allowOverlap="1" wp14:anchorId="16B28603" wp14:editId="147A8161">
                      <wp:simplePos x="0" y="0"/>
                      <wp:positionH relativeFrom="column">
                        <wp:posOffset>6041390</wp:posOffset>
                      </wp:positionH>
                      <wp:positionV relativeFrom="paragraph">
                        <wp:posOffset>635</wp:posOffset>
                      </wp:positionV>
                      <wp:extent cx="784860" cy="0"/>
                      <wp:effectExtent l="0" t="0" r="15240" b="19050"/>
                      <wp:wrapNone/>
                      <wp:docPr id="230" name="Straight Connector 230"/>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0"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475.7pt,.05pt" to="5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" strokecolor="black [3213]"/>
                  </w:pict>
                </mc:Fallback>
              </mc:AlternateContent>
            </w:r>
          </w:p>
        </w:tc>
        <w:tc>
          <w:tcPr>
            <w:tcW w:w="1398" w:type="dxa"/>
          </w:tcPr>
          <w:p w14:paraId="09B37566" w14:textId="77777777" w:rsidR="00F00EAC" w:rsidRDefault="00F00EAC" w:rsidP="002D40C1">
            <w:pPr>
              <w:pStyle w:val="BodyText"/>
              <w:tabs>
                <w:tab w:val="left" w:pos="521"/>
              </w:tabs>
              <w:ind w:left="0" w:right="407" w:firstLine="0"/>
              <w:jc w:val="both"/>
              <w:rPr>
                <w:spacing w:val="-1"/>
              </w:rPr>
            </w:pPr>
          </w:p>
        </w:tc>
      </w:tr>
      <w:tr w:rsidR="00F00EAC" w14:paraId="604C7ADE" w14:textId="77777777" w:rsidTr="00105653">
        <w:tc>
          <w:tcPr>
            <w:tcW w:w="9582" w:type="dxa"/>
          </w:tcPr>
          <w:p w14:paraId="5236E4FE" w14:textId="77777777" w:rsidR="00F00EAC" w:rsidRPr="00E4015C" w:rsidRDefault="00F00EAC" w:rsidP="00F00EAC">
            <w:pPr>
              <w:pStyle w:val="BodyText"/>
              <w:spacing w:before="2" w:line="237" w:lineRule="auto"/>
              <w:ind w:left="1440" w:right="298" w:hanging="180"/>
              <w:rPr>
                <w:rFonts w:asciiTheme="minorHAnsi" w:hAnsiTheme="minorHAnsi"/>
              </w:rPr>
            </w:pPr>
            <w:r w:rsidRPr="00E4015C">
              <w:rPr>
                <w:rFonts w:asciiTheme="minorHAnsi" w:hAnsiTheme="minorHAnsi"/>
              </w:rPr>
              <w:lastRenderedPageBreak/>
              <w:t>6.4.c.(5) Residents must complete and discuss at least one evaluation of each preceptor at the end of the learning experience</w:t>
            </w:r>
            <w:r>
              <w:rPr>
                <w:rFonts w:asciiTheme="minorHAnsi" w:hAnsiTheme="minorHAnsi"/>
              </w:rPr>
              <w:t>;</w:t>
            </w:r>
          </w:p>
          <w:p w14:paraId="3F530F67" w14:textId="77777777" w:rsidR="00F00EAC" w:rsidRPr="00E4015C" w:rsidRDefault="00F00EAC" w:rsidP="00F00EAC">
            <w:pPr>
              <w:pStyle w:val="BodyText"/>
              <w:ind w:left="1440" w:right="298" w:hanging="180"/>
              <w:rPr>
                <w:rFonts w:asciiTheme="minorHAnsi" w:hAnsiTheme="minorHAnsi"/>
              </w:rPr>
            </w:pPr>
          </w:p>
        </w:tc>
        <w:tc>
          <w:tcPr>
            <w:tcW w:w="1398" w:type="dxa"/>
          </w:tcPr>
          <w:p w14:paraId="7082ADA5" w14:textId="7F134FB3"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29280" behindDoc="0" locked="0" layoutInCell="1" allowOverlap="1" wp14:anchorId="05216648" wp14:editId="5786F7C5">
                      <wp:simplePos x="0" y="0"/>
                      <wp:positionH relativeFrom="column">
                        <wp:posOffset>-43180</wp:posOffset>
                      </wp:positionH>
                      <wp:positionV relativeFrom="paragraph">
                        <wp:posOffset>333375</wp:posOffset>
                      </wp:positionV>
                      <wp:extent cx="784860" cy="0"/>
                      <wp:effectExtent l="0" t="0" r="15240" b="19050"/>
                      <wp:wrapNone/>
                      <wp:docPr id="233" name="Straight Connector 233"/>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3" o:spid="_x0000_s1026" style="position:absolute;z-index:252129280;visibility:visible;mso-wrap-style:square;mso-wrap-distance-left:9pt;mso-wrap-distance-top:0;mso-wrap-distance-right:9pt;mso-wrap-distance-bottom:0;mso-position-horizontal:absolute;mso-position-horizontal-relative:text;mso-position-vertical:absolute;mso-position-vertical-relative:text" from="-3.4pt,26.25pt" to="58.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" strokecolor="black [3213]"/>
                  </w:pict>
                </mc:Fallback>
              </mc:AlternateContent>
            </w:r>
          </w:p>
        </w:tc>
      </w:tr>
      <w:tr w:rsidR="00F00EAC" w14:paraId="6A393797" w14:textId="77777777" w:rsidTr="00105653">
        <w:tc>
          <w:tcPr>
            <w:tcW w:w="9582" w:type="dxa"/>
          </w:tcPr>
          <w:p w14:paraId="3BECC25F" w14:textId="77777777" w:rsidR="00F00EAC" w:rsidRPr="00E4015C" w:rsidRDefault="00F00EAC" w:rsidP="00F00EAC">
            <w:pPr>
              <w:pStyle w:val="BodyText"/>
              <w:ind w:left="1440" w:right="229" w:hanging="180"/>
              <w:rPr>
                <w:rFonts w:asciiTheme="minorHAnsi" w:hAnsiTheme="minorHAnsi"/>
              </w:rPr>
            </w:pPr>
            <w:r w:rsidRPr="00E4015C">
              <w:rPr>
                <w:rFonts w:asciiTheme="minorHAnsi" w:hAnsiTheme="minorHAnsi"/>
              </w:rPr>
              <w:t>6.4.c.(6) Residents must complete and discuss an evaluation of each learning experience at the end of the learning experience</w:t>
            </w:r>
            <w:r>
              <w:rPr>
                <w:rFonts w:asciiTheme="minorHAnsi" w:hAnsiTheme="minorHAnsi"/>
              </w:rPr>
              <w:t>;</w:t>
            </w:r>
          </w:p>
          <w:p w14:paraId="4FD0EBAB" w14:textId="77777777" w:rsidR="00F00EAC" w:rsidRPr="00E4015C" w:rsidRDefault="00F00EAC" w:rsidP="00F00EAC">
            <w:pPr>
              <w:pStyle w:val="BodyText"/>
              <w:ind w:left="1440" w:right="298" w:hanging="180"/>
              <w:rPr>
                <w:rFonts w:asciiTheme="minorHAnsi" w:hAnsiTheme="minorHAnsi"/>
              </w:rPr>
            </w:pPr>
          </w:p>
        </w:tc>
        <w:tc>
          <w:tcPr>
            <w:tcW w:w="1398" w:type="dxa"/>
          </w:tcPr>
          <w:p w14:paraId="1CEDCF5F" w14:textId="67BE0003"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31328" behindDoc="0" locked="0" layoutInCell="1" allowOverlap="1" wp14:anchorId="3058B7BF" wp14:editId="46A2EDA6">
                      <wp:simplePos x="0" y="0"/>
                      <wp:positionH relativeFrom="column">
                        <wp:posOffset>-43180</wp:posOffset>
                      </wp:positionH>
                      <wp:positionV relativeFrom="paragraph">
                        <wp:posOffset>312420</wp:posOffset>
                      </wp:positionV>
                      <wp:extent cx="784860" cy="0"/>
                      <wp:effectExtent l="0" t="0" r="15240" b="19050"/>
                      <wp:wrapNone/>
                      <wp:docPr id="234" name="Straight Connector 234"/>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4" o:spid="_x0000_s1026" style="position:absolute;z-index:252131328;visibility:visible;mso-wrap-style:square;mso-wrap-distance-left:9pt;mso-wrap-distance-top:0;mso-wrap-distance-right:9pt;mso-wrap-distance-bottom:0;mso-position-horizontal:absolute;mso-position-horizontal-relative:text;mso-position-vertical:absolute;mso-position-vertical-relative:text" from="-3.4pt,24.6pt" to="5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" strokecolor="black [3213]"/>
                  </w:pict>
                </mc:Fallback>
              </mc:AlternateContent>
            </w:r>
          </w:p>
        </w:tc>
      </w:tr>
      <w:tr w:rsidR="00F00EAC" w14:paraId="74C5E45E" w14:textId="77777777" w:rsidTr="00105653">
        <w:tc>
          <w:tcPr>
            <w:tcW w:w="9582" w:type="dxa"/>
          </w:tcPr>
          <w:p w14:paraId="0C6B1FDE" w14:textId="77777777" w:rsidR="00F00EAC" w:rsidRPr="00E4015C" w:rsidRDefault="00F00EAC" w:rsidP="00F00EAC">
            <w:pPr>
              <w:tabs>
                <w:tab w:val="left" w:pos="1238"/>
              </w:tabs>
              <w:ind w:left="1260" w:hanging="720"/>
              <w:rPr>
                <w:rFonts w:asciiTheme="minorHAnsi" w:hAnsiTheme="minorHAnsi"/>
                <w:sz w:val="22"/>
              </w:rPr>
            </w:pPr>
            <w:r w:rsidRPr="00E4015C">
              <w:rPr>
                <w:rFonts w:asciiTheme="minorHAnsi" w:hAnsiTheme="minorHAnsi"/>
                <w:sz w:val="22"/>
              </w:rPr>
              <w:t>6.4d Residents’ development</w:t>
            </w:r>
            <w:r w:rsidRPr="00E4015C">
              <w:rPr>
                <w:rFonts w:asciiTheme="minorHAnsi" w:hAnsiTheme="minorHAnsi"/>
                <w:spacing w:val="-12"/>
                <w:sz w:val="22"/>
              </w:rPr>
              <w:t xml:space="preserve"> </w:t>
            </w:r>
            <w:r w:rsidRPr="00E4015C">
              <w:rPr>
                <w:rFonts w:asciiTheme="minorHAnsi" w:hAnsiTheme="minorHAnsi"/>
                <w:sz w:val="22"/>
              </w:rPr>
              <w:t>plans</w:t>
            </w:r>
          </w:p>
          <w:p w14:paraId="4A21BA4D" w14:textId="77777777" w:rsidR="00F00EAC" w:rsidRPr="00E4015C" w:rsidRDefault="00F00EAC" w:rsidP="00F00EAC">
            <w:pPr>
              <w:pStyle w:val="BodyText"/>
              <w:ind w:left="1440" w:right="298" w:hanging="180"/>
              <w:rPr>
                <w:rFonts w:asciiTheme="minorHAnsi" w:hAnsiTheme="minorHAnsi"/>
              </w:rPr>
            </w:pPr>
          </w:p>
        </w:tc>
        <w:tc>
          <w:tcPr>
            <w:tcW w:w="1398" w:type="dxa"/>
          </w:tcPr>
          <w:p w14:paraId="0AF504CD" w14:textId="77777777" w:rsidR="00F00EAC" w:rsidRDefault="00F00EAC" w:rsidP="002D40C1">
            <w:pPr>
              <w:pStyle w:val="BodyText"/>
              <w:tabs>
                <w:tab w:val="left" w:pos="521"/>
              </w:tabs>
              <w:ind w:left="0" w:right="407" w:firstLine="0"/>
              <w:jc w:val="both"/>
              <w:rPr>
                <w:spacing w:val="-1"/>
              </w:rPr>
            </w:pPr>
          </w:p>
        </w:tc>
      </w:tr>
      <w:tr w:rsidR="00F00EAC" w14:paraId="660A78BA" w14:textId="77777777" w:rsidTr="00105653">
        <w:tc>
          <w:tcPr>
            <w:tcW w:w="9582" w:type="dxa"/>
          </w:tcPr>
          <w:p w14:paraId="437C38D7"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6.4.d.(1) Each resident must have a resident development plan documented by the RPD or designee by the end of the resident orientation period</w:t>
            </w:r>
            <w:r>
              <w:rPr>
                <w:rFonts w:asciiTheme="minorHAnsi" w:hAnsiTheme="minorHAnsi"/>
              </w:rPr>
              <w:t>;</w:t>
            </w:r>
          </w:p>
          <w:p w14:paraId="70E2CF2D" w14:textId="77777777" w:rsidR="00F00EAC" w:rsidRPr="00E4015C" w:rsidRDefault="00F00EAC" w:rsidP="00F00EAC">
            <w:pPr>
              <w:pStyle w:val="BodyText"/>
              <w:ind w:left="1440" w:right="298" w:hanging="180"/>
              <w:rPr>
                <w:rFonts w:asciiTheme="minorHAnsi" w:hAnsiTheme="minorHAnsi"/>
              </w:rPr>
            </w:pPr>
          </w:p>
        </w:tc>
        <w:tc>
          <w:tcPr>
            <w:tcW w:w="1398" w:type="dxa"/>
          </w:tcPr>
          <w:p w14:paraId="4832F5BF" w14:textId="320AA8BC"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25184" behindDoc="0" locked="0" layoutInCell="1" allowOverlap="1" wp14:anchorId="6EBE4030" wp14:editId="5DF801B2">
                      <wp:simplePos x="0" y="0"/>
                      <wp:positionH relativeFrom="column">
                        <wp:posOffset>-43180</wp:posOffset>
                      </wp:positionH>
                      <wp:positionV relativeFrom="paragraph">
                        <wp:posOffset>328295</wp:posOffset>
                      </wp:positionV>
                      <wp:extent cx="784860" cy="0"/>
                      <wp:effectExtent l="0" t="0" r="15240" b="19050"/>
                      <wp:wrapNone/>
                      <wp:docPr id="231" name="Straight Connector 231"/>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1" o:spid="_x0000_s1026" style="position:absolute;z-index:252125184;visibility:visible;mso-wrap-style:square;mso-wrap-distance-left:9pt;mso-wrap-distance-top:0;mso-wrap-distance-right:9pt;mso-wrap-distance-bottom:0;mso-position-horizontal:absolute;mso-position-horizontal-relative:text;mso-position-vertical:absolute;mso-position-vertical-relative:text" from="-3.4pt,25.85pt" to="58.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" strokecolor="black [3213]"/>
                  </w:pict>
                </mc:Fallback>
              </mc:AlternateContent>
            </w:r>
          </w:p>
        </w:tc>
      </w:tr>
      <w:tr w:rsidR="00F00EAC" w14:paraId="2C407A93" w14:textId="77777777" w:rsidTr="00105653">
        <w:tc>
          <w:tcPr>
            <w:tcW w:w="9582" w:type="dxa"/>
          </w:tcPr>
          <w:p w14:paraId="274EFF8F" w14:textId="77777777" w:rsidR="00F00EAC" w:rsidRPr="00E4015C" w:rsidRDefault="00F00EAC" w:rsidP="00F00EAC">
            <w:pPr>
              <w:pStyle w:val="BodyText"/>
              <w:ind w:left="1440" w:right="298" w:hanging="180"/>
              <w:rPr>
                <w:rFonts w:asciiTheme="minorHAnsi" w:hAnsiTheme="minorHAnsi"/>
              </w:rPr>
            </w:pPr>
            <w:r w:rsidRPr="00E4015C">
              <w:rPr>
                <w:rFonts w:asciiTheme="minorHAnsi" w:hAnsiTheme="minorHAnsi"/>
              </w:rPr>
              <w:t>6.4.d.(2) On a quarterly basis, the RPD or designee must assess residents’ progress and determine if the development plan needs to be adjusted</w:t>
            </w:r>
            <w:r>
              <w:rPr>
                <w:rFonts w:asciiTheme="minorHAnsi" w:hAnsiTheme="minorHAnsi"/>
              </w:rPr>
              <w:t>;</w:t>
            </w:r>
          </w:p>
          <w:p w14:paraId="37B6AAAE" w14:textId="77777777" w:rsidR="00F00EAC" w:rsidRPr="00E4015C" w:rsidRDefault="00F00EAC" w:rsidP="00F00EAC">
            <w:pPr>
              <w:pStyle w:val="BodyText"/>
              <w:ind w:left="1440" w:right="298" w:hanging="180"/>
              <w:rPr>
                <w:rFonts w:asciiTheme="minorHAnsi" w:hAnsiTheme="minorHAnsi"/>
              </w:rPr>
            </w:pPr>
          </w:p>
        </w:tc>
        <w:tc>
          <w:tcPr>
            <w:tcW w:w="1398" w:type="dxa"/>
          </w:tcPr>
          <w:p w14:paraId="75BE9AAB" w14:textId="771C472A"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27232" behindDoc="0" locked="0" layoutInCell="1" allowOverlap="1" wp14:anchorId="58B4DFD0" wp14:editId="12E31CAF">
                      <wp:simplePos x="0" y="0"/>
                      <wp:positionH relativeFrom="column">
                        <wp:posOffset>-43180</wp:posOffset>
                      </wp:positionH>
                      <wp:positionV relativeFrom="paragraph">
                        <wp:posOffset>334645</wp:posOffset>
                      </wp:positionV>
                      <wp:extent cx="784860" cy="0"/>
                      <wp:effectExtent l="0" t="0" r="15240" b="19050"/>
                      <wp:wrapNone/>
                      <wp:docPr id="232" name="Straight Connector 232"/>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2"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3.4pt,26.35pt" to="58.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" strokecolor="black [3213]"/>
                  </w:pict>
                </mc:Fallback>
              </mc:AlternateContent>
            </w:r>
          </w:p>
        </w:tc>
      </w:tr>
      <w:tr w:rsidR="00F00EAC" w14:paraId="2EA61530" w14:textId="77777777" w:rsidTr="00105653">
        <w:tc>
          <w:tcPr>
            <w:tcW w:w="9582" w:type="dxa"/>
          </w:tcPr>
          <w:p w14:paraId="27955861" w14:textId="77777777" w:rsidR="006358E2" w:rsidRPr="00E4015C" w:rsidRDefault="006358E2" w:rsidP="006358E2">
            <w:pPr>
              <w:pStyle w:val="BodyText"/>
              <w:spacing w:before="2" w:line="237" w:lineRule="auto"/>
              <w:ind w:left="1440" w:right="603" w:hanging="180"/>
              <w:rPr>
                <w:rFonts w:asciiTheme="minorHAnsi" w:hAnsiTheme="minorHAnsi"/>
              </w:rPr>
            </w:pPr>
            <w:r w:rsidRPr="00E4015C">
              <w:rPr>
                <w:rFonts w:asciiTheme="minorHAnsi" w:hAnsiTheme="minorHAnsi"/>
              </w:rPr>
              <w:t>6.4.d.(3) The development plan and any initial and quarterly adjustments must be documented and shared with all preceptors</w:t>
            </w:r>
            <w:r>
              <w:rPr>
                <w:rFonts w:asciiTheme="minorHAnsi" w:hAnsiTheme="minorHAnsi"/>
              </w:rPr>
              <w:t>;</w:t>
            </w:r>
          </w:p>
          <w:p w14:paraId="6B3772B9" w14:textId="77777777" w:rsidR="00F00EAC" w:rsidRPr="00E4015C" w:rsidRDefault="00F00EAC" w:rsidP="00F00EAC">
            <w:pPr>
              <w:pStyle w:val="BodyText"/>
              <w:ind w:left="1440" w:right="298" w:hanging="180"/>
              <w:rPr>
                <w:rFonts w:asciiTheme="minorHAnsi" w:hAnsiTheme="minorHAnsi"/>
              </w:rPr>
            </w:pPr>
          </w:p>
        </w:tc>
        <w:tc>
          <w:tcPr>
            <w:tcW w:w="1398" w:type="dxa"/>
          </w:tcPr>
          <w:p w14:paraId="493919F8" w14:textId="16391F10" w:rsidR="00F00EAC"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37472" behindDoc="0" locked="0" layoutInCell="1" allowOverlap="1" wp14:anchorId="659760AD" wp14:editId="6C6852AB">
                      <wp:simplePos x="0" y="0"/>
                      <wp:positionH relativeFrom="column">
                        <wp:posOffset>-43180</wp:posOffset>
                      </wp:positionH>
                      <wp:positionV relativeFrom="paragraph">
                        <wp:posOffset>364490</wp:posOffset>
                      </wp:positionV>
                      <wp:extent cx="784860" cy="0"/>
                      <wp:effectExtent l="0" t="0" r="15240" b="19050"/>
                      <wp:wrapNone/>
                      <wp:docPr id="237" name="Straight Connector 237"/>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7" o:spid="_x0000_s1026" style="position:absolute;z-index:252137472;visibility:visible;mso-wrap-style:square;mso-wrap-distance-left:9pt;mso-wrap-distance-top:0;mso-wrap-distance-right:9pt;mso-wrap-distance-bottom:0;mso-position-horizontal:absolute;mso-position-horizontal-relative:text;mso-position-vertical:absolute;mso-position-vertical-relative:text" from="-3.4pt,28.7pt" to="58.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" strokecolor="black [3213]"/>
                  </w:pict>
                </mc:Fallback>
              </mc:AlternateContent>
            </w:r>
          </w:p>
        </w:tc>
      </w:tr>
      <w:tr w:rsidR="006358E2" w14:paraId="3460B559" w14:textId="77777777" w:rsidTr="00105653">
        <w:tc>
          <w:tcPr>
            <w:tcW w:w="9582" w:type="dxa"/>
          </w:tcPr>
          <w:p w14:paraId="53DADB09" w14:textId="77777777" w:rsidR="006358E2" w:rsidRPr="00E4015C" w:rsidRDefault="006358E2" w:rsidP="006358E2">
            <w:pPr>
              <w:tabs>
                <w:tab w:val="left" w:pos="521"/>
              </w:tabs>
              <w:ind w:left="540" w:hanging="360"/>
              <w:rPr>
                <w:rFonts w:asciiTheme="minorHAnsi" w:hAnsiTheme="minorHAnsi"/>
                <w:sz w:val="22"/>
              </w:rPr>
            </w:pPr>
            <w:r w:rsidRPr="00E4015C">
              <w:rPr>
                <w:rFonts w:asciiTheme="minorHAnsi" w:hAnsiTheme="minorHAnsi"/>
                <w:sz w:val="22"/>
              </w:rPr>
              <w:t>6.5 Continuous Residency Program</w:t>
            </w:r>
            <w:r w:rsidRPr="00E4015C">
              <w:rPr>
                <w:rFonts w:asciiTheme="minorHAnsi" w:hAnsiTheme="minorHAnsi"/>
                <w:spacing w:val="-12"/>
                <w:sz w:val="22"/>
              </w:rPr>
              <w:t xml:space="preserve"> </w:t>
            </w:r>
            <w:r w:rsidRPr="00E4015C">
              <w:rPr>
                <w:rFonts w:asciiTheme="minorHAnsi" w:hAnsiTheme="minorHAnsi"/>
                <w:sz w:val="22"/>
              </w:rPr>
              <w:t>Improvement</w:t>
            </w:r>
          </w:p>
          <w:p w14:paraId="0A2005B5" w14:textId="77777777" w:rsidR="006358E2" w:rsidRPr="00E4015C" w:rsidRDefault="006358E2" w:rsidP="006358E2">
            <w:pPr>
              <w:pStyle w:val="BodyText"/>
              <w:spacing w:before="2" w:line="237" w:lineRule="auto"/>
              <w:ind w:left="1440" w:right="603" w:hanging="180"/>
              <w:rPr>
                <w:rFonts w:asciiTheme="minorHAnsi" w:hAnsiTheme="minorHAnsi"/>
              </w:rPr>
            </w:pPr>
          </w:p>
        </w:tc>
        <w:tc>
          <w:tcPr>
            <w:tcW w:w="1398" w:type="dxa"/>
          </w:tcPr>
          <w:p w14:paraId="0987A8BB" w14:textId="1E7F35BD" w:rsidR="006358E2" w:rsidRDefault="006358E2" w:rsidP="002D40C1">
            <w:pPr>
              <w:pStyle w:val="BodyText"/>
              <w:tabs>
                <w:tab w:val="left" w:pos="521"/>
              </w:tabs>
              <w:ind w:left="0" w:right="407" w:firstLine="0"/>
              <w:jc w:val="both"/>
              <w:rPr>
                <w:spacing w:val="-1"/>
              </w:rPr>
            </w:pPr>
          </w:p>
        </w:tc>
      </w:tr>
      <w:tr w:rsidR="006358E2" w14:paraId="7F060B45" w14:textId="77777777" w:rsidTr="00105653">
        <w:tc>
          <w:tcPr>
            <w:tcW w:w="9582" w:type="dxa"/>
          </w:tcPr>
          <w:p w14:paraId="5D7DF93E" w14:textId="77777777" w:rsidR="006358E2" w:rsidRPr="00E4015C" w:rsidRDefault="006358E2" w:rsidP="006358E2">
            <w:pPr>
              <w:ind w:left="1260" w:right="160" w:hanging="720"/>
              <w:rPr>
                <w:rFonts w:asciiTheme="minorHAnsi" w:hAnsiTheme="minorHAnsi"/>
                <w:sz w:val="22"/>
              </w:rPr>
            </w:pPr>
            <w:r w:rsidRPr="00E4015C">
              <w:rPr>
                <w:rFonts w:asciiTheme="minorHAnsi" w:hAnsiTheme="minorHAnsi"/>
                <w:sz w:val="22"/>
              </w:rPr>
              <w:t>6.5</w:t>
            </w:r>
            <w:proofErr w:type="gramStart"/>
            <w:r w:rsidRPr="00E4015C">
              <w:rPr>
                <w:rFonts w:asciiTheme="minorHAnsi" w:hAnsiTheme="minorHAnsi"/>
                <w:sz w:val="22"/>
              </w:rPr>
              <w:t>.a</w:t>
            </w:r>
            <w:proofErr w:type="gramEnd"/>
            <w:r w:rsidRPr="00E4015C">
              <w:rPr>
                <w:rFonts w:asciiTheme="minorHAnsi" w:hAnsiTheme="minorHAnsi"/>
                <w:sz w:val="22"/>
              </w:rPr>
              <w:t>. The RPD, residency advisory committee (RAC), and director or chief of pharmacy must engage in an on-going process of assessment of the residency program including a formal annual program evaluation</w:t>
            </w:r>
            <w:r>
              <w:rPr>
                <w:rFonts w:asciiTheme="minorHAnsi" w:hAnsiTheme="minorHAnsi"/>
                <w:sz w:val="22"/>
              </w:rPr>
              <w:t>;</w:t>
            </w:r>
          </w:p>
          <w:p w14:paraId="35B79A02" w14:textId="77777777" w:rsidR="006358E2" w:rsidRPr="00E4015C" w:rsidRDefault="006358E2" w:rsidP="006358E2">
            <w:pPr>
              <w:pStyle w:val="BodyText"/>
              <w:spacing w:before="2" w:line="237" w:lineRule="auto"/>
              <w:ind w:left="1440" w:right="603" w:hanging="180"/>
              <w:rPr>
                <w:rFonts w:asciiTheme="minorHAnsi" w:hAnsiTheme="minorHAnsi"/>
              </w:rPr>
            </w:pPr>
          </w:p>
        </w:tc>
        <w:tc>
          <w:tcPr>
            <w:tcW w:w="1398" w:type="dxa"/>
          </w:tcPr>
          <w:p w14:paraId="5F9C0203" w14:textId="02306902" w:rsidR="006358E2"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39520" behindDoc="0" locked="0" layoutInCell="1" allowOverlap="1" wp14:anchorId="04A16E7C" wp14:editId="22568EFB">
                      <wp:simplePos x="0" y="0"/>
                      <wp:positionH relativeFrom="column">
                        <wp:posOffset>-43180</wp:posOffset>
                      </wp:positionH>
                      <wp:positionV relativeFrom="paragraph">
                        <wp:posOffset>407035</wp:posOffset>
                      </wp:positionV>
                      <wp:extent cx="784860" cy="0"/>
                      <wp:effectExtent l="0" t="0" r="15240" b="19050"/>
                      <wp:wrapNone/>
                      <wp:docPr id="238" name="Straight Connector 238"/>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8" o:spid="_x0000_s1026" style="position:absolute;z-index:252139520;visibility:visible;mso-wrap-style:square;mso-wrap-distance-left:9pt;mso-wrap-distance-top:0;mso-wrap-distance-right:9pt;mso-wrap-distance-bottom:0;mso-position-horizontal:absolute;mso-position-horizontal-relative:text;mso-position-vertical:absolute;mso-position-vertical-relative:text" from="-3.4pt,32.05pt" to="58.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" strokecolor="black [3213]"/>
                  </w:pict>
                </mc:Fallback>
              </mc:AlternateContent>
            </w:r>
          </w:p>
        </w:tc>
      </w:tr>
      <w:tr w:rsidR="006358E2" w14:paraId="6DF64FE9" w14:textId="77777777" w:rsidTr="00105653">
        <w:tc>
          <w:tcPr>
            <w:tcW w:w="9582" w:type="dxa"/>
          </w:tcPr>
          <w:p w14:paraId="6E9C8F87" w14:textId="77777777" w:rsidR="006358E2" w:rsidRPr="00E4015C" w:rsidRDefault="006358E2" w:rsidP="006358E2">
            <w:pPr>
              <w:ind w:left="1260" w:right="748" w:hanging="720"/>
              <w:rPr>
                <w:rFonts w:asciiTheme="minorHAnsi" w:hAnsiTheme="minorHAnsi"/>
                <w:sz w:val="22"/>
              </w:rPr>
            </w:pPr>
            <w:r w:rsidRPr="00E4015C">
              <w:rPr>
                <w:rFonts w:asciiTheme="minorHAnsi" w:hAnsiTheme="minorHAnsi"/>
                <w:sz w:val="22"/>
              </w:rPr>
              <w:t>6.5</w:t>
            </w:r>
            <w:proofErr w:type="gramStart"/>
            <w:r w:rsidRPr="00E4015C">
              <w:rPr>
                <w:rFonts w:asciiTheme="minorHAnsi" w:hAnsiTheme="minorHAnsi"/>
                <w:sz w:val="22"/>
              </w:rPr>
              <w:t>.b</w:t>
            </w:r>
            <w:proofErr w:type="gramEnd"/>
            <w:r w:rsidRPr="00E4015C">
              <w:rPr>
                <w:rFonts w:asciiTheme="minorHAnsi" w:hAnsiTheme="minorHAnsi"/>
                <w:sz w:val="22"/>
              </w:rPr>
              <w:t>. The RPD or designee must develop and implement program improvement activities to respond to the results of the assessment of the residency</w:t>
            </w:r>
            <w:r w:rsidRPr="00E4015C">
              <w:rPr>
                <w:rFonts w:asciiTheme="minorHAnsi" w:hAnsiTheme="minorHAnsi"/>
                <w:spacing w:val="-16"/>
                <w:sz w:val="22"/>
              </w:rPr>
              <w:t xml:space="preserve"> </w:t>
            </w:r>
            <w:r w:rsidRPr="00E4015C">
              <w:rPr>
                <w:rFonts w:asciiTheme="minorHAnsi" w:hAnsiTheme="minorHAnsi"/>
                <w:sz w:val="22"/>
              </w:rPr>
              <w:t>program</w:t>
            </w:r>
            <w:r>
              <w:rPr>
                <w:rFonts w:asciiTheme="minorHAnsi" w:hAnsiTheme="minorHAnsi"/>
                <w:sz w:val="22"/>
              </w:rPr>
              <w:t>;</w:t>
            </w:r>
          </w:p>
          <w:p w14:paraId="24297A03" w14:textId="77777777" w:rsidR="006358E2" w:rsidRPr="00E4015C" w:rsidRDefault="006358E2" w:rsidP="006358E2">
            <w:pPr>
              <w:pStyle w:val="BodyText"/>
              <w:spacing w:before="2" w:line="237" w:lineRule="auto"/>
              <w:ind w:left="1440" w:right="603" w:hanging="180"/>
              <w:rPr>
                <w:rFonts w:asciiTheme="minorHAnsi" w:hAnsiTheme="minorHAnsi"/>
              </w:rPr>
            </w:pPr>
          </w:p>
        </w:tc>
        <w:tc>
          <w:tcPr>
            <w:tcW w:w="1398" w:type="dxa"/>
          </w:tcPr>
          <w:p w14:paraId="663A8467" w14:textId="46D36763" w:rsidR="006358E2"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33376" behindDoc="0" locked="0" layoutInCell="1" allowOverlap="1" wp14:anchorId="24E9A6E0" wp14:editId="37322E10">
                      <wp:simplePos x="0" y="0"/>
                      <wp:positionH relativeFrom="column">
                        <wp:posOffset>-43180</wp:posOffset>
                      </wp:positionH>
                      <wp:positionV relativeFrom="paragraph">
                        <wp:posOffset>327660</wp:posOffset>
                      </wp:positionV>
                      <wp:extent cx="784860" cy="0"/>
                      <wp:effectExtent l="0" t="0" r="15240" b="19050"/>
                      <wp:wrapNone/>
                      <wp:docPr id="235" name="Straight Connector 235"/>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5" o:spid="_x0000_s1026" style="position:absolute;z-index:252133376;visibility:visible;mso-wrap-style:square;mso-wrap-distance-left:9pt;mso-wrap-distance-top:0;mso-wrap-distance-right:9pt;mso-wrap-distance-bottom:0;mso-position-horizontal:absolute;mso-position-horizontal-relative:text;mso-position-vertical:absolute;mso-position-vertical-relative:text" from="-3.4pt,25.8pt" to="58.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" strokecolor="black [3213]"/>
                  </w:pict>
                </mc:Fallback>
              </mc:AlternateContent>
            </w:r>
          </w:p>
        </w:tc>
      </w:tr>
      <w:tr w:rsidR="006358E2" w14:paraId="52EE8703" w14:textId="77777777" w:rsidTr="00105653">
        <w:tc>
          <w:tcPr>
            <w:tcW w:w="9582" w:type="dxa"/>
          </w:tcPr>
          <w:p w14:paraId="026D2F9A" w14:textId="77777777" w:rsidR="006358E2" w:rsidRPr="00E4015C" w:rsidRDefault="006358E2" w:rsidP="006358E2">
            <w:pPr>
              <w:ind w:left="1260" w:right="401" w:hanging="720"/>
              <w:rPr>
                <w:rFonts w:asciiTheme="minorHAnsi" w:hAnsiTheme="minorHAnsi"/>
                <w:sz w:val="22"/>
              </w:rPr>
            </w:pPr>
            <w:r w:rsidRPr="00E4015C">
              <w:rPr>
                <w:rFonts w:asciiTheme="minorHAnsi" w:hAnsiTheme="minorHAnsi"/>
                <w:sz w:val="22"/>
              </w:rPr>
              <w:t>6.5</w:t>
            </w:r>
            <w:proofErr w:type="gramStart"/>
            <w:r w:rsidRPr="00E4015C">
              <w:rPr>
                <w:rFonts w:asciiTheme="minorHAnsi" w:hAnsiTheme="minorHAnsi"/>
                <w:sz w:val="22"/>
              </w:rPr>
              <w:t>.c</w:t>
            </w:r>
            <w:proofErr w:type="gramEnd"/>
            <w:r w:rsidRPr="00E4015C">
              <w:rPr>
                <w:rFonts w:asciiTheme="minorHAnsi" w:hAnsiTheme="minorHAnsi"/>
                <w:sz w:val="22"/>
              </w:rPr>
              <w:t>. The residency program’s continuous quality improvement process must evaluate whether residents fulfill the purpose of an international pharmacy practice residency program through graduate tracking</w:t>
            </w:r>
            <w:r>
              <w:rPr>
                <w:rFonts w:asciiTheme="minorHAnsi" w:hAnsiTheme="minorHAnsi"/>
                <w:sz w:val="22"/>
              </w:rPr>
              <w:t>;</w:t>
            </w:r>
          </w:p>
          <w:p w14:paraId="267AE040" w14:textId="77777777" w:rsidR="006358E2" w:rsidRPr="00E4015C" w:rsidRDefault="006358E2" w:rsidP="006358E2">
            <w:pPr>
              <w:pStyle w:val="BodyText"/>
              <w:spacing w:before="2" w:line="237" w:lineRule="auto"/>
              <w:ind w:left="1440" w:right="603" w:hanging="180"/>
              <w:rPr>
                <w:rFonts w:asciiTheme="minorHAnsi" w:hAnsiTheme="minorHAnsi"/>
              </w:rPr>
            </w:pPr>
          </w:p>
        </w:tc>
        <w:tc>
          <w:tcPr>
            <w:tcW w:w="1398" w:type="dxa"/>
          </w:tcPr>
          <w:p w14:paraId="52F9C45A" w14:textId="113D48B6" w:rsidR="006358E2"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35424" behindDoc="0" locked="0" layoutInCell="1" allowOverlap="1" wp14:anchorId="3C048C06" wp14:editId="432FB208">
                      <wp:simplePos x="0" y="0"/>
                      <wp:positionH relativeFrom="column">
                        <wp:posOffset>-43180</wp:posOffset>
                      </wp:positionH>
                      <wp:positionV relativeFrom="paragraph">
                        <wp:posOffset>403860</wp:posOffset>
                      </wp:positionV>
                      <wp:extent cx="784860" cy="0"/>
                      <wp:effectExtent l="0" t="0" r="15240" b="19050"/>
                      <wp:wrapNone/>
                      <wp:docPr id="236" name="Straight Connector 236"/>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6" o:spid="_x0000_s1026" style="position:absolute;z-index:252135424;visibility:visible;mso-wrap-style:square;mso-wrap-distance-left:9pt;mso-wrap-distance-top:0;mso-wrap-distance-right:9pt;mso-wrap-distance-bottom:0;mso-position-horizontal:absolute;mso-position-horizontal-relative:text;mso-position-vertical:absolute;mso-position-vertical-relative:text" from="-3.4pt,31.8pt" to="58.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" strokecolor="black [3213]"/>
                  </w:pict>
                </mc:Fallback>
              </mc:AlternateContent>
            </w:r>
          </w:p>
        </w:tc>
      </w:tr>
      <w:tr w:rsidR="006358E2" w14:paraId="7946893B" w14:textId="77777777" w:rsidTr="00105653">
        <w:tc>
          <w:tcPr>
            <w:tcW w:w="9582" w:type="dxa"/>
          </w:tcPr>
          <w:p w14:paraId="50F93EBF" w14:textId="4188C565" w:rsidR="006358E2" w:rsidRPr="00E4015C" w:rsidRDefault="006358E2" w:rsidP="006358E2">
            <w:pPr>
              <w:pStyle w:val="BodyText"/>
              <w:spacing w:before="2" w:line="237" w:lineRule="auto"/>
              <w:ind w:left="1440" w:right="603" w:hanging="180"/>
              <w:rPr>
                <w:rFonts w:asciiTheme="minorHAnsi" w:hAnsiTheme="minorHAnsi"/>
              </w:rPr>
            </w:pPr>
            <w:r w:rsidRPr="00E4015C">
              <w:rPr>
                <w:rFonts w:asciiTheme="minorHAnsi" w:hAnsiTheme="minorHAnsi"/>
              </w:rPr>
              <w:t>6.5</w:t>
            </w:r>
            <w:proofErr w:type="gramStart"/>
            <w:r w:rsidRPr="00E4015C">
              <w:rPr>
                <w:rFonts w:asciiTheme="minorHAnsi" w:hAnsiTheme="minorHAnsi"/>
              </w:rPr>
              <w:t>.c</w:t>
            </w:r>
            <w:proofErr w:type="gramEnd"/>
            <w:r w:rsidRPr="00E4015C">
              <w:rPr>
                <w:rFonts w:asciiTheme="minorHAnsi" w:hAnsiTheme="minorHAnsi"/>
              </w:rPr>
              <w:t>.(1) Information tracked must include initial employment, and may include changes in employment, surveys of past graduates, or other applicable information.</w:t>
            </w:r>
          </w:p>
        </w:tc>
        <w:tc>
          <w:tcPr>
            <w:tcW w:w="1398" w:type="dxa"/>
          </w:tcPr>
          <w:p w14:paraId="04E8FD35" w14:textId="764AF059" w:rsidR="006358E2" w:rsidRDefault="00105653" w:rsidP="002D40C1">
            <w:pPr>
              <w:pStyle w:val="BodyText"/>
              <w:tabs>
                <w:tab w:val="left" w:pos="521"/>
              </w:tabs>
              <w:ind w:left="0" w:right="407" w:firstLine="0"/>
              <w:jc w:val="both"/>
              <w:rPr>
                <w:spacing w:val="-1"/>
              </w:rPr>
            </w:pPr>
            <w:r w:rsidRPr="00AE4124">
              <w:rPr>
                <w:noProof/>
                <w:spacing w:val="-1"/>
              </w:rPr>
              <mc:AlternateContent>
                <mc:Choice Requires="wps">
                  <w:drawing>
                    <wp:anchor distT="0" distB="0" distL="114300" distR="114300" simplePos="0" relativeHeight="252141568" behindDoc="0" locked="0" layoutInCell="1" allowOverlap="1" wp14:anchorId="33F37E25" wp14:editId="66D83774">
                      <wp:simplePos x="0" y="0"/>
                      <wp:positionH relativeFrom="column">
                        <wp:posOffset>-43180</wp:posOffset>
                      </wp:positionH>
                      <wp:positionV relativeFrom="paragraph">
                        <wp:posOffset>393065</wp:posOffset>
                      </wp:positionV>
                      <wp:extent cx="784860" cy="0"/>
                      <wp:effectExtent l="0" t="0" r="15240" b="19050"/>
                      <wp:wrapNone/>
                      <wp:docPr id="239" name="Straight Connector 239"/>
                      <wp:cNvGraphicFramePr/>
                      <a:graphic xmlns:a="http://schemas.openxmlformats.org/drawingml/2006/main">
                        <a:graphicData uri="http://schemas.microsoft.com/office/word/2010/wordprocessingShape">
                          <wps:wsp>
                            <wps:cNvCnPr/>
                            <wps:spPr>
                              <a:xfrm>
                                <a:off x="0" y="0"/>
                                <a:ext cx="7848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9" o:spid="_x0000_s1026" style="position:absolute;z-index:252141568;visibility:visible;mso-wrap-style:square;mso-wrap-distance-left:9pt;mso-wrap-distance-top:0;mso-wrap-distance-right:9pt;mso-wrap-distance-bottom:0;mso-position-horizontal:absolute;mso-position-horizontal-relative:text;mso-position-vertical:absolute;mso-position-vertical-relative:text" from="-3.4pt,30.95pt" to="58.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" strokecolor="black [3213]"/>
                  </w:pict>
                </mc:Fallback>
              </mc:AlternateContent>
            </w:r>
          </w:p>
        </w:tc>
      </w:tr>
    </w:tbl>
    <w:p w14:paraId="0668C0EF" w14:textId="77777777" w:rsidR="007B1D72" w:rsidRPr="00E4015C" w:rsidRDefault="007B1D72" w:rsidP="007B1D72">
      <w:pPr>
        <w:tabs>
          <w:tab w:val="left" w:pos="1241"/>
        </w:tabs>
        <w:spacing w:before="3"/>
        <w:ind w:left="1240" w:right="227"/>
        <w:rPr>
          <w:rFonts w:asciiTheme="minorHAnsi" w:hAnsiTheme="minorHAnsi"/>
          <w:color w:val="FF0000"/>
          <w:sz w:val="22"/>
        </w:rPr>
      </w:pPr>
    </w:p>
    <w:p w14:paraId="232B555E" w14:textId="7DC68E6A" w:rsidR="007B1D72" w:rsidRPr="00E4015C" w:rsidRDefault="007B1D72" w:rsidP="00E4015C">
      <w:pPr>
        <w:pStyle w:val="BodyText"/>
        <w:ind w:left="1440" w:right="298" w:hanging="180"/>
        <w:rPr>
          <w:rFonts w:asciiTheme="minorHAnsi" w:hAnsiTheme="minorHAnsi"/>
        </w:rPr>
      </w:pPr>
    </w:p>
    <w:p w14:paraId="40C4E848" w14:textId="77777777" w:rsidR="00C26975" w:rsidRDefault="00C26975" w:rsidP="00C26975">
      <w:pPr>
        <w:rPr>
          <w:snapToGrid w:val="0"/>
          <w:sz w:val="22"/>
        </w:rPr>
      </w:pPr>
    </w:p>
    <w:p w14:paraId="5D0FF06A" w14:textId="77777777" w:rsidR="00C26975" w:rsidRDefault="00C26975" w:rsidP="00C26975">
      <w:pPr>
        <w:rPr>
          <w:rFonts w:asciiTheme="minorHAnsi" w:hAnsiTheme="minorHAnsi"/>
          <w:snapToGrid w:val="0"/>
          <w:sz w:val="22"/>
        </w:rPr>
      </w:pPr>
      <w:r>
        <w:rPr>
          <w:rFonts w:asciiTheme="minorHAnsi" w:hAnsiTheme="minorHAnsi"/>
          <w:snapToGrid w:val="0"/>
          <w:sz w:val="22"/>
        </w:rPr>
        <w:t xml:space="preserve">For any element that was indicated to be “NA”, please indicate that element of the Standard, and describe why that element is not applicable to this program or hospital. </w:t>
      </w:r>
    </w:p>
    <w:p w14:paraId="4786FFAE" w14:textId="77777777" w:rsidR="00C26975" w:rsidRDefault="00C26975" w:rsidP="00C26975">
      <w:pPr>
        <w:rPr>
          <w:rFonts w:asciiTheme="minorHAnsi" w:hAnsiTheme="minorHAnsi"/>
          <w:snapToGrid w:val="0"/>
          <w:sz w:val="22"/>
        </w:rPr>
      </w:pPr>
    </w:p>
    <w:tbl>
      <w:tblPr>
        <w:tblStyle w:val="TableGrid"/>
        <w:tblW w:w="0" w:type="auto"/>
        <w:tblLook w:val="04A0" w:firstRow="1" w:lastRow="0" w:firstColumn="1" w:lastColumn="0" w:noHBand="0" w:noVBand="1"/>
      </w:tblPr>
      <w:tblGrid>
        <w:gridCol w:w="4950"/>
        <w:gridCol w:w="4946"/>
      </w:tblGrid>
      <w:tr w:rsidR="00C26975" w14:paraId="70B935A6" w14:textId="77777777" w:rsidTr="0013117E">
        <w:tc>
          <w:tcPr>
            <w:tcW w:w="5148" w:type="dxa"/>
          </w:tcPr>
          <w:p w14:paraId="210B82A4" w14:textId="77777777" w:rsidR="00C26975" w:rsidRPr="001372E2" w:rsidRDefault="00C26975" w:rsidP="0013117E">
            <w:pPr>
              <w:rPr>
                <w:rFonts w:asciiTheme="minorHAnsi" w:hAnsiTheme="minorHAnsi"/>
                <w:snapToGrid w:val="0"/>
                <w:sz w:val="22"/>
                <w:szCs w:val="22"/>
              </w:rPr>
            </w:pPr>
            <w:r w:rsidRPr="001372E2">
              <w:rPr>
                <w:rFonts w:asciiTheme="minorHAnsi" w:hAnsiTheme="minorHAnsi"/>
                <w:snapToGrid w:val="0"/>
                <w:sz w:val="22"/>
                <w:szCs w:val="22"/>
              </w:rPr>
              <w:t>Element (e.g., 6.5.a, etc.)</w:t>
            </w:r>
          </w:p>
        </w:tc>
        <w:tc>
          <w:tcPr>
            <w:tcW w:w="5148" w:type="dxa"/>
          </w:tcPr>
          <w:p w14:paraId="519F8B8B" w14:textId="77777777" w:rsidR="00C26975" w:rsidRPr="001372E2" w:rsidRDefault="00C26975" w:rsidP="0013117E">
            <w:pPr>
              <w:rPr>
                <w:rFonts w:asciiTheme="minorHAnsi" w:hAnsiTheme="minorHAnsi"/>
                <w:snapToGrid w:val="0"/>
                <w:sz w:val="22"/>
                <w:szCs w:val="22"/>
              </w:rPr>
            </w:pPr>
            <w:r w:rsidRPr="001372E2">
              <w:rPr>
                <w:rFonts w:asciiTheme="minorHAnsi" w:hAnsiTheme="minorHAnsi"/>
                <w:snapToGrid w:val="0"/>
                <w:sz w:val="22"/>
                <w:szCs w:val="22"/>
              </w:rPr>
              <w:t>Reason for “NA”</w:t>
            </w:r>
          </w:p>
        </w:tc>
      </w:tr>
      <w:tr w:rsidR="00C26975" w14:paraId="442D6871" w14:textId="77777777" w:rsidTr="0013117E">
        <w:tc>
          <w:tcPr>
            <w:tcW w:w="5148" w:type="dxa"/>
          </w:tcPr>
          <w:p w14:paraId="0C4C1F90" w14:textId="77777777" w:rsidR="00C26975" w:rsidRDefault="00C26975" w:rsidP="0013117E">
            <w:pPr>
              <w:rPr>
                <w:snapToGrid w:val="0"/>
                <w:sz w:val="22"/>
                <w:szCs w:val="22"/>
              </w:rPr>
            </w:pPr>
          </w:p>
          <w:p w14:paraId="5F638D56" w14:textId="77777777" w:rsidR="00C26975" w:rsidRDefault="00C26975" w:rsidP="0013117E">
            <w:pPr>
              <w:rPr>
                <w:snapToGrid w:val="0"/>
                <w:sz w:val="22"/>
                <w:szCs w:val="22"/>
              </w:rPr>
            </w:pPr>
          </w:p>
          <w:p w14:paraId="0931F4A9" w14:textId="77777777" w:rsidR="00C26975" w:rsidRDefault="00C26975" w:rsidP="0013117E">
            <w:pPr>
              <w:rPr>
                <w:snapToGrid w:val="0"/>
                <w:sz w:val="22"/>
                <w:szCs w:val="22"/>
              </w:rPr>
            </w:pPr>
          </w:p>
        </w:tc>
        <w:tc>
          <w:tcPr>
            <w:tcW w:w="5148" w:type="dxa"/>
          </w:tcPr>
          <w:p w14:paraId="5C83B7C2" w14:textId="77777777" w:rsidR="00C26975" w:rsidRDefault="00C26975" w:rsidP="0013117E">
            <w:pPr>
              <w:rPr>
                <w:snapToGrid w:val="0"/>
                <w:sz w:val="22"/>
                <w:szCs w:val="22"/>
              </w:rPr>
            </w:pPr>
          </w:p>
        </w:tc>
      </w:tr>
      <w:tr w:rsidR="00C26975" w14:paraId="5B501997" w14:textId="77777777" w:rsidTr="0013117E">
        <w:tc>
          <w:tcPr>
            <w:tcW w:w="5148" w:type="dxa"/>
          </w:tcPr>
          <w:p w14:paraId="1D0C7E29" w14:textId="77777777" w:rsidR="00C26975" w:rsidRDefault="00C26975" w:rsidP="0013117E">
            <w:pPr>
              <w:rPr>
                <w:snapToGrid w:val="0"/>
                <w:sz w:val="22"/>
                <w:szCs w:val="22"/>
              </w:rPr>
            </w:pPr>
          </w:p>
          <w:p w14:paraId="0350ACD6" w14:textId="77777777" w:rsidR="00C26975" w:rsidRDefault="00C26975" w:rsidP="0013117E">
            <w:pPr>
              <w:rPr>
                <w:snapToGrid w:val="0"/>
                <w:sz w:val="22"/>
                <w:szCs w:val="22"/>
              </w:rPr>
            </w:pPr>
          </w:p>
          <w:p w14:paraId="49033B39" w14:textId="77777777" w:rsidR="00C26975" w:rsidRDefault="00C26975" w:rsidP="0013117E">
            <w:pPr>
              <w:rPr>
                <w:snapToGrid w:val="0"/>
                <w:sz w:val="22"/>
                <w:szCs w:val="22"/>
              </w:rPr>
            </w:pPr>
          </w:p>
        </w:tc>
        <w:tc>
          <w:tcPr>
            <w:tcW w:w="5148" w:type="dxa"/>
          </w:tcPr>
          <w:p w14:paraId="1C03DD5E" w14:textId="77777777" w:rsidR="00C26975" w:rsidRDefault="00C26975" w:rsidP="0013117E">
            <w:pPr>
              <w:rPr>
                <w:snapToGrid w:val="0"/>
                <w:sz w:val="22"/>
                <w:szCs w:val="22"/>
              </w:rPr>
            </w:pPr>
          </w:p>
        </w:tc>
      </w:tr>
      <w:tr w:rsidR="00C26975" w14:paraId="4A11016E" w14:textId="77777777" w:rsidTr="0013117E">
        <w:tc>
          <w:tcPr>
            <w:tcW w:w="5148" w:type="dxa"/>
          </w:tcPr>
          <w:p w14:paraId="2AF2A9C5" w14:textId="77777777" w:rsidR="00C26975" w:rsidRDefault="00C26975" w:rsidP="0013117E">
            <w:pPr>
              <w:rPr>
                <w:snapToGrid w:val="0"/>
                <w:sz w:val="22"/>
                <w:szCs w:val="22"/>
              </w:rPr>
            </w:pPr>
          </w:p>
          <w:p w14:paraId="3A67C455" w14:textId="77777777" w:rsidR="00C26975" w:rsidRDefault="00C26975" w:rsidP="0013117E">
            <w:pPr>
              <w:rPr>
                <w:snapToGrid w:val="0"/>
                <w:sz w:val="22"/>
                <w:szCs w:val="22"/>
              </w:rPr>
            </w:pPr>
          </w:p>
          <w:p w14:paraId="39E3BB95" w14:textId="77777777" w:rsidR="00C26975" w:rsidRDefault="00C26975" w:rsidP="0013117E">
            <w:pPr>
              <w:rPr>
                <w:snapToGrid w:val="0"/>
                <w:sz w:val="22"/>
                <w:szCs w:val="22"/>
              </w:rPr>
            </w:pPr>
          </w:p>
        </w:tc>
        <w:tc>
          <w:tcPr>
            <w:tcW w:w="5148" w:type="dxa"/>
          </w:tcPr>
          <w:p w14:paraId="70A020A3" w14:textId="77777777" w:rsidR="00C26975" w:rsidRDefault="00C26975" w:rsidP="0013117E">
            <w:pPr>
              <w:rPr>
                <w:snapToGrid w:val="0"/>
                <w:sz w:val="22"/>
                <w:szCs w:val="22"/>
              </w:rPr>
            </w:pPr>
          </w:p>
        </w:tc>
      </w:tr>
      <w:tr w:rsidR="00C26975" w14:paraId="0570FB68" w14:textId="77777777" w:rsidTr="0013117E">
        <w:tc>
          <w:tcPr>
            <w:tcW w:w="5148" w:type="dxa"/>
          </w:tcPr>
          <w:p w14:paraId="0970A850" w14:textId="77777777" w:rsidR="00C26975" w:rsidRDefault="00C26975" w:rsidP="0013117E">
            <w:pPr>
              <w:rPr>
                <w:snapToGrid w:val="0"/>
                <w:sz w:val="22"/>
                <w:szCs w:val="22"/>
              </w:rPr>
            </w:pPr>
          </w:p>
          <w:p w14:paraId="41F5C640" w14:textId="77777777" w:rsidR="00C26975" w:rsidRDefault="00C26975" w:rsidP="0013117E">
            <w:pPr>
              <w:rPr>
                <w:snapToGrid w:val="0"/>
                <w:sz w:val="22"/>
                <w:szCs w:val="22"/>
              </w:rPr>
            </w:pPr>
          </w:p>
          <w:p w14:paraId="0CC36024" w14:textId="77777777" w:rsidR="00C26975" w:rsidRDefault="00C26975" w:rsidP="0013117E">
            <w:pPr>
              <w:rPr>
                <w:snapToGrid w:val="0"/>
                <w:sz w:val="22"/>
                <w:szCs w:val="22"/>
              </w:rPr>
            </w:pPr>
          </w:p>
        </w:tc>
        <w:tc>
          <w:tcPr>
            <w:tcW w:w="5148" w:type="dxa"/>
          </w:tcPr>
          <w:p w14:paraId="3E4C0538" w14:textId="77777777" w:rsidR="00C26975" w:rsidRDefault="00C26975" w:rsidP="0013117E">
            <w:pPr>
              <w:rPr>
                <w:snapToGrid w:val="0"/>
                <w:sz w:val="22"/>
                <w:szCs w:val="22"/>
              </w:rPr>
            </w:pPr>
          </w:p>
        </w:tc>
      </w:tr>
      <w:tr w:rsidR="00C26975" w14:paraId="05AA8838" w14:textId="77777777" w:rsidTr="0013117E">
        <w:tc>
          <w:tcPr>
            <w:tcW w:w="5148" w:type="dxa"/>
          </w:tcPr>
          <w:p w14:paraId="5A6971E3" w14:textId="77777777" w:rsidR="00C26975" w:rsidRDefault="00C26975" w:rsidP="0013117E">
            <w:pPr>
              <w:rPr>
                <w:snapToGrid w:val="0"/>
                <w:sz w:val="22"/>
                <w:szCs w:val="22"/>
              </w:rPr>
            </w:pPr>
          </w:p>
          <w:p w14:paraId="1A42F8A5" w14:textId="77777777" w:rsidR="00C26975" w:rsidRDefault="00C26975" w:rsidP="0013117E">
            <w:pPr>
              <w:rPr>
                <w:snapToGrid w:val="0"/>
                <w:sz w:val="22"/>
                <w:szCs w:val="22"/>
              </w:rPr>
            </w:pPr>
          </w:p>
          <w:p w14:paraId="164989FE" w14:textId="77777777" w:rsidR="00C26975" w:rsidRDefault="00C26975" w:rsidP="0013117E">
            <w:pPr>
              <w:rPr>
                <w:snapToGrid w:val="0"/>
                <w:sz w:val="22"/>
                <w:szCs w:val="22"/>
              </w:rPr>
            </w:pPr>
          </w:p>
        </w:tc>
        <w:tc>
          <w:tcPr>
            <w:tcW w:w="5148" w:type="dxa"/>
          </w:tcPr>
          <w:p w14:paraId="1E3F83A8" w14:textId="77777777" w:rsidR="00C26975" w:rsidRDefault="00C26975" w:rsidP="0013117E">
            <w:pPr>
              <w:rPr>
                <w:snapToGrid w:val="0"/>
                <w:sz w:val="22"/>
                <w:szCs w:val="22"/>
              </w:rPr>
            </w:pPr>
          </w:p>
        </w:tc>
      </w:tr>
      <w:tr w:rsidR="00C26975" w14:paraId="1960587F" w14:textId="77777777" w:rsidTr="0013117E">
        <w:tc>
          <w:tcPr>
            <w:tcW w:w="5148" w:type="dxa"/>
          </w:tcPr>
          <w:p w14:paraId="7A388B0E" w14:textId="77777777" w:rsidR="00C26975" w:rsidRDefault="00C26975" w:rsidP="0013117E">
            <w:pPr>
              <w:rPr>
                <w:snapToGrid w:val="0"/>
                <w:sz w:val="22"/>
                <w:szCs w:val="22"/>
              </w:rPr>
            </w:pPr>
          </w:p>
          <w:p w14:paraId="663B998F" w14:textId="77777777" w:rsidR="00C26975" w:rsidRDefault="00C26975" w:rsidP="0013117E">
            <w:pPr>
              <w:rPr>
                <w:snapToGrid w:val="0"/>
                <w:sz w:val="22"/>
                <w:szCs w:val="22"/>
              </w:rPr>
            </w:pPr>
          </w:p>
          <w:p w14:paraId="177EFE5C" w14:textId="77777777" w:rsidR="00C26975" w:rsidRDefault="00C26975" w:rsidP="0013117E">
            <w:pPr>
              <w:rPr>
                <w:snapToGrid w:val="0"/>
                <w:sz w:val="22"/>
                <w:szCs w:val="22"/>
              </w:rPr>
            </w:pPr>
          </w:p>
        </w:tc>
        <w:tc>
          <w:tcPr>
            <w:tcW w:w="5148" w:type="dxa"/>
          </w:tcPr>
          <w:p w14:paraId="7DF0C91D" w14:textId="77777777" w:rsidR="00C26975" w:rsidRDefault="00C26975" w:rsidP="0013117E">
            <w:pPr>
              <w:rPr>
                <w:snapToGrid w:val="0"/>
                <w:sz w:val="22"/>
                <w:szCs w:val="22"/>
              </w:rPr>
            </w:pPr>
          </w:p>
        </w:tc>
      </w:tr>
      <w:tr w:rsidR="00C26975" w14:paraId="0E8A14E6" w14:textId="77777777" w:rsidTr="0013117E">
        <w:tc>
          <w:tcPr>
            <w:tcW w:w="5148" w:type="dxa"/>
          </w:tcPr>
          <w:p w14:paraId="202FB676" w14:textId="77777777" w:rsidR="00C26975" w:rsidRDefault="00C26975" w:rsidP="0013117E">
            <w:pPr>
              <w:rPr>
                <w:snapToGrid w:val="0"/>
                <w:sz w:val="22"/>
                <w:szCs w:val="22"/>
              </w:rPr>
            </w:pPr>
          </w:p>
          <w:p w14:paraId="61779ACA" w14:textId="77777777" w:rsidR="00C26975" w:rsidRDefault="00C26975" w:rsidP="0013117E">
            <w:pPr>
              <w:rPr>
                <w:snapToGrid w:val="0"/>
                <w:sz w:val="22"/>
                <w:szCs w:val="22"/>
              </w:rPr>
            </w:pPr>
          </w:p>
          <w:p w14:paraId="447A33FD" w14:textId="77777777" w:rsidR="00C26975" w:rsidRDefault="00C26975" w:rsidP="0013117E">
            <w:pPr>
              <w:rPr>
                <w:snapToGrid w:val="0"/>
                <w:sz w:val="22"/>
                <w:szCs w:val="22"/>
              </w:rPr>
            </w:pPr>
          </w:p>
        </w:tc>
        <w:tc>
          <w:tcPr>
            <w:tcW w:w="5148" w:type="dxa"/>
          </w:tcPr>
          <w:p w14:paraId="1F294D60" w14:textId="77777777" w:rsidR="00C26975" w:rsidRDefault="00C26975" w:rsidP="0013117E">
            <w:pPr>
              <w:rPr>
                <w:snapToGrid w:val="0"/>
                <w:sz w:val="22"/>
                <w:szCs w:val="22"/>
              </w:rPr>
            </w:pPr>
          </w:p>
        </w:tc>
      </w:tr>
      <w:tr w:rsidR="00C26975" w14:paraId="6D2D9A66" w14:textId="77777777" w:rsidTr="0013117E">
        <w:tc>
          <w:tcPr>
            <w:tcW w:w="5148" w:type="dxa"/>
          </w:tcPr>
          <w:p w14:paraId="625077CC" w14:textId="77777777" w:rsidR="00C26975" w:rsidRDefault="00C26975" w:rsidP="0013117E">
            <w:pPr>
              <w:rPr>
                <w:snapToGrid w:val="0"/>
                <w:sz w:val="22"/>
                <w:szCs w:val="22"/>
              </w:rPr>
            </w:pPr>
          </w:p>
          <w:p w14:paraId="4410A872" w14:textId="77777777" w:rsidR="00C26975" w:rsidRDefault="00C26975" w:rsidP="0013117E">
            <w:pPr>
              <w:rPr>
                <w:snapToGrid w:val="0"/>
                <w:sz w:val="22"/>
                <w:szCs w:val="22"/>
              </w:rPr>
            </w:pPr>
          </w:p>
          <w:p w14:paraId="4E1B075D" w14:textId="77777777" w:rsidR="00C26975" w:rsidRDefault="00C26975" w:rsidP="0013117E">
            <w:pPr>
              <w:rPr>
                <w:snapToGrid w:val="0"/>
                <w:sz w:val="22"/>
                <w:szCs w:val="22"/>
              </w:rPr>
            </w:pPr>
          </w:p>
        </w:tc>
        <w:tc>
          <w:tcPr>
            <w:tcW w:w="5148" w:type="dxa"/>
          </w:tcPr>
          <w:p w14:paraId="7DF64E7A" w14:textId="77777777" w:rsidR="00C26975" w:rsidRDefault="00C26975" w:rsidP="0013117E">
            <w:pPr>
              <w:rPr>
                <w:snapToGrid w:val="0"/>
                <w:sz w:val="22"/>
                <w:szCs w:val="22"/>
              </w:rPr>
            </w:pPr>
          </w:p>
        </w:tc>
      </w:tr>
    </w:tbl>
    <w:p w14:paraId="5076B809" w14:textId="77777777" w:rsidR="007B1D72" w:rsidRPr="00E4015C" w:rsidRDefault="007B1D72" w:rsidP="007B1D72">
      <w:pPr>
        <w:rPr>
          <w:rFonts w:asciiTheme="minorHAnsi" w:hAnsiTheme="minorHAnsi"/>
          <w:sz w:val="22"/>
        </w:rPr>
        <w:sectPr w:rsidR="007B1D72" w:rsidRPr="00E4015C">
          <w:footerReference w:type="default" r:id="rId11"/>
          <w:pgSz w:w="12240" w:h="15840"/>
          <w:pgMar w:top="1400" w:right="1280" w:bottom="1320" w:left="1280" w:header="0" w:footer="1137" w:gutter="0"/>
          <w:cols w:space="720"/>
        </w:sectPr>
      </w:pPr>
    </w:p>
    <w:p w14:paraId="2794AEEE" w14:textId="77777777" w:rsidR="007B1D72" w:rsidRDefault="007B1D72" w:rsidP="00E4015C">
      <w:pPr>
        <w:pStyle w:val="Heading2"/>
      </w:pPr>
      <w:r>
        <w:lastRenderedPageBreak/>
        <w:t>Glossary</w:t>
      </w:r>
    </w:p>
    <w:p w14:paraId="0E07A506" w14:textId="77777777" w:rsidR="007B1D72" w:rsidRPr="00E4015C" w:rsidRDefault="007B1D72" w:rsidP="007B1D72">
      <w:pPr>
        <w:pStyle w:val="BodyText"/>
        <w:ind w:left="0" w:firstLine="0"/>
        <w:rPr>
          <w:spacing w:val="-1"/>
        </w:rPr>
      </w:pPr>
    </w:p>
    <w:p w14:paraId="5652925F" w14:textId="72680EAA" w:rsidR="007B1D72" w:rsidRPr="00E4015C" w:rsidRDefault="007F4112" w:rsidP="007B1D72">
      <w:pPr>
        <w:pStyle w:val="BodyText"/>
        <w:ind w:left="159" w:firstLine="0"/>
        <w:rPr>
          <w:rFonts w:asciiTheme="minorHAnsi" w:hAnsiTheme="minorHAnsi"/>
        </w:rPr>
      </w:pPr>
      <w:r w:rsidRPr="00E4015C">
        <w:rPr>
          <w:rFonts w:asciiTheme="minorHAnsi" w:hAnsiTheme="minorHAnsi"/>
          <w:b/>
          <w:i/>
          <w:spacing w:val="-1"/>
        </w:rPr>
        <w:t>Assessment:</w:t>
      </w:r>
      <w:r w:rsidR="007B1D72" w:rsidRPr="00E4015C">
        <w:rPr>
          <w:rFonts w:asciiTheme="minorHAnsi" w:hAnsiTheme="minorHAnsi"/>
          <w:b/>
          <w:i/>
          <w:spacing w:val="1"/>
        </w:rPr>
        <w:t xml:space="preserve"> </w:t>
      </w:r>
      <w:r w:rsidR="007B1D72" w:rsidRPr="00E4015C">
        <w:rPr>
          <w:rFonts w:asciiTheme="minorHAnsi" w:hAnsiTheme="minorHAnsi"/>
          <w:spacing w:val="-1"/>
        </w:rPr>
        <w:t>Measurement</w:t>
      </w:r>
      <w:r w:rsidR="007B1D72" w:rsidRPr="00E4015C">
        <w:rPr>
          <w:rFonts w:asciiTheme="minorHAnsi" w:hAnsiTheme="minorHAnsi"/>
          <w:spacing w:val="-2"/>
        </w:rPr>
        <w:t xml:space="preserve"> </w:t>
      </w:r>
      <w:r w:rsidR="007B1D72" w:rsidRPr="00E4015C">
        <w:rPr>
          <w:rFonts w:asciiTheme="minorHAnsi" w:hAnsiTheme="minorHAnsi"/>
        </w:rPr>
        <w:t xml:space="preserve">of </w:t>
      </w:r>
      <w:r w:rsidR="007B1D72" w:rsidRPr="00E4015C">
        <w:rPr>
          <w:rFonts w:asciiTheme="minorHAnsi" w:hAnsiTheme="minorHAnsi"/>
          <w:spacing w:val="-1"/>
        </w:rPr>
        <w:t>progress</w:t>
      </w:r>
      <w:r w:rsidR="007B1D72" w:rsidRPr="00E4015C">
        <w:rPr>
          <w:rFonts w:asciiTheme="minorHAnsi" w:hAnsiTheme="minorHAnsi"/>
          <w:spacing w:val="-2"/>
        </w:rPr>
        <w:t xml:space="preserve"> </w:t>
      </w:r>
      <w:r w:rsidR="007B1D72" w:rsidRPr="00E4015C">
        <w:rPr>
          <w:rFonts w:asciiTheme="minorHAnsi" w:hAnsiTheme="minorHAnsi"/>
        </w:rPr>
        <w:t>on</w:t>
      </w:r>
      <w:r w:rsidR="007B1D72" w:rsidRPr="00E4015C">
        <w:rPr>
          <w:rFonts w:asciiTheme="minorHAnsi" w:hAnsiTheme="minorHAnsi"/>
          <w:spacing w:val="-1"/>
        </w:rPr>
        <w:t xml:space="preserve"> achievement</w:t>
      </w:r>
      <w:r w:rsidR="007B1D72" w:rsidRPr="00E4015C">
        <w:rPr>
          <w:rFonts w:asciiTheme="minorHAnsi" w:hAnsiTheme="minorHAnsi"/>
          <w:spacing w:val="1"/>
        </w:rPr>
        <w:t xml:space="preserve"> </w:t>
      </w:r>
      <w:r w:rsidR="007B1D72" w:rsidRPr="00E4015C">
        <w:rPr>
          <w:rFonts w:asciiTheme="minorHAnsi" w:hAnsiTheme="minorHAnsi"/>
        </w:rPr>
        <w:t>of</w:t>
      </w:r>
      <w:r w:rsidR="007B1D72" w:rsidRPr="00E4015C">
        <w:rPr>
          <w:rFonts w:asciiTheme="minorHAnsi" w:hAnsiTheme="minorHAnsi"/>
          <w:spacing w:val="-2"/>
        </w:rPr>
        <w:t xml:space="preserve"> </w:t>
      </w:r>
      <w:r w:rsidR="007B1D72" w:rsidRPr="00E4015C">
        <w:rPr>
          <w:rFonts w:asciiTheme="minorHAnsi" w:hAnsiTheme="minorHAnsi"/>
          <w:spacing w:val="-1"/>
        </w:rPr>
        <w:t>educational</w:t>
      </w:r>
      <w:r w:rsidR="007B1D72" w:rsidRPr="00E4015C">
        <w:rPr>
          <w:rFonts w:asciiTheme="minorHAnsi" w:hAnsiTheme="minorHAnsi"/>
        </w:rPr>
        <w:t xml:space="preserve"> </w:t>
      </w:r>
      <w:r w:rsidR="007B1D72" w:rsidRPr="00E4015C">
        <w:rPr>
          <w:rFonts w:asciiTheme="minorHAnsi" w:hAnsiTheme="minorHAnsi"/>
          <w:spacing w:val="-1"/>
        </w:rPr>
        <w:t>objectives.</w:t>
      </w:r>
    </w:p>
    <w:p w14:paraId="38C63362" w14:textId="77777777" w:rsidR="007B1D72" w:rsidRPr="00E4015C" w:rsidRDefault="007B1D72" w:rsidP="007B1D72">
      <w:pPr>
        <w:spacing w:before="1"/>
        <w:rPr>
          <w:rFonts w:asciiTheme="minorHAnsi" w:eastAsia="Calibri" w:hAnsiTheme="minorHAnsi" w:cs="Calibri"/>
          <w:sz w:val="22"/>
        </w:rPr>
      </w:pPr>
    </w:p>
    <w:p w14:paraId="26AE0D85" w14:textId="77777777" w:rsidR="007B1D72" w:rsidRPr="00E4015C" w:rsidRDefault="007B1D72" w:rsidP="007B1D72">
      <w:pPr>
        <w:pStyle w:val="BodyText"/>
        <w:spacing w:line="239" w:lineRule="auto"/>
        <w:ind w:left="159" w:right="265" w:firstLine="0"/>
        <w:rPr>
          <w:rFonts w:asciiTheme="minorHAnsi" w:hAnsiTheme="minorHAnsi"/>
        </w:rPr>
      </w:pPr>
      <w:r w:rsidRPr="00E4015C">
        <w:rPr>
          <w:rFonts w:asciiTheme="minorHAnsi" w:hAnsiTheme="minorHAnsi" w:cs="Calibri"/>
          <w:b/>
          <w:bCs/>
          <w:i/>
          <w:spacing w:val="-1"/>
        </w:rPr>
        <w:t xml:space="preserve">Certification of an individual: </w:t>
      </w:r>
      <w:r w:rsidRPr="00E4015C">
        <w:rPr>
          <w:rFonts w:asciiTheme="minorHAnsi" w:hAnsiTheme="minorHAnsi"/>
        </w:rPr>
        <w:t>A</w:t>
      </w:r>
      <w:r w:rsidRPr="00E4015C">
        <w:rPr>
          <w:rFonts w:asciiTheme="minorHAnsi" w:hAnsiTheme="minorHAnsi"/>
          <w:spacing w:val="-3"/>
        </w:rPr>
        <w:t xml:space="preserve"> </w:t>
      </w:r>
      <w:r w:rsidRPr="00E4015C">
        <w:rPr>
          <w:rFonts w:asciiTheme="minorHAnsi" w:hAnsiTheme="minorHAnsi"/>
          <w:spacing w:val="-1"/>
        </w:rPr>
        <w:t>voluntary process</w:t>
      </w:r>
      <w:r w:rsidRPr="00E4015C">
        <w:rPr>
          <w:rFonts w:asciiTheme="minorHAnsi" w:hAnsiTheme="minorHAnsi"/>
        </w:rPr>
        <w:t xml:space="preserve"> </w:t>
      </w:r>
      <w:r w:rsidRPr="00E4015C">
        <w:rPr>
          <w:rFonts w:asciiTheme="minorHAnsi" w:hAnsiTheme="minorHAnsi"/>
          <w:spacing w:val="-1"/>
        </w:rPr>
        <w:t xml:space="preserve">by which </w:t>
      </w:r>
      <w:r w:rsidRPr="00E4015C">
        <w:rPr>
          <w:rFonts w:asciiTheme="minorHAnsi" w:hAnsiTheme="minorHAnsi"/>
        </w:rPr>
        <w:t xml:space="preserve">a </w:t>
      </w:r>
      <w:r w:rsidRPr="00E4015C">
        <w:rPr>
          <w:rFonts w:asciiTheme="minorHAnsi" w:hAnsiTheme="minorHAnsi"/>
          <w:spacing w:val="-1"/>
        </w:rPr>
        <w:t>nongovernmental</w:t>
      </w:r>
      <w:r w:rsidRPr="00E4015C">
        <w:rPr>
          <w:rFonts w:asciiTheme="minorHAnsi" w:hAnsiTheme="minorHAnsi"/>
          <w:spacing w:val="-3"/>
        </w:rPr>
        <w:t xml:space="preserve"> </w:t>
      </w:r>
      <w:r w:rsidRPr="00E4015C">
        <w:rPr>
          <w:rFonts w:asciiTheme="minorHAnsi" w:hAnsiTheme="minorHAnsi"/>
          <w:spacing w:val="-1"/>
        </w:rPr>
        <w:t xml:space="preserve">agency </w:t>
      </w:r>
      <w:r w:rsidRPr="00E4015C">
        <w:rPr>
          <w:rFonts w:asciiTheme="minorHAnsi" w:hAnsiTheme="minorHAnsi"/>
        </w:rPr>
        <w:t>or</w:t>
      </w:r>
      <w:r w:rsidRPr="00E4015C">
        <w:rPr>
          <w:rFonts w:asciiTheme="minorHAnsi" w:hAnsiTheme="minorHAnsi"/>
          <w:spacing w:val="-2"/>
        </w:rPr>
        <w:t xml:space="preserve"> </w:t>
      </w:r>
      <w:r w:rsidRPr="00E4015C">
        <w:rPr>
          <w:rFonts w:asciiTheme="minorHAnsi" w:hAnsiTheme="minorHAnsi"/>
          <w:spacing w:val="-1"/>
        </w:rPr>
        <w:t>an association grants</w:t>
      </w:r>
      <w:r w:rsidRPr="00E4015C">
        <w:rPr>
          <w:rFonts w:asciiTheme="minorHAnsi" w:hAnsiTheme="minorHAnsi"/>
          <w:spacing w:val="53"/>
        </w:rPr>
        <w:t xml:space="preserve"> </w:t>
      </w:r>
      <w:r w:rsidRPr="00E4015C">
        <w:rPr>
          <w:rFonts w:asciiTheme="minorHAnsi" w:hAnsiTheme="minorHAnsi"/>
          <w:spacing w:val="-1"/>
        </w:rPr>
        <w:t>recognition to</w:t>
      </w:r>
      <w:r w:rsidRPr="00E4015C">
        <w:rPr>
          <w:rFonts w:asciiTheme="minorHAnsi" w:hAnsiTheme="minorHAnsi"/>
          <w:spacing w:val="1"/>
        </w:rPr>
        <w:t xml:space="preserve"> </w:t>
      </w:r>
      <w:r w:rsidRPr="00E4015C">
        <w:rPr>
          <w:rFonts w:asciiTheme="minorHAnsi" w:hAnsiTheme="minorHAnsi"/>
          <w:spacing w:val="-1"/>
        </w:rPr>
        <w:t>an individual</w:t>
      </w:r>
      <w:r w:rsidRPr="00E4015C">
        <w:rPr>
          <w:rFonts w:asciiTheme="minorHAnsi" w:hAnsiTheme="minorHAnsi"/>
        </w:rPr>
        <w:t xml:space="preserve"> </w:t>
      </w:r>
      <w:r w:rsidRPr="00E4015C">
        <w:rPr>
          <w:rFonts w:asciiTheme="minorHAnsi" w:hAnsiTheme="minorHAnsi"/>
          <w:spacing w:val="-1"/>
        </w:rPr>
        <w:t>who has</w:t>
      </w:r>
      <w:r w:rsidRPr="00E4015C">
        <w:rPr>
          <w:rFonts w:asciiTheme="minorHAnsi" w:hAnsiTheme="minorHAnsi"/>
          <w:spacing w:val="-2"/>
        </w:rPr>
        <w:t xml:space="preserve"> </w:t>
      </w:r>
      <w:r w:rsidRPr="00E4015C">
        <w:rPr>
          <w:rFonts w:asciiTheme="minorHAnsi" w:hAnsiTheme="minorHAnsi"/>
        </w:rPr>
        <w:t>met</w:t>
      </w:r>
      <w:r w:rsidRPr="00E4015C">
        <w:rPr>
          <w:rFonts w:asciiTheme="minorHAnsi" w:hAnsiTheme="minorHAnsi"/>
          <w:spacing w:val="-2"/>
        </w:rPr>
        <w:t xml:space="preserve"> </w:t>
      </w:r>
      <w:r w:rsidRPr="00E4015C">
        <w:rPr>
          <w:rFonts w:asciiTheme="minorHAnsi" w:hAnsiTheme="minorHAnsi"/>
          <w:spacing w:val="-1"/>
        </w:rPr>
        <w:t>certain predetermined qualifications</w:t>
      </w:r>
      <w:r w:rsidRPr="00E4015C">
        <w:rPr>
          <w:rFonts w:asciiTheme="minorHAnsi" w:hAnsiTheme="minorHAnsi"/>
        </w:rPr>
        <w:t xml:space="preserve"> </w:t>
      </w:r>
      <w:r w:rsidRPr="00E4015C">
        <w:rPr>
          <w:rFonts w:asciiTheme="minorHAnsi" w:hAnsiTheme="minorHAnsi"/>
          <w:spacing w:val="-1"/>
        </w:rPr>
        <w:t>specified by that</w:t>
      </w:r>
      <w:r w:rsidRPr="00E4015C">
        <w:rPr>
          <w:rFonts w:asciiTheme="minorHAnsi" w:hAnsiTheme="minorHAnsi"/>
          <w:spacing w:val="48"/>
        </w:rPr>
        <w:t xml:space="preserve"> </w:t>
      </w:r>
      <w:r w:rsidRPr="00E4015C">
        <w:rPr>
          <w:rFonts w:asciiTheme="minorHAnsi" w:hAnsiTheme="minorHAnsi"/>
          <w:spacing w:val="-1"/>
        </w:rPr>
        <w:t>organization.</w:t>
      </w:r>
      <w:r w:rsidRPr="00E4015C">
        <w:rPr>
          <w:rFonts w:asciiTheme="minorHAnsi" w:hAnsiTheme="minorHAnsi"/>
          <w:spacing w:val="-3"/>
        </w:rPr>
        <w:t xml:space="preserve"> </w:t>
      </w:r>
      <w:r w:rsidRPr="00E4015C">
        <w:rPr>
          <w:rFonts w:asciiTheme="minorHAnsi" w:hAnsiTheme="minorHAnsi"/>
          <w:spacing w:val="-1"/>
        </w:rPr>
        <w:t>This</w:t>
      </w:r>
      <w:r w:rsidRPr="00E4015C">
        <w:rPr>
          <w:rFonts w:asciiTheme="minorHAnsi" w:hAnsiTheme="minorHAnsi"/>
        </w:rPr>
        <w:t xml:space="preserve"> </w:t>
      </w:r>
      <w:r w:rsidRPr="00E4015C">
        <w:rPr>
          <w:rFonts w:asciiTheme="minorHAnsi" w:hAnsiTheme="minorHAnsi"/>
          <w:spacing w:val="-1"/>
        </w:rPr>
        <w:t>formal</w:t>
      </w:r>
      <w:r w:rsidRPr="00E4015C">
        <w:rPr>
          <w:rFonts w:asciiTheme="minorHAnsi" w:hAnsiTheme="minorHAnsi"/>
          <w:spacing w:val="-3"/>
        </w:rPr>
        <w:t xml:space="preserve"> </w:t>
      </w:r>
      <w:r w:rsidRPr="00E4015C">
        <w:rPr>
          <w:rFonts w:asciiTheme="minorHAnsi" w:hAnsiTheme="minorHAnsi"/>
          <w:spacing w:val="-1"/>
        </w:rPr>
        <w:t>recognition is</w:t>
      </w:r>
      <w:r w:rsidRPr="00E4015C">
        <w:rPr>
          <w:rFonts w:asciiTheme="minorHAnsi" w:hAnsiTheme="minorHAnsi"/>
        </w:rPr>
        <w:t xml:space="preserve"> </w:t>
      </w:r>
      <w:r w:rsidRPr="00E4015C">
        <w:rPr>
          <w:rFonts w:asciiTheme="minorHAnsi" w:hAnsiTheme="minorHAnsi"/>
          <w:spacing w:val="-1"/>
        </w:rPr>
        <w:t>granted to</w:t>
      </w:r>
      <w:r w:rsidRPr="00E4015C">
        <w:rPr>
          <w:rFonts w:asciiTheme="minorHAnsi" w:hAnsiTheme="minorHAnsi"/>
          <w:spacing w:val="1"/>
        </w:rPr>
        <w:t xml:space="preserve"> </w:t>
      </w:r>
      <w:r w:rsidRPr="00E4015C">
        <w:rPr>
          <w:rFonts w:asciiTheme="minorHAnsi" w:hAnsiTheme="minorHAnsi"/>
          <w:spacing w:val="-1"/>
        </w:rPr>
        <w:t>designate</w:t>
      </w:r>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public</w:t>
      </w:r>
      <w:r w:rsidRPr="00E4015C">
        <w:rPr>
          <w:rFonts w:asciiTheme="minorHAnsi" w:hAnsiTheme="minorHAnsi"/>
        </w:rPr>
        <w:t xml:space="preserve"> </w:t>
      </w:r>
      <w:r w:rsidRPr="00E4015C">
        <w:rPr>
          <w:rFonts w:asciiTheme="minorHAnsi" w:hAnsiTheme="minorHAnsi"/>
          <w:spacing w:val="-1"/>
        </w:rPr>
        <w:t>that the</w:t>
      </w:r>
      <w:r w:rsidRPr="00E4015C">
        <w:rPr>
          <w:rFonts w:asciiTheme="minorHAnsi" w:hAnsiTheme="minorHAnsi"/>
          <w:spacing w:val="1"/>
        </w:rPr>
        <w:t xml:space="preserve"> </w:t>
      </w:r>
      <w:r w:rsidRPr="00E4015C">
        <w:rPr>
          <w:rFonts w:asciiTheme="minorHAnsi" w:hAnsiTheme="minorHAnsi"/>
          <w:spacing w:val="-1"/>
        </w:rPr>
        <w:t>individual</w:t>
      </w:r>
      <w:r w:rsidRPr="00E4015C">
        <w:rPr>
          <w:rFonts w:asciiTheme="minorHAnsi" w:hAnsiTheme="minorHAnsi"/>
        </w:rPr>
        <w:t xml:space="preserve"> </w:t>
      </w:r>
      <w:r w:rsidRPr="00E4015C">
        <w:rPr>
          <w:rFonts w:asciiTheme="minorHAnsi" w:hAnsiTheme="minorHAnsi"/>
          <w:spacing w:val="-1"/>
        </w:rPr>
        <w:t>has</w:t>
      </w:r>
      <w:r w:rsidRPr="00E4015C">
        <w:rPr>
          <w:rFonts w:asciiTheme="minorHAnsi" w:hAnsiTheme="minorHAnsi"/>
          <w:spacing w:val="57"/>
        </w:rPr>
        <w:t xml:space="preserve"> </w:t>
      </w:r>
      <w:r w:rsidRPr="00E4015C">
        <w:rPr>
          <w:rFonts w:asciiTheme="minorHAnsi" w:hAnsiTheme="minorHAnsi"/>
          <w:spacing w:val="-1"/>
        </w:rPr>
        <w:t xml:space="preserve">attained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requisite</w:t>
      </w:r>
      <w:r w:rsidRPr="00E4015C">
        <w:rPr>
          <w:rFonts w:asciiTheme="minorHAnsi" w:hAnsiTheme="minorHAnsi"/>
          <w:spacing w:val="1"/>
        </w:rPr>
        <w:t xml:space="preserve"> </w:t>
      </w:r>
      <w:r w:rsidRPr="00E4015C">
        <w:rPr>
          <w:rFonts w:asciiTheme="minorHAnsi" w:hAnsiTheme="minorHAnsi"/>
          <w:spacing w:val="-1"/>
        </w:rPr>
        <w:t>level</w:t>
      </w:r>
      <w:r w:rsidRPr="00E4015C">
        <w:rPr>
          <w:rFonts w:asciiTheme="minorHAnsi" w:hAnsiTheme="minorHAnsi"/>
          <w:spacing w:val="-5"/>
        </w:rPr>
        <w:t xml:space="preserve"> </w:t>
      </w:r>
      <w:r w:rsidRPr="00E4015C">
        <w:rPr>
          <w:rFonts w:asciiTheme="minorHAnsi" w:hAnsiTheme="minorHAnsi"/>
        </w:rPr>
        <w:t xml:space="preserve">of </w:t>
      </w:r>
      <w:r w:rsidRPr="00E4015C">
        <w:rPr>
          <w:rFonts w:asciiTheme="minorHAnsi" w:hAnsiTheme="minorHAnsi"/>
          <w:spacing w:val="-1"/>
        </w:rPr>
        <w:t>knowledge,</w:t>
      </w:r>
      <w:r w:rsidRPr="00E4015C">
        <w:rPr>
          <w:rFonts w:asciiTheme="minorHAnsi" w:hAnsiTheme="minorHAnsi"/>
        </w:rPr>
        <w:t xml:space="preserve"> </w:t>
      </w:r>
      <w:r w:rsidRPr="00E4015C">
        <w:rPr>
          <w:rFonts w:asciiTheme="minorHAnsi" w:hAnsiTheme="minorHAnsi"/>
          <w:spacing w:val="-1"/>
        </w:rPr>
        <w:t>skill,</w:t>
      </w:r>
      <w:r w:rsidRPr="00E4015C">
        <w:rPr>
          <w:rFonts w:asciiTheme="minorHAnsi" w:hAnsiTheme="minorHAnsi"/>
        </w:rPr>
        <w:t xml:space="preserve"> </w:t>
      </w:r>
      <w:r w:rsidRPr="00E4015C">
        <w:rPr>
          <w:rFonts w:asciiTheme="minorHAnsi" w:hAnsiTheme="minorHAnsi"/>
          <w:spacing w:val="-1"/>
        </w:rPr>
        <w:t>or</w:t>
      </w:r>
      <w:r w:rsidRPr="00E4015C">
        <w:rPr>
          <w:rFonts w:asciiTheme="minorHAnsi" w:hAnsiTheme="minorHAnsi"/>
        </w:rPr>
        <w:t xml:space="preserve"> </w:t>
      </w:r>
      <w:r w:rsidRPr="00E4015C">
        <w:rPr>
          <w:rFonts w:asciiTheme="minorHAnsi" w:hAnsiTheme="minorHAnsi"/>
          <w:spacing w:val="-1"/>
        </w:rPr>
        <w:t>experience</w:t>
      </w:r>
      <w:r w:rsidRPr="00E4015C">
        <w:rPr>
          <w:rFonts w:asciiTheme="minorHAnsi" w:hAnsiTheme="minorHAnsi"/>
          <w:spacing w:val="1"/>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well-defined,</w:t>
      </w:r>
      <w:r w:rsidRPr="00E4015C">
        <w:rPr>
          <w:rFonts w:asciiTheme="minorHAnsi" w:hAnsiTheme="minorHAnsi"/>
          <w:spacing w:val="-2"/>
        </w:rPr>
        <w:t xml:space="preserve"> </w:t>
      </w:r>
      <w:r w:rsidRPr="00E4015C">
        <w:rPr>
          <w:rFonts w:asciiTheme="minorHAnsi" w:hAnsiTheme="minorHAnsi"/>
          <w:spacing w:val="-1"/>
        </w:rPr>
        <w:t>often specialized,</w:t>
      </w:r>
      <w:r w:rsidRPr="00E4015C">
        <w:rPr>
          <w:rFonts w:asciiTheme="minorHAnsi" w:hAnsiTheme="minorHAnsi"/>
          <w:spacing w:val="-2"/>
        </w:rPr>
        <w:t xml:space="preserve"> </w:t>
      </w:r>
      <w:r w:rsidRPr="00E4015C">
        <w:rPr>
          <w:rFonts w:asciiTheme="minorHAnsi" w:hAnsiTheme="minorHAnsi"/>
          <w:spacing w:val="-1"/>
        </w:rPr>
        <w:t>area</w:t>
      </w:r>
      <w:r w:rsidRPr="00E4015C">
        <w:rPr>
          <w:rFonts w:asciiTheme="minorHAnsi" w:hAnsiTheme="minorHAnsi"/>
          <w:spacing w:val="-3"/>
        </w:rPr>
        <w:t xml:space="preserve"> </w:t>
      </w:r>
      <w:r w:rsidRPr="00E4015C">
        <w:rPr>
          <w:rFonts w:asciiTheme="minorHAnsi" w:hAnsiTheme="minorHAnsi"/>
        </w:rPr>
        <w:t>of</w:t>
      </w:r>
      <w:r w:rsidRPr="00E4015C">
        <w:rPr>
          <w:rFonts w:asciiTheme="minorHAnsi" w:hAnsiTheme="minorHAnsi"/>
          <w:spacing w:val="63"/>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total</w:t>
      </w:r>
      <w:r w:rsidRPr="00E4015C">
        <w:rPr>
          <w:rFonts w:asciiTheme="minorHAnsi" w:hAnsiTheme="minorHAnsi"/>
        </w:rPr>
        <w:t xml:space="preserve"> </w:t>
      </w:r>
      <w:r w:rsidRPr="00E4015C">
        <w:rPr>
          <w:rFonts w:asciiTheme="minorHAnsi" w:hAnsiTheme="minorHAnsi"/>
          <w:spacing w:val="-1"/>
        </w:rPr>
        <w:t>discipline.</w:t>
      </w:r>
      <w:r w:rsidRPr="00E4015C">
        <w:rPr>
          <w:rFonts w:asciiTheme="minorHAnsi" w:hAnsiTheme="minorHAnsi"/>
        </w:rPr>
        <w:t xml:space="preserve"> </w:t>
      </w:r>
      <w:r w:rsidRPr="00E4015C">
        <w:rPr>
          <w:rFonts w:asciiTheme="minorHAnsi" w:hAnsiTheme="minorHAnsi"/>
          <w:spacing w:val="-1"/>
        </w:rPr>
        <w:t>Certification usually</w:t>
      </w:r>
      <w:r w:rsidRPr="00E4015C">
        <w:rPr>
          <w:rFonts w:asciiTheme="minorHAnsi" w:hAnsiTheme="minorHAnsi"/>
          <w:spacing w:val="-2"/>
        </w:rPr>
        <w:t xml:space="preserve"> </w:t>
      </w:r>
      <w:r w:rsidRPr="00E4015C">
        <w:rPr>
          <w:rFonts w:asciiTheme="minorHAnsi" w:hAnsiTheme="minorHAnsi"/>
          <w:spacing w:val="-1"/>
        </w:rPr>
        <w:t>requires</w:t>
      </w:r>
      <w:r w:rsidRPr="00E4015C">
        <w:rPr>
          <w:rFonts w:asciiTheme="minorHAnsi" w:hAnsiTheme="minorHAnsi"/>
          <w:spacing w:val="-2"/>
        </w:rPr>
        <w:t xml:space="preserve"> </w:t>
      </w:r>
      <w:r w:rsidRPr="00E4015C">
        <w:rPr>
          <w:rFonts w:asciiTheme="minorHAnsi" w:hAnsiTheme="minorHAnsi"/>
          <w:spacing w:val="-1"/>
        </w:rPr>
        <w:t>initial</w:t>
      </w:r>
      <w:r w:rsidRPr="00E4015C">
        <w:rPr>
          <w:rFonts w:asciiTheme="minorHAnsi" w:hAnsiTheme="minorHAnsi"/>
        </w:rPr>
        <w:t xml:space="preserve"> </w:t>
      </w:r>
      <w:r w:rsidRPr="00E4015C">
        <w:rPr>
          <w:rFonts w:asciiTheme="minorHAnsi" w:hAnsiTheme="minorHAnsi"/>
          <w:spacing w:val="-1"/>
        </w:rPr>
        <w:t>assessment</w:t>
      </w:r>
      <w:r w:rsidRPr="00E4015C">
        <w:rPr>
          <w:rFonts w:asciiTheme="minorHAnsi" w:hAnsiTheme="minorHAnsi"/>
          <w:spacing w:val="1"/>
        </w:rPr>
        <w:t xml:space="preserve"> </w:t>
      </w:r>
      <w:r w:rsidRPr="00E4015C">
        <w:rPr>
          <w:rFonts w:asciiTheme="minorHAnsi" w:hAnsiTheme="minorHAnsi"/>
          <w:spacing w:val="-1"/>
        </w:rPr>
        <w:t>and periodic</w:t>
      </w:r>
      <w:r w:rsidRPr="00E4015C">
        <w:rPr>
          <w:rFonts w:asciiTheme="minorHAnsi" w:hAnsiTheme="minorHAnsi"/>
        </w:rPr>
        <w:t xml:space="preserve"> </w:t>
      </w:r>
      <w:r w:rsidRPr="00E4015C">
        <w:rPr>
          <w:rFonts w:asciiTheme="minorHAnsi" w:hAnsiTheme="minorHAnsi"/>
          <w:spacing w:val="-1"/>
        </w:rPr>
        <w:t>reassessments</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2"/>
        </w:rPr>
        <w:t>the</w:t>
      </w:r>
      <w:r w:rsidRPr="00E4015C">
        <w:rPr>
          <w:rFonts w:asciiTheme="minorHAnsi" w:hAnsiTheme="minorHAnsi"/>
          <w:spacing w:val="51"/>
        </w:rPr>
        <w:t xml:space="preserve"> </w:t>
      </w:r>
      <w:r w:rsidRPr="00E4015C">
        <w:rPr>
          <w:rFonts w:asciiTheme="minorHAnsi" w:hAnsiTheme="minorHAnsi"/>
          <w:spacing w:val="-1"/>
        </w:rPr>
        <w:t>individual’s</w:t>
      </w:r>
      <w:r w:rsidRPr="00E4015C">
        <w:rPr>
          <w:rFonts w:asciiTheme="minorHAnsi" w:hAnsiTheme="minorHAnsi"/>
        </w:rPr>
        <w:t xml:space="preserve"> </w:t>
      </w:r>
      <w:r w:rsidRPr="00E4015C">
        <w:rPr>
          <w:rFonts w:asciiTheme="minorHAnsi" w:hAnsiTheme="minorHAnsi"/>
          <w:spacing w:val="-1"/>
        </w:rPr>
        <w:t>qualifications.</w:t>
      </w:r>
    </w:p>
    <w:p w14:paraId="7E4975C3" w14:textId="77777777" w:rsidR="007B1D72" w:rsidRPr="00E4015C" w:rsidRDefault="007B1D72" w:rsidP="007B1D72">
      <w:pPr>
        <w:rPr>
          <w:rFonts w:asciiTheme="minorHAnsi" w:eastAsia="Calibri" w:hAnsiTheme="minorHAnsi" w:cs="Calibri"/>
          <w:sz w:val="22"/>
        </w:rPr>
      </w:pPr>
    </w:p>
    <w:p w14:paraId="6337C0DC" w14:textId="77777777" w:rsidR="007B1D72" w:rsidRPr="00E4015C" w:rsidRDefault="007B1D72" w:rsidP="007B1D72">
      <w:pPr>
        <w:pStyle w:val="BodyText"/>
        <w:spacing w:line="239" w:lineRule="auto"/>
        <w:ind w:left="159" w:right="265" w:firstLine="0"/>
        <w:rPr>
          <w:rFonts w:asciiTheme="minorHAnsi" w:hAnsiTheme="minorHAnsi"/>
        </w:rPr>
      </w:pPr>
      <w:r w:rsidRPr="00E4015C">
        <w:rPr>
          <w:rFonts w:asciiTheme="minorHAnsi" w:hAnsiTheme="minorHAnsi"/>
          <w:b/>
          <w:i/>
        </w:rPr>
        <w:t xml:space="preserve">Certification of a degree program: </w:t>
      </w:r>
      <w:r w:rsidRPr="00E4015C">
        <w:rPr>
          <w:rFonts w:asciiTheme="minorHAnsi" w:hAnsiTheme="minorHAnsi"/>
        </w:rPr>
        <w:t>ACPE’s definition to be inserted.</w:t>
      </w:r>
    </w:p>
    <w:p w14:paraId="6CEE9E0C" w14:textId="77777777" w:rsidR="007B1D72" w:rsidRPr="00E4015C" w:rsidRDefault="007B1D72" w:rsidP="007B1D72">
      <w:pPr>
        <w:rPr>
          <w:rFonts w:asciiTheme="minorHAnsi" w:eastAsia="Calibri" w:hAnsiTheme="minorHAnsi" w:cs="Calibri"/>
          <w:sz w:val="22"/>
        </w:rPr>
      </w:pPr>
    </w:p>
    <w:p w14:paraId="1932224E" w14:textId="0EBF0CB7" w:rsidR="007B1D72" w:rsidRPr="00E4015C" w:rsidRDefault="007F4112" w:rsidP="007B1D72">
      <w:pPr>
        <w:pStyle w:val="BodyText"/>
        <w:ind w:left="159" w:right="263" w:firstLine="0"/>
        <w:rPr>
          <w:rFonts w:asciiTheme="minorHAnsi" w:hAnsiTheme="minorHAnsi" w:cs="Calibri"/>
        </w:rPr>
      </w:pPr>
      <w:r w:rsidRPr="00E4015C">
        <w:rPr>
          <w:rFonts w:asciiTheme="minorHAnsi" w:hAnsiTheme="minorHAnsi"/>
          <w:b/>
          <w:i/>
          <w:spacing w:val="-1"/>
        </w:rPr>
        <w:t>Clinical pharmacist:</w:t>
      </w:r>
      <w:r w:rsidR="007B1D72" w:rsidRPr="00E4015C">
        <w:rPr>
          <w:rFonts w:asciiTheme="minorHAnsi" w:hAnsiTheme="minorHAnsi"/>
          <w:b/>
          <w:i/>
          <w:spacing w:val="1"/>
        </w:rPr>
        <w:t xml:space="preserve"> </w:t>
      </w:r>
      <w:r w:rsidR="007B1D72" w:rsidRPr="00E4015C">
        <w:rPr>
          <w:rFonts w:asciiTheme="minorHAnsi" w:hAnsiTheme="minorHAnsi"/>
          <w:spacing w:val="-2"/>
        </w:rPr>
        <w:t>Clinical</w:t>
      </w:r>
      <w:r w:rsidR="007B1D72" w:rsidRPr="00E4015C">
        <w:rPr>
          <w:rFonts w:asciiTheme="minorHAnsi" w:hAnsiTheme="minorHAnsi"/>
        </w:rPr>
        <w:t xml:space="preserve"> </w:t>
      </w:r>
      <w:r w:rsidR="007B1D72" w:rsidRPr="00E4015C">
        <w:rPr>
          <w:rFonts w:asciiTheme="minorHAnsi" w:hAnsiTheme="minorHAnsi"/>
          <w:spacing w:val="-1"/>
        </w:rPr>
        <w:t>pharmacists</w:t>
      </w:r>
      <w:r w:rsidR="007B1D72" w:rsidRPr="00E4015C">
        <w:rPr>
          <w:rFonts w:asciiTheme="minorHAnsi" w:hAnsiTheme="minorHAnsi"/>
        </w:rPr>
        <w:t xml:space="preserve"> </w:t>
      </w:r>
      <w:r w:rsidR="007B1D72" w:rsidRPr="00E4015C">
        <w:rPr>
          <w:rFonts w:asciiTheme="minorHAnsi" w:hAnsiTheme="minorHAnsi"/>
          <w:spacing w:val="-1"/>
        </w:rPr>
        <w:t>work</w:t>
      </w:r>
      <w:r w:rsidR="007B1D72" w:rsidRPr="00E4015C">
        <w:rPr>
          <w:rFonts w:asciiTheme="minorHAnsi" w:hAnsiTheme="minorHAnsi"/>
          <w:spacing w:val="-2"/>
        </w:rPr>
        <w:t xml:space="preserve"> </w:t>
      </w:r>
      <w:r w:rsidR="007B1D72" w:rsidRPr="00E4015C">
        <w:rPr>
          <w:rFonts w:asciiTheme="minorHAnsi" w:hAnsiTheme="minorHAnsi"/>
          <w:spacing w:val="-1"/>
        </w:rPr>
        <w:t>directly with physicians,</w:t>
      </w:r>
      <w:r w:rsidR="007B1D72" w:rsidRPr="00E4015C">
        <w:rPr>
          <w:rFonts w:asciiTheme="minorHAnsi" w:hAnsiTheme="minorHAnsi"/>
        </w:rPr>
        <w:t xml:space="preserve"> </w:t>
      </w:r>
      <w:r w:rsidR="007B1D72" w:rsidRPr="00E4015C">
        <w:rPr>
          <w:rFonts w:asciiTheme="minorHAnsi" w:hAnsiTheme="minorHAnsi"/>
          <w:spacing w:val="-1"/>
        </w:rPr>
        <w:t>other</w:t>
      </w:r>
      <w:r w:rsidR="007B1D72" w:rsidRPr="00E4015C">
        <w:rPr>
          <w:rFonts w:asciiTheme="minorHAnsi" w:hAnsiTheme="minorHAnsi"/>
        </w:rPr>
        <w:t xml:space="preserve"> </w:t>
      </w:r>
      <w:r w:rsidR="007B1D72" w:rsidRPr="00E4015C">
        <w:rPr>
          <w:rFonts w:asciiTheme="minorHAnsi" w:hAnsiTheme="minorHAnsi"/>
          <w:spacing w:val="-2"/>
        </w:rPr>
        <w:t>health</w:t>
      </w:r>
      <w:r w:rsidR="007B1D72" w:rsidRPr="00E4015C">
        <w:rPr>
          <w:rFonts w:asciiTheme="minorHAnsi" w:hAnsiTheme="minorHAnsi"/>
          <w:spacing w:val="-1"/>
        </w:rPr>
        <w:t xml:space="preserve"> professionals,</w:t>
      </w:r>
      <w:r w:rsidR="007B1D72" w:rsidRPr="00E4015C">
        <w:rPr>
          <w:rFonts w:asciiTheme="minorHAnsi" w:hAnsiTheme="minorHAnsi"/>
          <w:spacing w:val="-2"/>
        </w:rPr>
        <w:t xml:space="preserve"> </w:t>
      </w:r>
      <w:r w:rsidR="007B1D72" w:rsidRPr="00E4015C">
        <w:rPr>
          <w:rFonts w:asciiTheme="minorHAnsi" w:hAnsiTheme="minorHAnsi"/>
          <w:spacing w:val="-1"/>
        </w:rPr>
        <w:t>and</w:t>
      </w:r>
      <w:r w:rsidR="007B1D72" w:rsidRPr="00E4015C">
        <w:rPr>
          <w:rFonts w:asciiTheme="minorHAnsi" w:hAnsiTheme="minorHAnsi"/>
          <w:spacing w:val="75"/>
        </w:rPr>
        <w:t xml:space="preserve"> </w:t>
      </w:r>
      <w:r w:rsidR="007B1D72" w:rsidRPr="00E4015C">
        <w:rPr>
          <w:rFonts w:asciiTheme="minorHAnsi" w:hAnsiTheme="minorHAnsi"/>
          <w:spacing w:val="-1"/>
        </w:rPr>
        <w:t>patients</w:t>
      </w:r>
      <w:r w:rsidR="007B1D72" w:rsidRPr="00E4015C">
        <w:rPr>
          <w:rFonts w:asciiTheme="minorHAnsi" w:hAnsiTheme="minorHAnsi"/>
        </w:rPr>
        <w:t xml:space="preserve"> </w:t>
      </w:r>
      <w:r w:rsidR="007B1D72" w:rsidRPr="00E4015C">
        <w:rPr>
          <w:rFonts w:asciiTheme="minorHAnsi" w:hAnsiTheme="minorHAnsi"/>
          <w:spacing w:val="-1"/>
        </w:rPr>
        <w:t>to ensure</w:t>
      </w:r>
      <w:r w:rsidR="007B1D72" w:rsidRPr="00E4015C">
        <w:rPr>
          <w:rFonts w:asciiTheme="minorHAnsi" w:hAnsiTheme="minorHAnsi"/>
          <w:spacing w:val="-2"/>
        </w:rPr>
        <w:t xml:space="preserve"> </w:t>
      </w:r>
      <w:r w:rsidR="007B1D72" w:rsidRPr="00E4015C">
        <w:rPr>
          <w:rFonts w:asciiTheme="minorHAnsi" w:hAnsiTheme="minorHAnsi"/>
          <w:spacing w:val="-1"/>
        </w:rPr>
        <w:t>that</w:t>
      </w:r>
      <w:r w:rsidR="007B1D72" w:rsidRPr="00E4015C">
        <w:rPr>
          <w:rFonts w:asciiTheme="minorHAnsi" w:hAnsiTheme="minorHAnsi"/>
          <w:spacing w:val="1"/>
        </w:rPr>
        <w:t xml:space="preserve"> </w:t>
      </w:r>
      <w:r w:rsidR="007B1D72" w:rsidRPr="00E4015C">
        <w:rPr>
          <w:rFonts w:asciiTheme="minorHAnsi" w:hAnsiTheme="minorHAnsi"/>
          <w:spacing w:val="-2"/>
        </w:rPr>
        <w:t xml:space="preserve">the </w:t>
      </w:r>
      <w:r w:rsidR="007B1D72" w:rsidRPr="00E4015C">
        <w:rPr>
          <w:rFonts w:asciiTheme="minorHAnsi" w:hAnsiTheme="minorHAnsi"/>
          <w:spacing w:val="-1"/>
        </w:rPr>
        <w:t>medications</w:t>
      </w:r>
      <w:r w:rsidR="007B1D72" w:rsidRPr="00E4015C">
        <w:rPr>
          <w:rFonts w:asciiTheme="minorHAnsi" w:hAnsiTheme="minorHAnsi"/>
        </w:rPr>
        <w:t xml:space="preserve"> </w:t>
      </w:r>
      <w:r w:rsidR="007B1D72" w:rsidRPr="00E4015C">
        <w:rPr>
          <w:rFonts w:asciiTheme="minorHAnsi" w:hAnsiTheme="minorHAnsi"/>
          <w:spacing w:val="-1"/>
        </w:rPr>
        <w:t>prescribed for</w:t>
      </w:r>
      <w:r w:rsidR="007B1D72" w:rsidRPr="00E4015C">
        <w:rPr>
          <w:rFonts w:asciiTheme="minorHAnsi" w:hAnsiTheme="minorHAnsi"/>
          <w:spacing w:val="-2"/>
        </w:rPr>
        <w:t xml:space="preserve"> </w:t>
      </w:r>
      <w:r w:rsidR="007B1D72" w:rsidRPr="00E4015C">
        <w:rPr>
          <w:rFonts w:asciiTheme="minorHAnsi" w:hAnsiTheme="minorHAnsi"/>
          <w:spacing w:val="-1"/>
        </w:rPr>
        <w:t>patients</w:t>
      </w:r>
      <w:r w:rsidR="007B1D72" w:rsidRPr="00E4015C">
        <w:rPr>
          <w:rFonts w:asciiTheme="minorHAnsi" w:hAnsiTheme="minorHAnsi"/>
        </w:rPr>
        <w:t xml:space="preserve"> </w:t>
      </w:r>
      <w:r w:rsidR="007B1D72" w:rsidRPr="00E4015C">
        <w:rPr>
          <w:rFonts w:asciiTheme="minorHAnsi" w:hAnsiTheme="minorHAnsi"/>
          <w:spacing w:val="-1"/>
        </w:rPr>
        <w:t>contribute</w:t>
      </w:r>
      <w:r w:rsidR="007B1D72" w:rsidRPr="00E4015C">
        <w:rPr>
          <w:rFonts w:asciiTheme="minorHAnsi" w:hAnsiTheme="minorHAnsi"/>
          <w:spacing w:val="-2"/>
        </w:rPr>
        <w:t xml:space="preserve"> </w:t>
      </w:r>
      <w:r w:rsidR="007B1D72" w:rsidRPr="00E4015C">
        <w:rPr>
          <w:rFonts w:asciiTheme="minorHAnsi" w:hAnsiTheme="minorHAnsi"/>
          <w:spacing w:val="-1"/>
        </w:rPr>
        <w:t>to</w:t>
      </w:r>
      <w:r w:rsidR="007B1D72" w:rsidRPr="00E4015C">
        <w:rPr>
          <w:rFonts w:asciiTheme="minorHAnsi" w:hAnsiTheme="minorHAnsi"/>
          <w:spacing w:val="1"/>
        </w:rPr>
        <w:t xml:space="preserve"> </w:t>
      </w:r>
      <w:r w:rsidR="007B1D72" w:rsidRPr="00E4015C">
        <w:rPr>
          <w:rFonts w:asciiTheme="minorHAnsi" w:hAnsiTheme="minorHAnsi"/>
          <w:spacing w:val="-1"/>
        </w:rPr>
        <w:t>the</w:t>
      </w:r>
      <w:r w:rsidR="007B1D72" w:rsidRPr="00E4015C">
        <w:rPr>
          <w:rFonts w:asciiTheme="minorHAnsi" w:hAnsiTheme="minorHAnsi"/>
          <w:spacing w:val="-4"/>
        </w:rPr>
        <w:t xml:space="preserve"> </w:t>
      </w:r>
      <w:r w:rsidR="007B1D72" w:rsidRPr="00E4015C">
        <w:rPr>
          <w:rFonts w:asciiTheme="minorHAnsi" w:hAnsiTheme="minorHAnsi"/>
          <w:spacing w:val="-1"/>
        </w:rPr>
        <w:t>best</w:t>
      </w:r>
      <w:r w:rsidR="007B1D72" w:rsidRPr="00E4015C">
        <w:rPr>
          <w:rFonts w:asciiTheme="minorHAnsi" w:hAnsiTheme="minorHAnsi"/>
          <w:spacing w:val="1"/>
        </w:rPr>
        <w:t xml:space="preserve"> </w:t>
      </w:r>
      <w:r w:rsidR="007B1D72" w:rsidRPr="00E4015C">
        <w:rPr>
          <w:rFonts w:asciiTheme="minorHAnsi" w:hAnsiTheme="minorHAnsi"/>
          <w:spacing w:val="-1"/>
        </w:rPr>
        <w:t>possible</w:t>
      </w:r>
      <w:r w:rsidR="007B1D72" w:rsidRPr="00E4015C">
        <w:rPr>
          <w:rFonts w:asciiTheme="minorHAnsi" w:hAnsiTheme="minorHAnsi"/>
          <w:spacing w:val="1"/>
        </w:rPr>
        <w:t xml:space="preserve"> </w:t>
      </w:r>
      <w:r w:rsidR="007B1D72" w:rsidRPr="00E4015C">
        <w:rPr>
          <w:rFonts w:asciiTheme="minorHAnsi" w:hAnsiTheme="minorHAnsi"/>
          <w:spacing w:val="-1"/>
        </w:rPr>
        <w:t>health</w:t>
      </w:r>
      <w:r w:rsidR="007B1D72" w:rsidRPr="00E4015C">
        <w:rPr>
          <w:rFonts w:asciiTheme="minorHAnsi" w:hAnsiTheme="minorHAnsi"/>
          <w:spacing w:val="73"/>
        </w:rPr>
        <w:t xml:space="preserve"> </w:t>
      </w:r>
      <w:r w:rsidR="007B1D72" w:rsidRPr="00E4015C">
        <w:rPr>
          <w:rFonts w:asciiTheme="minorHAnsi" w:hAnsiTheme="minorHAnsi"/>
          <w:spacing w:val="-1"/>
        </w:rPr>
        <w:t>outcomes.</w:t>
      </w:r>
      <w:r w:rsidR="007B1D72" w:rsidRPr="00E4015C">
        <w:rPr>
          <w:rFonts w:asciiTheme="minorHAnsi" w:hAnsiTheme="minorHAnsi"/>
        </w:rPr>
        <w:t xml:space="preserve"> </w:t>
      </w:r>
      <w:r w:rsidR="007B1D72" w:rsidRPr="00E4015C">
        <w:rPr>
          <w:rFonts w:asciiTheme="minorHAnsi" w:hAnsiTheme="minorHAnsi"/>
          <w:spacing w:val="-1"/>
        </w:rPr>
        <w:t>Clinical</w:t>
      </w:r>
      <w:r w:rsidR="007B1D72" w:rsidRPr="00E4015C">
        <w:rPr>
          <w:rFonts w:asciiTheme="minorHAnsi" w:hAnsiTheme="minorHAnsi"/>
          <w:spacing w:val="-3"/>
        </w:rPr>
        <w:t xml:space="preserve"> </w:t>
      </w:r>
      <w:r w:rsidR="007B1D72" w:rsidRPr="00E4015C">
        <w:rPr>
          <w:rFonts w:asciiTheme="minorHAnsi" w:hAnsiTheme="minorHAnsi"/>
          <w:spacing w:val="-1"/>
        </w:rPr>
        <w:t>pharmacists</w:t>
      </w:r>
      <w:r w:rsidR="007B1D72" w:rsidRPr="00E4015C">
        <w:rPr>
          <w:rFonts w:asciiTheme="minorHAnsi" w:hAnsiTheme="minorHAnsi"/>
        </w:rPr>
        <w:t xml:space="preserve"> </w:t>
      </w:r>
      <w:r w:rsidR="007B1D72" w:rsidRPr="00E4015C">
        <w:rPr>
          <w:rFonts w:asciiTheme="minorHAnsi" w:hAnsiTheme="minorHAnsi"/>
          <w:spacing w:val="-1"/>
        </w:rPr>
        <w:t>practice</w:t>
      </w:r>
      <w:r w:rsidR="007B1D72" w:rsidRPr="00E4015C">
        <w:rPr>
          <w:rFonts w:asciiTheme="minorHAnsi" w:hAnsiTheme="minorHAnsi"/>
          <w:spacing w:val="1"/>
        </w:rPr>
        <w:t xml:space="preserve"> </w:t>
      </w:r>
      <w:r w:rsidR="007B1D72" w:rsidRPr="00E4015C">
        <w:rPr>
          <w:rFonts w:asciiTheme="minorHAnsi" w:hAnsiTheme="minorHAnsi"/>
          <w:spacing w:val="-1"/>
        </w:rPr>
        <w:t>in health care</w:t>
      </w:r>
      <w:r w:rsidR="007B1D72" w:rsidRPr="00E4015C">
        <w:rPr>
          <w:rFonts w:asciiTheme="minorHAnsi" w:hAnsiTheme="minorHAnsi"/>
          <w:spacing w:val="-2"/>
        </w:rPr>
        <w:t xml:space="preserve"> </w:t>
      </w:r>
      <w:r w:rsidR="007B1D72" w:rsidRPr="00E4015C">
        <w:rPr>
          <w:rFonts w:asciiTheme="minorHAnsi" w:hAnsiTheme="minorHAnsi"/>
          <w:spacing w:val="-1"/>
        </w:rPr>
        <w:t>settings</w:t>
      </w:r>
      <w:r w:rsidR="007B1D72" w:rsidRPr="00E4015C">
        <w:rPr>
          <w:rFonts w:asciiTheme="minorHAnsi" w:hAnsiTheme="minorHAnsi"/>
          <w:spacing w:val="-2"/>
        </w:rPr>
        <w:t xml:space="preserve"> </w:t>
      </w:r>
      <w:r w:rsidR="007B1D72" w:rsidRPr="00E4015C">
        <w:rPr>
          <w:rFonts w:asciiTheme="minorHAnsi" w:hAnsiTheme="minorHAnsi"/>
          <w:spacing w:val="-1"/>
        </w:rPr>
        <w:t>where</w:t>
      </w:r>
      <w:r w:rsidR="007B1D72" w:rsidRPr="00E4015C">
        <w:rPr>
          <w:rFonts w:asciiTheme="minorHAnsi" w:hAnsiTheme="minorHAnsi"/>
          <w:spacing w:val="1"/>
        </w:rPr>
        <w:t xml:space="preserve"> </w:t>
      </w:r>
      <w:r w:rsidR="007B1D72" w:rsidRPr="00E4015C">
        <w:rPr>
          <w:rFonts w:asciiTheme="minorHAnsi" w:hAnsiTheme="minorHAnsi"/>
          <w:spacing w:val="-1"/>
        </w:rPr>
        <w:t>they</w:t>
      </w:r>
      <w:r w:rsidR="007B1D72" w:rsidRPr="00E4015C">
        <w:rPr>
          <w:rFonts w:asciiTheme="minorHAnsi" w:hAnsiTheme="minorHAnsi"/>
          <w:spacing w:val="1"/>
        </w:rPr>
        <w:t xml:space="preserve"> </w:t>
      </w:r>
      <w:r w:rsidR="007B1D72" w:rsidRPr="00E4015C">
        <w:rPr>
          <w:rFonts w:asciiTheme="minorHAnsi" w:hAnsiTheme="minorHAnsi"/>
          <w:spacing w:val="-1"/>
        </w:rPr>
        <w:t>have</w:t>
      </w:r>
      <w:r w:rsidR="007B1D72" w:rsidRPr="00E4015C">
        <w:rPr>
          <w:rFonts w:asciiTheme="minorHAnsi" w:hAnsiTheme="minorHAnsi"/>
          <w:spacing w:val="1"/>
        </w:rPr>
        <w:t xml:space="preserve"> </w:t>
      </w:r>
      <w:r w:rsidR="007B1D72" w:rsidRPr="00E4015C">
        <w:rPr>
          <w:rFonts w:asciiTheme="minorHAnsi" w:hAnsiTheme="minorHAnsi"/>
          <w:spacing w:val="-1"/>
        </w:rPr>
        <w:t>frequent</w:t>
      </w:r>
      <w:r w:rsidR="007B1D72" w:rsidRPr="00E4015C">
        <w:rPr>
          <w:rFonts w:asciiTheme="minorHAnsi" w:hAnsiTheme="minorHAnsi"/>
          <w:spacing w:val="1"/>
        </w:rPr>
        <w:t xml:space="preserve"> </w:t>
      </w:r>
      <w:r w:rsidR="007B1D72" w:rsidRPr="00E4015C">
        <w:rPr>
          <w:rFonts w:asciiTheme="minorHAnsi" w:hAnsiTheme="minorHAnsi"/>
          <w:spacing w:val="-1"/>
        </w:rPr>
        <w:t>and regular</w:t>
      </w:r>
      <w:r w:rsidR="007B1D72" w:rsidRPr="00E4015C">
        <w:rPr>
          <w:rFonts w:asciiTheme="minorHAnsi" w:hAnsiTheme="minorHAnsi"/>
          <w:spacing w:val="51"/>
        </w:rPr>
        <w:t xml:space="preserve"> </w:t>
      </w:r>
      <w:r w:rsidR="007B1D72" w:rsidRPr="00E4015C">
        <w:rPr>
          <w:rFonts w:asciiTheme="minorHAnsi" w:hAnsiTheme="minorHAnsi"/>
          <w:spacing w:val="-1"/>
        </w:rPr>
        <w:t>interactions</w:t>
      </w:r>
      <w:r w:rsidR="007B1D72" w:rsidRPr="00E4015C">
        <w:rPr>
          <w:rFonts w:asciiTheme="minorHAnsi" w:hAnsiTheme="minorHAnsi"/>
        </w:rPr>
        <w:t xml:space="preserve"> </w:t>
      </w:r>
      <w:r w:rsidR="007B1D72" w:rsidRPr="00E4015C">
        <w:rPr>
          <w:rFonts w:asciiTheme="minorHAnsi" w:hAnsiTheme="minorHAnsi"/>
          <w:spacing w:val="-1"/>
        </w:rPr>
        <w:t>with physicians</w:t>
      </w:r>
      <w:r w:rsidR="007B1D72" w:rsidRPr="00E4015C">
        <w:rPr>
          <w:rFonts w:asciiTheme="minorHAnsi" w:hAnsiTheme="minorHAnsi"/>
        </w:rPr>
        <w:t xml:space="preserve"> </w:t>
      </w:r>
      <w:r w:rsidR="007B1D72" w:rsidRPr="00E4015C">
        <w:rPr>
          <w:rFonts w:asciiTheme="minorHAnsi" w:hAnsiTheme="minorHAnsi"/>
          <w:spacing w:val="-1"/>
        </w:rPr>
        <w:t>and other</w:t>
      </w:r>
      <w:r w:rsidR="007B1D72" w:rsidRPr="00E4015C">
        <w:rPr>
          <w:rFonts w:asciiTheme="minorHAnsi" w:hAnsiTheme="minorHAnsi"/>
        </w:rPr>
        <w:t xml:space="preserve"> </w:t>
      </w:r>
      <w:r w:rsidR="007B1D72" w:rsidRPr="00E4015C">
        <w:rPr>
          <w:rFonts w:asciiTheme="minorHAnsi" w:hAnsiTheme="minorHAnsi"/>
          <w:spacing w:val="-1"/>
        </w:rPr>
        <w:t>health professionals,</w:t>
      </w:r>
      <w:r w:rsidR="007B1D72" w:rsidRPr="00E4015C">
        <w:rPr>
          <w:rFonts w:asciiTheme="minorHAnsi" w:hAnsiTheme="minorHAnsi"/>
        </w:rPr>
        <w:t xml:space="preserve"> </w:t>
      </w:r>
      <w:r w:rsidR="007B1D72" w:rsidRPr="00E4015C">
        <w:rPr>
          <w:rFonts w:asciiTheme="minorHAnsi" w:hAnsiTheme="minorHAnsi"/>
          <w:spacing w:val="-1"/>
        </w:rPr>
        <w:t>contributing to</w:t>
      </w:r>
      <w:r w:rsidR="007B1D72" w:rsidRPr="00E4015C">
        <w:rPr>
          <w:rFonts w:asciiTheme="minorHAnsi" w:hAnsiTheme="minorHAnsi"/>
          <w:spacing w:val="1"/>
        </w:rPr>
        <w:t xml:space="preserve"> </w:t>
      </w:r>
      <w:r w:rsidR="007B1D72" w:rsidRPr="00E4015C">
        <w:rPr>
          <w:rFonts w:asciiTheme="minorHAnsi" w:hAnsiTheme="minorHAnsi"/>
          <w:spacing w:val="-1"/>
        </w:rPr>
        <w:t>better</w:t>
      </w:r>
      <w:r w:rsidR="007B1D72" w:rsidRPr="00E4015C">
        <w:rPr>
          <w:rFonts w:asciiTheme="minorHAnsi" w:hAnsiTheme="minorHAnsi"/>
        </w:rPr>
        <w:t xml:space="preserve"> </w:t>
      </w:r>
      <w:r w:rsidR="007B1D72" w:rsidRPr="00E4015C">
        <w:rPr>
          <w:rFonts w:asciiTheme="minorHAnsi" w:hAnsiTheme="minorHAnsi"/>
          <w:spacing w:val="-1"/>
        </w:rPr>
        <w:t xml:space="preserve">coordination </w:t>
      </w:r>
      <w:r w:rsidR="007B1D72" w:rsidRPr="00E4015C">
        <w:rPr>
          <w:rFonts w:asciiTheme="minorHAnsi" w:hAnsiTheme="minorHAnsi"/>
        </w:rPr>
        <w:t>of</w:t>
      </w:r>
      <w:r w:rsidR="007B1D72" w:rsidRPr="00E4015C">
        <w:rPr>
          <w:rFonts w:asciiTheme="minorHAnsi" w:hAnsiTheme="minorHAnsi"/>
          <w:spacing w:val="-2"/>
        </w:rPr>
        <w:t xml:space="preserve"> </w:t>
      </w:r>
      <w:r w:rsidR="007B1D72" w:rsidRPr="00E4015C">
        <w:rPr>
          <w:rFonts w:asciiTheme="minorHAnsi" w:hAnsiTheme="minorHAnsi"/>
          <w:spacing w:val="-1"/>
        </w:rPr>
        <w:t>care.</w:t>
      </w:r>
      <w:r w:rsidR="007B1D72" w:rsidRPr="00E4015C">
        <w:rPr>
          <w:rFonts w:asciiTheme="minorHAnsi" w:hAnsiTheme="minorHAnsi"/>
          <w:spacing w:val="55"/>
        </w:rPr>
        <w:t xml:space="preserve"> </w:t>
      </w:r>
      <w:r w:rsidR="007B1D72" w:rsidRPr="00E4015C">
        <w:rPr>
          <w:rFonts w:asciiTheme="minorHAnsi" w:hAnsiTheme="minorHAnsi"/>
          <w:i/>
          <w:spacing w:val="-1"/>
        </w:rPr>
        <w:t xml:space="preserve">(American </w:t>
      </w:r>
      <w:r w:rsidR="007B1D72" w:rsidRPr="00E4015C">
        <w:rPr>
          <w:rFonts w:asciiTheme="minorHAnsi" w:hAnsiTheme="minorHAnsi"/>
          <w:i/>
          <w:spacing w:val="-2"/>
        </w:rPr>
        <w:t>College</w:t>
      </w:r>
      <w:r w:rsidR="007B1D72" w:rsidRPr="00E4015C">
        <w:rPr>
          <w:rFonts w:asciiTheme="minorHAnsi" w:hAnsiTheme="minorHAnsi"/>
          <w:i/>
        </w:rPr>
        <w:t xml:space="preserve"> </w:t>
      </w:r>
      <w:r w:rsidR="007B1D72" w:rsidRPr="00E4015C">
        <w:rPr>
          <w:rFonts w:asciiTheme="minorHAnsi" w:hAnsiTheme="minorHAnsi"/>
          <w:i/>
          <w:spacing w:val="-1"/>
        </w:rPr>
        <w:t>of</w:t>
      </w:r>
      <w:r w:rsidR="007B1D72" w:rsidRPr="00E4015C">
        <w:rPr>
          <w:rFonts w:asciiTheme="minorHAnsi" w:hAnsiTheme="minorHAnsi"/>
          <w:i/>
        </w:rPr>
        <w:t xml:space="preserve"> </w:t>
      </w:r>
      <w:r w:rsidR="007B1D72" w:rsidRPr="00E4015C">
        <w:rPr>
          <w:rFonts w:asciiTheme="minorHAnsi" w:hAnsiTheme="minorHAnsi"/>
          <w:i/>
          <w:spacing w:val="-2"/>
        </w:rPr>
        <w:t>Clinical</w:t>
      </w:r>
      <w:r w:rsidR="007B1D72" w:rsidRPr="00E4015C">
        <w:rPr>
          <w:rFonts w:asciiTheme="minorHAnsi" w:hAnsiTheme="minorHAnsi"/>
          <w:i/>
        </w:rPr>
        <w:t xml:space="preserve"> </w:t>
      </w:r>
      <w:r w:rsidR="007B1D72" w:rsidRPr="00E4015C">
        <w:rPr>
          <w:rFonts w:asciiTheme="minorHAnsi" w:hAnsiTheme="minorHAnsi"/>
          <w:i/>
          <w:spacing w:val="-1"/>
        </w:rPr>
        <w:t>Pharmacy)</w:t>
      </w:r>
    </w:p>
    <w:p w14:paraId="335ACC33" w14:textId="77777777" w:rsidR="007B1D72" w:rsidRPr="00E4015C" w:rsidRDefault="007B1D72" w:rsidP="007B1D72">
      <w:pPr>
        <w:rPr>
          <w:rFonts w:asciiTheme="minorHAnsi" w:eastAsia="Calibri" w:hAnsiTheme="minorHAnsi" w:cs="Calibri"/>
          <w:i/>
          <w:sz w:val="22"/>
        </w:rPr>
      </w:pPr>
    </w:p>
    <w:p w14:paraId="3D588D67" w14:textId="714804B5" w:rsidR="007B1D72" w:rsidRPr="00E4015C" w:rsidRDefault="007B1D72" w:rsidP="007B1D72">
      <w:pPr>
        <w:ind w:left="159"/>
        <w:rPr>
          <w:rFonts w:asciiTheme="minorHAnsi" w:eastAsia="Calibri" w:hAnsiTheme="minorHAnsi" w:cs="Calibri"/>
          <w:sz w:val="22"/>
        </w:rPr>
      </w:pPr>
      <w:r w:rsidRPr="00E4015C">
        <w:rPr>
          <w:rFonts w:asciiTheme="minorHAnsi" w:eastAsia="Calibri" w:hAnsiTheme="minorHAnsi" w:cs="Calibri"/>
          <w:b/>
          <w:bCs/>
          <w:i/>
          <w:spacing w:val="-1"/>
          <w:sz w:val="22"/>
        </w:rPr>
        <w:t>Competency</w:t>
      </w:r>
      <w:r w:rsidRPr="00E4015C">
        <w:rPr>
          <w:rFonts w:asciiTheme="minorHAnsi" w:eastAsia="Calibri" w:hAnsiTheme="minorHAnsi" w:cs="Calibri"/>
          <w:b/>
          <w:bCs/>
          <w:i/>
          <w:spacing w:val="-3"/>
          <w:sz w:val="22"/>
        </w:rPr>
        <w:t xml:space="preserve"> </w:t>
      </w:r>
      <w:r w:rsidR="007F4112" w:rsidRPr="00E4015C">
        <w:rPr>
          <w:rFonts w:asciiTheme="minorHAnsi" w:eastAsia="Calibri" w:hAnsiTheme="minorHAnsi" w:cs="Calibri"/>
          <w:b/>
          <w:bCs/>
          <w:i/>
          <w:spacing w:val="-1"/>
          <w:sz w:val="22"/>
        </w:rPr>
        <w:t>area:</w:t>
      </w:r>
      <w:r w:rsidRPr="00E4015C">
        <w:rPr>
          <w:rFonts w:asciiTheme="minorHAnsi" w:eastAsia="Calibri" w:hAnsiTheme="minorHAnsi" w:cs="Calibri"/>
          <w:b/>
          <w:bCs/>
          <w:i/>
          <w:spacing w:val="1"/>
          <w:sz w:val="22"/>
        </w:rPr>
        <w:t xml:space="preserve"> </w:t>
      </w:r>
      <w:r w:rsidRPr="00E4015C">
        <w:rPr>
          <w:rFonts w:asciiTheme="minorHAnsi" w:eastAsia="Calibri" w:hAnsiTheme="minorHAnsi" w:cs="Calibri"/>
          <w:spacing w:val="-1"/>
          <w:sz w:val="22"/>
        </w:rPr>
        <w:t>Category</w:t>
      </w:r>
      <w:r w:rsidRPr="00E4015C">
        <w:rPr>
          <w:rFonts w:asciiTheme="minorHAnsi" w:eastAsia="Calibri" w:hAnsiTheme="minorHAnsi" w:cs="Calibri"/>
          <w:spacing w:val="1"/>
          <w:sz w:val="22"/>
        </w:rPr>
        <w:t xml:space="preserve"> </w:t>
      </w:r>
      <w:r w:rsidRPr="00E4015C">
        <w:rPr>
          <w:rFonts w:asciiTheme="minorHAnsi" w:eastAsia="Calibri" w:hAnsiTheme="minorHAnsi" w:cs="Calibri"/>
          <w:sz w:val="22"/>
        </w:rPr>
        <w:t>of</w:t>
      </w:r>
      <w:r w:rsidRPr="00E4015C">
        <w:rPr>
          <w:rFonts w:asciiTheme="minorHAnsi" w:eastAsia="Calibri" w:hAnsiTheme="minorHAnsi" w:cs="Calibri"/>
          <w:spacing w:val="-2"/>
          <w:sz w:val="22"/>
        </w:rPr>
        <w:t xml:space="preserve"> </w:t>
      </w:r>
      <w:r w:rsidRPr="00E4015C">
        <w:rPr>
          <w:rFonts w:asciiTheme="minorHAnsi" w:eastAsia="Calibri" w:hAnsiTheme="minorHAnsi" w:cs="Calibri"/>
          <w:spacing w:val="-1"/>
          <w:sz w:val="22"/>
        </w:rPr>
        <w:t>residency</w:t>
      </w:r>
      <w:r w:rsidRPr="00E4015C">
        <w:rPr>
          <w:rFonts w:asciiTheme="minorHAnsi" w:eastAsia="Calibri" w:hAnsiTheme="minorHAnsi" w:cs="Calibri"/>
          <w:spacing w:val="1"/>
          <w:sz w:val="22"/>
        </w:rPr>
        <w:t xml:space="preserve"> </w:t>
      </w:r>
      <w:r w:rsidRPr="00E4015C">
        <w:rPr>
          <w:rFonts w:asciiTheme="minorHAnsi" w:eastAsia="Calibri" w:hAnsiTheme="minorHAnsi" w:cs="Calibri"/>
          <w:spacing w:val="-1"/>
          <w:sz w:val="22"/>
        </w:rPr>
        <w:t>graduates’</w:t>
      </w:r>
      <w:r w:rsidRPr="00E4015C">
        <w:rPr>
          <w:rFonts w:asciiTheme="minorHAnsi" w:eastAsia="Calibri" w:hAnsiTheme="minorHAnsi" w:cs="Calibri"/>
          <w:spacing w:val="-2"/>
          <w:sz w:val="22"/>
        </w:rPr>
        <w:t xml:space="preserve"> </w:t>
      </w:r>
      <w:r w:rsidRPr="00E4015C">
        <w:rPr>
          <w:rFonts w:asciiTheme="minorHAnsi" w:eastAsia="Calibri" w:hAnsiTheme="minorHAnsi" w:cs="Calibri"/>
          <w:spacing w:val="-1"/>
          <w:sz w:val="22"/>
        </w:rPr>
        <w:t>capabilities.</w:t>
      </w:r>
    </w:p>
    <w:p w14:paraId="09359033" w14:textId="77777777" w:rsidR="007B1D72" w:rsidRPr="00E4015C" w:rsidRDefault="007B1D72" w:rsidP="007B1D72">
      <w:pPr>
        <w:spacing w:before="10"/>
        <w:rPr>
          <w:rFonts w:asciiTheme="minorHAnsi" w:eastAsia="Calibri" w:hAnsiTheme="minorHAnsi" w:cs="Calibri"/>
          <w:sz w:val="22"/>
        </w:rPr>
      </w:pPr>
    </w:p>
    <w:p w14:paraId="66E99797" w14:textId="02C1CA95" w:rsidR="007B1D72" w:rsidRPr="00E4015C" w:rsidRDefault="007B1D72" w:rsidP="007B1D72">
      <w:pPr>
        <w:pStyle w:val="BodyText"/>
        <w:ind w:left="159" w:right="263" w:firstLine="0"/>
        <w:rPr>
          <w:rFonts w:asciiTheme="minorHAnsi" w:hAnsiTheme="minorHAnsi"/>
        </w:rPr>
      </w:pPr>
      <w:r w:rsidRPr="00E4015C">
        <w:rPr>
          <w:rFonts w:asciiTheme="minorHAnsi" w:hAnsiTheme="minorHAnsi"/>
          <w:b/>
          <w:i/>
          <w:spacing w:val="-1"/>
        </w:rPr>
        <w:t>Complex condition</w:t>
      </w:r>
      <w:r w:rsidR="007F4112" w:rsidRPr="00E4015C">
        <w:rPr>
          <w:rFonts w:asciiTheme="minorHAnsi" w:hAnsiTheme="minorHAnsi"/>
          <w:spacing w:val="-1"/>
        </w:rPr>
        <w:t>:</w:t>
      </w:r>
      <w:r w:rsidRPr="00E4015C">
        <w:rPr>
          <w:rFonts w:asciiTheme="minorHAnsi" w:hAnsiTheme="minorHAnsi"/>
          <w:spacing w:val="-3"/>
        </w:rPr>
        <w:t xml:space="preserve"> </w:t>
      </w:r>
      <w:r w:rsidRPr="00E4015C">
        <w:rPr>
          <w:rFonts w:asciiTheme="minorHAnsi" w:hAnsiTheme="minorHAnsi"/>
          <w:spacing w:val="-1"/>
        </w:rPr>
        <w:t>Patients</w:t>
      </w:r>
      <w:r w:rsidRPr="00E4015C">
        <w:rPr>
          <w:rFonts w:asciiTheme="minorHAnsi" w:hAnsiTheme="minorHAnsi"/>
        </w:rPr>
        <w:t xml:space="preserve"> </w:t>
      </w:r>
      <w:r w:rsidRPr="00E4015C">
        <w:rPr>
          <w:rFonts w:asciiTheme="minorHAnsi" w:hAnsiTheme="minorHAnsi"/>
          <w:spacing w:val="-1"/>
        </w:rPr>
        <w:t>with complex</w:t>
      </w:r>
      <w:r w:rsidRPr="00E4015C">
        <w:rPr>
          <w:rFonts w:asciiTheme="minorHAnsi" w:hAnsiTheme="minorHAnsi"/>
          <w:spacing w:val="-2"/>
        </w:rPr>
        <w:t xml:space="preserve"> </w:t>
      </w:r>
      <w:r w:rsidRPr="00E4015C">
        <w:rPr>
          <w:rFonts w:asciiTheme="minorHAnsi" w:hAnsiTheme="minorHAnsi"/>
          <w:spacing w:val="-1"/>
        </w:rPr>
        <w:t>conditions</w:t>
      </w:r>
      <w:r w:rsidRPr="00E4015C">
        <w:rPr>
          <w:rFonts w:asciiTheme="minorHAnsi" w:hAnsiTheme="minorHAnsi"/>
          <w:spacing w:val="-2"/>
        </w:rPr>
        <w:t xml:space="preserve"> </w:t>
      </w:r>
      <w:r w:rsidRPr="00E4015C">
        <w:rPr>
          <w:rFonts w:asciiTheme="minorHAnsi" w:hAnsiTheme="minorHAnsi"/>
          <w:spacing w:val="-1"/>
        </w:rPr>
        <w:t>are</w:t>
      </w:r>
      <w:r w:rsidRPr="00E4015C">
        <w:rPr>
          <w:rFonts w:asciiTheme="minorHAnsi" w:hAnsiTheme="minorHAnsi"/>
          <w:spacing w:val="1"/>
        </w:rPr>
        <w:t xml:space="preserve"> </w:t>
      </w:r>
      <w:r w:rsidRPr="00E4015C">
        <w:rPr>
          <w:rFonts w:asciiTheme="minorHAnsi" w:hAnsiTheme="minorHAnsi"/>
          <w:spacing w:val="-1"/>
        </w:rPr>
        <w:t>those</w:t>
      </w:r>
      <w:r w:rsidRPr="00E4015C">
        <w:rPr>
          <w:rFonts w:asciiTheme="minorHAnsi" w:hAnsiTheme="minorHAnsi"/>
          <w:spacing w:val="-2"/>
        </w:rPr>
        <w:t xml:space="preserve"> </w:t>
      </w:r>
      <w:r w:rsidRPr="00E4015C">
        <w:rPr>
          <w:rFonts w:asciiTheme="minorHAnsi" w:hAnsiTheme="minorHAnsi"/>
          <w:spacing w:val="-1"/>
        </w:rPr>
        <w:t>who are</w:t>
      </w:r>
      <w:r w:rsidRPr="00E4015C">
        <w:rPr>
          <w:rFonts w:asciiTheme="minorHAnsi" w:hAnsiTheme="minorHAnsi"/>
          <w:spacing w:val="1"/>
        </w:rPr>
        <w:t xml:space="preserve"> </w:t>
      </w:r>
      <w:r w:rsidRPr="00E4015C">
        <w:rPr>
          <w:rFonts w:asciiTheme="minorHAnsi" w:hAnsiTheme="minorHAnsi"/>
          <w:spacing w:val="-2"/>
        </w:rPr>
        <w:t>being</w:t>
      </w:r>
      <w:r w:rsidRPr="00E4015C">
        <w:rPr>
          <w:rFonts w:asciiTheme="minorHAnsi" w:hAnsiTheme="minorHAnsi"/>
          <w:spacing w:val="-1"/>
        </w:rPr>
        <w:t xml:space="preserve"> treated</w:t>
      </w:r>
      <w:r w:rsidRPr="00E4015C">
        <w:rPr>
          <w:rFonts w:asciiTheme="minorHAnsi" w:hAnsiTheme="minorHAnsi"/>
          <w:spacing w:val="-3"/>
        </w:rPr>
        <w:t xml:space="preserve"> </w:t>
      </w:r>
      <w:r w:rsidRPr="00E4015C">
        <w:rPr>
          <w:rFonts w:asciiTheme="minorHAnsi" w:hAnsiTheme="minorHAnsi"/>
          <w:spacing w:val="-1"/>
        </w:rPr>
        <w:t>with high-risk</w:t>
      </w:r>
      <w:r w:rsidRPr="00E4015C">
        <w:rPr>
          <w:rFonts w:asciiTheme="minorHAnsi" w:hAnsiTheme="minorHAnsi"/>
          <w:spacing w:val="69"/>
        </w:rPr>
        <w:t xml:space="preserve"> </w:t>
      </w:r>
      <w:r w:rsidRPr="00E4015C">
        <w:rPr>
          <w:rFonts w:asciiTheme="minorHAnsi" w:hAnsiTheme="minorHAnsi"/>
          <w:spacing w:val="-1"/>
        </w:rPr>
        <w:t>medications,</w:t>
      </w:r>
      <w:r w:rsidRPr="00E4015C">
        <w:rPr>
          <w:rFonts w:asciiTheme="minorHAnsi" w:hAnsiTheme="minorHAnsi"/>
          <w:spacing w:val="-2"/>
        </w:rPr>
        <w:t xml:space="preserve"> </w:t>
      </w:r>
      <w:r w:rsidRPr="00E4015C">
        <w:rPr>
          <w:rFonts w:asciiTheme="minorHAnsi" w:hAnsiTheme="minorHAnsi"/>
          <w:spacing w:val="-1"/>
        </w:rPr>
        <w:t>high numbers</w:t>
      </w:r>
      <w:r w:rsidRPr="00E4015C">
        <w:rPr>
          <w:rFonts w:asciiTheme="minorHAnsi" w:hAnsiTheme="minorHAnsi"/>
          <w:spacing w:val="-2"/>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medications,</w:t>
      </w:r>
      <w:r w:rsidRPr="00E4015C">
        <w:rPr>
          <w:rFonts w:asciiTheme="minorHAnsi" w:hAnsiTheme="minorHAnsi"/>
        </w:rPr>
        <w:t xml:space="preserve"> </w:t>
      </w:r>
      <w:r w:rsidRPr="00E4015C">
        <w:rPr>
          <w:rFonts w:asciiTheme="minorHAnsi" w:hAnsiTheme="minorHAnsi"/>
          <w:spacing w:val="-1"/>
        </w:rPr>
        <w:t>and/or</w:t>
      </w:r>
      <w:r w:rsidRPr="00E4015C">
        <w:rPr>
          <w:rFonts w:asciiTheme="minorHAnsi" w:hAnsiTheme="minorHAnsi"/>
        </w:rPr>
        <w:t xml:space="preserve"> </w:t>
      </w:r>
      <w:r w:rsidRPr="00E4015C">
        <w:rPr>
          <w:rFonts w:asciiTheme="minorHAnsi" w:hAnsiTheme="minorHAnsi"/>
          <w:spacing w:val="-1"/>
        </w:rPr>
        <w:t>have</w:t>
      </w:r>
      <w:r w:rsidRPr="00E4015C">
        <w:rPr>
          <w:rFonts w:asciiTheme="minorHAnsi" w:hAnsiTheme="minorHAnsi"/>
          <w:spacing w:val="-2"/>
        </w:rPr>
        <w:t xml:space="preserve"> </w:t>
      </w:r>
      <w:r w:rsidRPr="00E4015C">
        <w:rPr>
          <w:rFonts w:asciiTheme="minorHAnsi" w:hAnsiTheme="minorHAnsi"/>
          <w:spacing w:val="-1"/>
        </w:rPr>
        <w:t>multiple</w:t>
      </w:r>
      <w:r w:rsidRPr="00E4015C">
        <w:rPr>
          <w:rFonts w:asciiTheme="minorHAnsi" w:hAnsiTheme="minorHAnsi"/>
          <w:spacing w:val="-2"/>
        </w:rPr>
        <w:t xml:space="preserve"> </w:t>
      </w:r>
      <w:r w:rsidRPr="00E4015C">
        <w:rPr>
          <w:rFonts w:asciiTheme="minorHAnsi" w:hAnsiTheme="minorHAnsi"/>
          <w:spacing w:val="-1"/>
        </w:rPr>
        <w:t>disease</w:t>
      </w:r>
      <w:r w:rsidRPr="00E4015C">
        <w:rPr>
          <w:rFonts w:asciiTheme="minorHAnsi" w:hAnsiTheme="minorHAnsi"/>
          <w:spacing w:val="-2"/>
        </w:rPr>
        <w:t xml:space="preserve"> </w:t>
      </w:r>
      <w:r w:rsidRPr="00E4015C">
        <w:rPr>
          <w:rFonts w:asciiTheme="minorHAnsi" w:hAnsiTheme="minorHAnsi"/>
          <w:spacing w:val="-1"/>
        </w:rPr>
        <w:t>states.</w:t>
      </w:r>
    </w:p>
    <w:p w14:paraId="2A697C5C" w14:textId="77777777" w:rsidR="007B1D72" w:rsidRPr="00E4015C" w:rsidRDefault="007B1D72" w:rsidP="007B1D72">
      <w:pPr>
        <w:rPr>
          <w:rFonts w:asciiTheme="minorHAnsi" w:eastAsia="Calibri" w:hAnsiTheme="minorHAnsi" w:cs="Calibri"/>
          <w:sz w:val="22"/>
        </w:rPr>
      </w:pPr>
    </w:p>
    <w:p w14:paraId="2BD49C9B" w14:textId="1A6B056B" w:rsidR="007B1D72" w:rsidRPr="00E4015C" w:rsidRDefault="007B1D72" w:rsidP="007B1D72">
      <w:pPr>
        <w:pStyle w:val="BodyText"/>
        <w:ind w:left="159" w:right="263" w:firstLine="0"/>
        <w:rPr>
          <w:rFonts w:asciiTheme="minorHAnsi" w:hAnsiTheme="minorHAnsi"/>
        </w:rPr>
      </w:pPr>
      <w:r w:rsidRPr="00E4015C">
        <w:rPr>
          <w:rFonts w:asciiTheme="minorHAnsi" w:hAnsiTheme="minorHAnsi" w:cs="Calibri"/>
          <w:b/>
          <w:bCs/>
          <w:i/>
          <w:spacing w:val="-1"/>
        </w:rPr>
        <w:t>Criteria</w:t>
      </w:r>
      <w:r w:rsidR="007F4112"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1"/>
        </w:rPr>
        <w:t>Examples</w:t>
      </w:r>
      <w:r w:rsidRPr="00E4015C">
        <w:rPr>
          <w:rFonts w:asciiTheme="minorHAnsi" w:hAnsiTheme="minorHAnsi"/>
        </w:rPr>
        <w:t xml:space="preserve"> </w:t>
      </w:r>
      <w:r w:rsidRPr="00E4015C">
        <w:rPr>
          <w:rFonts w:asciiTheme="minorHAnsi" w:hAnsiTheme="minorHAnsi"/>
          <w:spacing w:val="-1"/>
        </w:rPr>
        <w:t xml:space="preserve">intended </w:t>
      </w:r>
      <w:r w:rsidRPr="00E4015C">
        <w:rPr>
          <w:rFonts w:asciiTheme="minorHAnsi" w:hAnsiTheme="minorHAnsi"/>
        </w:rPr>
        <w:t>to</w:t>
      </w:r>
      <w:r w:rsidRPr="00E4015C">
        <w:rPr>
          <w:rFonts w:asciiTheme="minorHAnsi" w:hAnsiTheme="minorHAnsi"/>
          <w:spacing w:val="1"/>
        </w:rPr>
        <w:t xml:space="preserve"> </w:t>
      </w:r>
      <w:r w:rsidRPr="00E4015C">
        <w:rPr>
          <w:rFonts w:asciiTheme="minorHAnsi" w:hAnsiTheme="minorHAnsi"/>
          <w:spacing w:val="-2"/>
        </w:rPr>
        <w:t>help</w:t>
      </w:r>
      <w:r w:rsidRPr="00E4015C">
        <w:rPr>
          <w:rFonts w:asciiTheme="minorHAnsi" w:hAnsiTheme="minorHAnsi"/>
          <w:spacing w:val="-1"/>
        </w:rPr>
        <w:t xml:space="preserve"> preceptors</w:t>
      </w:r>
      <w:r w:rsidRPr="00E4015C">
        <w:rPr>
          <w:rFonts w:asciiTheme="minorHAnsi" w:hAnsiTheme="minorHAnsi"/>
          <w:spacing w:val="-2"/>
        </w:rPr>
        <w:t xml:space="preserve"> </w:t>
      </w:r>
      <w:r w:rsidRPr="00E4015C">
        <w:rPr>
          <w:rFonts w:asciiTheme="minorHAnsi" w:hAnsiTheme="minorHAnsi"/>
          <w:spacing w:val="-1"/>
        </w:rPr>
        <w:t>and residents</w:t>
      </w:r>
      <w:r w:rsidRPr="00E4015C">
        <w:rPr>
          <w:rFonts w:asciiTheme="minorHAnsi" w:hAnsiTheme="minorHAnsi"/>
        </w:rPr>
        <w:t xml:space="preserve"> </w:t>
      </w:r>
      <w:r w:rsidRPr="00E4015C">
        <w:rPr>
          <w:rFonts w:asciiTheme="minorHAnsi" w:hAnsiTheme="minorHAnsi"/>
          <w:spacing w:val="-1"/>
        </w:rPr>
        <w:t>identify</w:t>
      </w:r>
      <w:r w:rsidRPr="00E4015C">
        <w:rPr>
          <w:rFonts w:asciiTheme="minorHAnsi" w:hAnsiTheme="minorHAnsi"/>
          <w:spacing w:val="1"/>
        </w:rPr>
        <w:t xml:space="preserve"> </w:t>
      </w:r>
      <w:r w:rsidRPr="00E4015C">
        <w:rPr>
          <w:rFonts w:asciiTheme="minorHAnsi" w:hAnsiTheme="minorHAnsi"/>
          <w:spacing w:val="-1"/>
        </w:rPr>
        <w:t>specific</w:t>
      </w:r>
      <w:r w:rsidRPr="00E4015C">
        <w:rPr>
          <w:rFonts w:asciiTheme="minorHAnsi" w:hAnsiTheme="minorHAnsi"/>
        </w:rPr>
        <w:t xml:space="preserve"> </w:t>
      </w:r>
      <w:r w:rsidRPr="00E4015C">
        <w:rPr>
          <w:rFonts w:asciiTheme="minorHAnsi" w:hAnsiTheme="minorHAnsi"/>
          <w:spacing w:val="-2"/>
        </w:rPr>
        <w:t>areas</w:t>
      </w:r>
      <w:r w:rsidRPr="00E4015C">
        <w:rPr>
          <w:rFonts w:asciiTheme="minorHAnsi" w:hAnsiTheme="minorHAnsi"/>
        </w:rPr>
        <w:t xml:space="preserve"> </w:t>
      </w:r>
      <w:r w:rsidRPr="00E4015C">
        <w:rPr>
          <w:rFonts w:asciiTheme="minorHAnsi" w:hAnsiTheme="minorHAnsi"/>
          <w:spacing w:val="1"/>
        </w:rPr>
        <w:t>of</w:t>
      </w:r>
      <w:r w:rsidRPr="00E4015C">
        <w:rPr>
          <w:rFonts w:asciiTheme="minorHAnsi" w:hAnsiTheme="minorHAnsi"/>
          <w:spacing w:val="-3"/>
        </w:rPr>
        <w:t xml:space="preserve"> </w:t>
      </w:r>
      <w:r w:rsidRPr="00E4015C">
        <w:rPr>
          <w:rFonts w:asciiTheme="minorHAnsi" w:hAnsiTheme="minorHAnsi"/>
          <w:spacing w:val="-1"/>
        </w:rPr>
        <w:t>successful</w:t>
      </w:r>
      <w:r w:rsidRPr="00E4015C">
        <w:rPr>
          <w:rFonts w:asciiTheme="minorHAnsi" w:hAnsiTheme="minorHAnsi"/>
        </w:rPr>
        <w:t xml:space="preserve"> </w:t>
      </w:r>
      <w:r w:rsidRPr="00E4015C">
        <w:rPr>
          <w:rFonts w:asciiTheme="minorHAnsi" w:hAnsiTheme="minorHAnsi"/>
          <w:spacing w:val="-1"/>
        </w:rPr>
        <w:t>skill</w:t>
      </w:r>
      <w:r w:rsidRPr="00E4015C">
        <w:rPr>
          <w:rFonts w:asciiTheme="minorHAnsi" w:hAnsiTheme="minorHAnsi"/>
          <w:spacing w:val="62"/>
        </w:rPr>
        <w:t xml:space="preserve"> </w:t>
      </w:r>
      <w:r w:rsidRPr="00E4015C">
        <w:rPr>
          <w:rFonts w:asciiTheme="minorHAnsi" w:hAnsiTheme="minorHAnsi"/>
          <w:spacing w:val="-1"/>
        </w:rPr>
        <w:t>development</w:t>
      </w:r>
      <w:r w:rsidRPr="00E4015C">
        <w:rPr>
          <w:rFonts w:asciiTheme="minorHAnsi" w:hAnsiTheme="minorHAnsi"/>
          <w:spacing w:val="-2"/>
        </w:rPr>
        <w:t xml:space="preserve"> </w:t>
      </w:r>
      <w:r w:rsidRPr="00E4015C">
        <w:rPr>
          <w:rFonts w:asciiTheme="minorHAnsi" w:hAnsiTheme="minorHAnsi"/>
        </w:rPr>
        <w:t xml:space="preserve">or </w:t>
      </w:r>
      <w:r w:rsidRPr="00E4015C">
        <w:rPr>
          <w:rFonts w:asciiTheme="minorHAnsi" w:hAnsiTheme="minorHAnsi"/>
          <w:spacing w:val="-1"/>
        </w:rPr>
        <w:t>needed improvement</w:t>
      </w:r>
      <w:r w:rsidRPr="00E4015C">
        <w:rPr>
          <w:rFonts w:asciiTheme="minorHAnsi" w:hAnsiTheme="minorHAnsi"/>
          <w:spacing w:val="1"/>
        </w:rPr>
        <w:t xml:space="preserve"> </w:t>
      </w:r>
      <w:r w:rsidRPr="00E4015C">
        <w:rPr>
          <w:rFonts w:asciiTheme="minorHAnsi" w:hAnsiTheme="minorHAnsi"/>
          <w:spacing w:val="-1"/>
        </w:rPr>
        <w:t>in residents’</w:t>
      </w:r>
      <w:r w:rsidRPr="00E4015C">
        <w:rPr>
          <w:rFonts w:asciiTheme="minorHAnsi" w:hAnsiTheme="minorHAnsi"/>
          <w:spacing w:val="-2"/>
        </w:rPr>
        <w:t xml:space="preserve"> </w:t>
      </w:r>
      <w:r w:rsidRPr="00E4015C">
        <w:rPr>
          <w:rFonts w:asciiTheme="minorHAnsi" w:hAnsiTheme="minorHAnsi"/>
          <w:spacing w:val="-1"/>
        </w:rPr>
        <w:t>work.</w:t>
      </w:r>
    </w:p>
    <w:p w14:paraId="1688AF37" w14:textId="77777777" w:rsidR="007B1D72" w:rsidRPr="00E4015C" w:rsidRDefault="007B1D72" w:rsidP="007B1D72">
      <w:pPr>
        <w:rPr>
          <w:rFonts w:asciiTheme="minorHAnsi" w:eastAsia="Calibri" w:hAnsiTheme="minorHAnsi" w:cs="Calibri"/>
          <w:sz w:val="22"/>
        </w:rPr>
      </w:pPr>
    </w:p>
    <w:p w14:paraId="14B6A0B5" w14:textId="79C8F35F" w:rsidR="007B1D72" w:rsidRPr="00E4015C" w:rsidRDefault="007B1D72" w:rsidP="007B1D72">
      <w:pPr>
        <w:ind w:left="159"/>
        <w:rPr>
          <w:rFonts w:asciiTheme="minorHAnsi" w:eastAsia="Calibri" w:hAnsiTheme="minorHAnsi" w:cs="Calibri"/>
          <w:sz w:val="22"/>
        </w:rPr>
      </w:pPr>
      <w:r w:rsidRPr="00E4015C">
        <w:rPr>
          <w:rFonts w:asciiTheme="minorHAnsi" w:hAnsiTheme="minorHAnsi"/>
          <w:b/>
          <w:i/>
          <w:spacing w:val="-1"/>
          <w:sz w:val="22"/>
        </w:rPr>
        <w:t>Educational</w:t>
      </w:r>
      <w:r w:rsidRPr="00E4015C">
        <w:rPr>
          <w:rFonts w:asciiTheme="minorHAnsi" w:hAnsiTheme="minorHAnsi"/>
          <w:b/>
          <w:i/>
          <w:spacing w:val="1"/>
          <w:sz w:val="22"/>
        </w:rPr>
        <w:t xml:space="preserve"> </w:t>
      </w:r>
      <w:r w:rsidR="007F4112" w:rsidRPr="00E4015C">
        <w:rPr>
          <w:rFonts w:asciiTheme="minorHAnsi" w:hAnsiTheme="minorHAnsi"/>
          <w:b/>
          <w:i/>
          <w:spacing w:val="-1"/>
          <w:sz w:val="22"/>
        </w:rPr>
        <w:t>Goal:</w:t>
      </w:r>
      <w:r w:rsidRPr="00E4015C">
        <w:rPr>
          <w:rFonts w:asciiTheme="minorHAnsi" w:hAnsiTheme="minorHAnsi"/>
          <w:b/>
          <w:i/>
          <w:spacing w:val="1"/>
          <w:sz w:val="22"/>
        </w:rPr>
        <w:t xml:space="preserve"> </w:t>
      </w:r>
      <w:r w:rsidRPr="00E4015C">
        <w:rPr>
          <w:rFonts w:asciiTheme="minorHAnsi" w:hAnsiTheme="minorHAnsi"/>
          <w:spacing w:val="-1"/>
          <w:sz w:val="22"/>
        </w:rPr>
        <w:t>Broad statement</w:t>
      </w:r>
      <w:r w:rsidRPr="00E4015C">
        <w:rPr>
          <w:rFonts w:asciiTheme="minorHAnsi" w:hAnsiTheme="minorHAnsi"/>
          <w:spacing w:val="-2"/>
          <w:sz w:val="22"/>
        </w:rPr>
        <w:t xml:space="preserve"> </w:t>
      </w:r>
      <w:r w:rsidRPr="00E4015C">
        <w:rPr>
          <w:rFonts w:asciiTheme="minorHAnsi" w:hAnsiTheme="minorHAnsi"/>
          <w:sz w:val="22"/>
        </w:rPr>
        <w:t xml:space="preserve">of </w:t>
      </w:r>
      <w:r w:rsidRPr="00E4015C">
        <w:rPr>
          <w:rFonts w:asciiTheme="minorHAnsi" w:hAnsiTheme="minorHAnsi"/>
          <w:spacing w:val="-1"/>
          <w:sz w:val="22"/>
        </w:rPr>
        <w:t>abilities.</w:t>
      </w:r>
    </w:p>
    <w:p w14:paraId="3D3FFD6C" w14:textId="77777777" w:rsidR="007B1D72" w:rsidRPr="00E4015C" w:rsidRDefault="007B1D72" w:rsidP="007B1D72">
      <w:pPr>
        <w:rPr>
          <w:rFonts w:asciiTheme="minorHAnsi" w:eastAsia="Calibri" w:hAnsiTheme="minorHAnsi" w:cs="Calibri"/>
          <w:sz w:val="22"/>
        </w:rPr>
      </w:pPr>
    </w:p>
    <w:p w14:paraId="5AE9DE84" w14:textId="7AF10E6A" w:rsidR="007B1D72" w:rsidRPr="00E4015C" w:rsidRDefault="007F4112" w:rsidP="007B1D72">
      <w:pPr>
        <w:pStyle w:val="BodyText"/>
        <w:ind w:left="159" w:right="377" w:firstLine="0"/>
        <w:rPr>
          <w:rFonts w:asciiTheme="minorHAnsi" w:hAnsiTheme="minorHAnsi"/>
        </w:rPr>
      </w:pPr>
      <w:r w:rsidRPr="00E4015C">
        <w:rPr>
          <w:rFonts w:asciiTheme="minorHAnsi" w:hAnsiTheme="minorHAnsi"/>
          <w:b/>
          <w:i/>
          <w:spacing w:val="-1"/>
        </w:rPr>
        <w:t>Educational Objective:</w:t>
      </w:r>
      <w:r w:rsidR="007B1D72" w:rsidRPr="00E4015C">
        <w:rPr>
          <w:rFonts w:asciiTheme="minorHAnsi" w:hAnsiTheme="minorHAnsi"/>
          <w:b/>
          <w:i/>
          <w:spacing w:val="-1"/>
        </w:rPr>
        <w:t xml:space="preserve"> </w:t>
      </w:r>
      <w:r w:rsidR="007B1D72" w:rsidRPr="00E4015C">
        <w:rPr>
          <w:rFonts w:asciiTheme="minorHAnsi" w:hAnsiTheme="minorHAnsi"/>
          <w:spacing w:val="-1"/>
        </w:rPr>
        <w:t>Observable,</w:t>
      </w:r>
      <w:r w:rsidR="007B1D72" w:rsidRPr="00E4015C">
        <w:rPr>
          <w:rFonts w:asciiTheme="minorHAnsi" w:hAnsiTheme="minorHAnsi"/>
          <w:spacing w:val="-2"/>
        </w:rPr>
        <w:t xml:space="preserve"> </w:t>
      </w:r>
      <w:r w:rsidR="007B1D72" w:rsidRPr="00E4015C">
        <w:rPr>
          <w:rFonts w:asciiTheme="minorHAnsi" w:hAnsiTheme="minorHAnsi"/>
          <w:spacing w:val="-1"/>
        </w:rPr>
        <w:t>measurable</w:t>
      </w:r>
      <w:r w:rsidR="007B1D72" w:rsidRPr="00E4015C">
        <w:rPr>
          <w:rFonts w:asciiTheme="minorHAnsi" w:hAnsiTheme="minorHAnsi"/>
          <w:spacing w:val="-2"/>
        </w:rPr>
        <w:t xml:space="preserve"> </w:t>
      </w:r>
      <w:r w:rsidR="007B1D72" w:rsidRPr="00E4015C">
        <w:rPr>
          <w:rFonts w:asciiTheme="minorHAnsi" w:hAnsiTheme="minorHAnsi"/>
          <w:spacing w:val="-1"/>
        </w:rPr>
        <w:t>statement</w:t>
      </w:r>
      <w:r w:rsidR="007B1D72" w:rsidRPr="00E4015C">
        <w:rPr>
          <w:rFonts w:asciiTheme="minorHAnsi" w:hAnsiTheme="minorHAnsi"/>
          <w:spacing w:val="-2"/>
        </w:rPr>
        <w:t xml:space="preserve"> </w:t>
      </w:r>
      <w:r w:rsidR="007B1D72" w:rsidRPr="00E4015C">
        <w:rPr>
          <w:rFonts w:asciiTheme="minorHAnsi" w:hAnsiTheme="minorHAnsi"/>
          <w:spacing w:val="-1"/>
        </w:rPr>
        <w:t>describing what</w:t>
      </w:r>
      <w:r w:rsidR="007B1D72" w:rsidRPr="00E4015C">
        <w:rPr>
          <w:rFonts w:asciiTheme="minorHAnsi" w:hAnsiTheme="minorHAnsi"/>
          <w:spacing w:val="1"/>
        </w:rPr>
        <w:t xml:space="preserve"> </w:t>
      </w:r>
      <w:r w:rsidR="007B1D72" w:rsidRPr="00E4015C">
        <w:rPr>
          <w:rFonts w:asciiTheme="minorHAnsi" w:hAnsiTheme="minorHAnsi"/>
          <w:spacing w:val="-1"/>
        </w:rPr>
        <w:t>residents</w:t>
      </w:r>
      <w:r w:rsidR="007B1D72" w:rsidRPr="00E4015C">
        <w:rPr>
          <w:rFonts w:asciiTheme="minorHAnsi" w:hAnsiTheme="minorHAnsi"/>
        </w:rPr>
        <w:t xml:space="preserve"> </w:t>
      </w:r>
      <w:r w:rsidR="007B1D72" w:rsidRPr="00E4015C">
        <w:rPr>
          <w:rFonts w:asciiTheme="minorHAnsi" w:hAnsiTheme="minorHAnsi"/>
          <w:spacing w:val="-1"/>
        </w:rPr>
        <w:t>will</w:t>
      </w:r>
      <w:r w:rsidR="007B1D72" w:rsidRPr="00E4015C">
        <w:rPr>
          <w:rFonts w:asciiTheme="minorHAnsi" w:hAnsiTheme="minorHAnsi"/>
          <w:spacing w:val="-3"/>
        </w:rPr>
        <w:t xml:space="preserve"> </w:t>
      </w:r>
      <w:r w:rsidR="007B1D72" w:rsidRPr="00E4015C">
        <w:rPr>
          <w:rFonts w:asciiTheme="minorHAnsi" w:hAnsiTheme="minorHAnsi"/>
          <w:spacing w:val="-1"/>
        </w:rPr>
        <w:t>be</w:t>
      </w:r>
      <w:r w:rsidR="007B1D72" w:rsidRPr="00E4015C">
        <w:rPr>
          <w:rFonts w:asciiTheme="minorHAnsi" w:hAnsiTheme="minorHAnsi"/>
          <w:spacing w:val="1"/>
        </w:rPr>
        <w:t xml:space="preserve"> </w:t>
      </w:r>
      <w:r w:rsidR="007B1D72" w:rsidRPr="00E4015C">
        <w:rPr>
          <w:rFonts w:asciiTheme="minorHAnsi" w:hAnsiTheme="minorHAnsi"/>
          <w:spacing w:val="-1"/>
        </w:rPr>
        <w:t>able</w:t>
      </w:r>
      <w:r w:rsidR="007B1D72" w:rsidRPr="00E4015C">
        <w:rPr>
          <w:rFonts w:asciiTheme="minorHAnsi" w:hAnsiTheme="minorHAnsi"/>
          <w:spacing w:val="-2"/>
        </w:rPr>
        <w:t xml:space="preserve"> </w:t>
      </w:r>
      <w:r w:rsidR="007B1D72" w:rsidRPr="00E4015C">
        <w:rPr>
          <w:rFonts w:asciiTheme="minorHAnsi" w:hAnsiTheme="minorHAnsi"/>
          <w:spacing w:val="-1"/>
        </w:rPr>
        <w:t>to</w:t>
      </w:r>
      <w:r w:rsidR="007B1D72" w:rsidRPr="00E4015C">
        <w:rPr>
          <w:rFonts w:asciiTheme="minorHAnsi" w:hAnsiTheme="minorHAnsi"/>
          <w:spacing w:val="1"/>
        </w:rPr>
        <w:t xml:space="preserve"> </w:t>
      </w:r>
      <w:r w:rsidR="007B1D72" w:rsidRPr="00E4015C">
        <w:rPr>
          <w:rFonts w:asciiTheme="minorHAnsi" w:hAnsiTheme="minorHAnsi"/>
          <w:spacing w:val="-1"/>
        </w:rPr>
        <w:t>do</w:t>
      </w:r>
      <w:r w:rsidR="007B1D72" w:rsidRPr="00E4015C">
        <w:rPr>
          <w:rFonts w:asciiTheme="minorHAnsi" w:hAnsiTheme="minorHAnsi"/>
          <w:spacing w:val="57"/>
        </w:rPr>
        <w:t xml:space="preserve"> </w:t>
      </w:r>
      <w:r w:rsidR="007B1D72" w:rsidRPr="00E4015C">
        <w:rPr>
          <w:rFonts w:asciiTheme="minorHAnsi" w:hAnsiTheme="minorHAnsi"/>
          <w:spacing w:val="-1"/>
        </w:rPr>
        <w:t>as</w:t>
      </w:r>
      <w:r w:rsidR="007B1D72" w:rsidRPr="00E4015C">
        <w:rPr>
          <w:rFonts w:asciiTheme="minorHAnsi" w:hAnsiTheme="minorHAnsi"/>
        </w:rPr>
        <w:t xml:space="preserve"> a </w:t>
      </w:r>
      <w:r w:rsidR="007B1D72" w:rsidRPr="00E4015C">
        <w:rPr>
          <w:rFonts w:asciiTheme="minorHAnsi" w:hAnsiTheme="minorHAnsi"/>
          <w:spacing w:val="-1"/>
        </w:rPr>
        <w:t>result</w:t>
      </w:r>
      <w:r w:rsidR="007B1D72" w:rsidRPr="00E4015C">
        <w:rPr>
          <w:rFonts w:asciiTheme="minorHAnsi" w:hAnsiTheme="minorHAnsi"/>
          <w:spacing w:val="1"/>
        </w:rPr>
        <w:t xml:space="preserve"> </w:t>
      </w:r>
      <w:r w:rsidR="007B1D72" w:rsidRPr="00E4015C">
        <w:rPr>
          <w:rFonts w:asciiTheme="minorHAnsi" w:hAnsiTheme="minorHAnsi"/>
        </w:rPr>
        <w:t>of</w:t>
      </w:r>
      <w:r w:rsidR="007B1D72" w:rsidRPr="00E4015C">
        <w:rPr>
          <w:rFonts w:asciiTheme="minorHAnsi" w:hAnsiTheme="minorHAnsi"/>
          <w:spacing w:val="-2"/>
        </w:rPr>
        <w:t xml:space="preserve"> </w:t>
      </w:r>
      <w:r w:rsidR="007B1D72" w:rsidRPr="00E4015C">
        <w:rPr>
          <w:rFonts w:asciiTheme="minorHAnsi" w:hAnsiTheme="minorHAnsi"/>
          <w:spacing w:val="-1"/>
        </w:rPr>
        <w:t xml:space="preserve">participating </w:t>
      </w:r>
      <w:r w:rsidR="007B1D72" w:rsidRPr="00E4015C">
        <w:rPr>
          <w:rFonts w:asciiTheme="minorHAnsi" w:hAnsiTheme="minorHAnsi"/>
          <w:spacing w:val="-2"/>
        </w:rPr>
        <w:t>in</w:t>
      </w:r>
      <w:r w:rsidR="007B1D72" w:rsidRPr="00E4015C">
        <w:rPr>
          <w:rFonts w:asciiTheme="minorHAnsi" w:hAnsiTheme="minorHAnsi"/>
          <w:spacing w:val="-1"/>
        </w:rPr>
        <w:t xml:space="preserve"> the</w:t>
      </w:r>
      <w:r w:rsidR="007B1D72" w:rsidRPr="00E4015C">
        <w:rPr>
          <w:rFonts w:asciiTheme="minorHAnsi" w:hAnsiTheme="minorHAnsi"/>
          <w:spacing w:val="1"/>
        </w:rPr>
        <w:t xml:space="preserve"> </w:t>
      </w:r>
      <w:r w:rsidR="007B1D72" w:rsidRPr="00E4015C">
        <w:rPr>
          <w:rFonts w:asciiTheme="minorHAnsi" w:hAnsiTheme="minorHAnsi"/>
          <w:spacing w:val="-1"/>
        </w:rPr>
        <w:t>residency program.</w:t>
      </w:r>
    </w:p>
    <w:p w14:paraId="590A5654" w14:textId="77777777" w:rsidR="007B1D72" w:rsidRPr="00E4015C" w:rsidRDefault="007B1D72" w:rsidP="007B1D72">
      <w:pPr>
        <w:spacing w:before="10"/>
        <w:rPr>
          <w:rFonts w:asciiTheme="minorHAnsi" w:eastAsia="Calibri" w:hAnsiTheme="minorHAnsi" w:cs="Calibri"/>
          <w:sz w:val="22"/>
        </w:rPr>
      </w:pPr>
    </w:p>
    <w:p w14:paraId="7C9EAF53" w14:textId="3AFC189D" w:rsidR="007B1D72" w:rsidRPr="00E4015C" w:rsidRDefault="007F4112" w:rsidP="007B1D72">
      <w:pPr>
        <w:ind w:left="159"/>
        <w:rPr>
          <w:rFonts w:asciiTheme="minorHAnsi" w:eastAsia="Calibri" w:hAnsiTheme="minorHAnsi" w:cs="Calibri"/>
          <w:sz w:val="22"/>
        </w:rPr>
      </w:pPr>
      <w:r w:rsidRPr="00E4015C">
        <w:rPr>
          <w:rFonts w:asciiTheme="minorHAnsi" w:hAnsiTheme="minorHAnsi"/>
          <w:b/>
          <w:i/>
          <w:spacing w:val="-1"/>
          <w:sz w:val="22"/>
        </w:rPr>
        <w:t>Evaluation:</w:t>
      </w:r>
      <w:r w:rsidR="007B1D72" w:rsidRPr="00E4015C">
        <w:rPr>
          <w:rFonts w:asciiTheme="minorHAnsi" w:hAnsiTheme="minorHAnsi"/>
          <w:b/>
          <w:i/>
          <w:spacing w:val="1"/>
          <w:sz w:val="22"/>
        </w:rPr>
        <w:t xml:space="preserve"> </w:t>
      </w:r>
      <w:r w:rsidR="007B1D72" w:rsidRPr="00E4015C">
        <w:rPr>
          <w:rFonts w:asciiTheme="minorHAnsi" w:hAnsiTheme="minorHAnsi"/>
          <w:spacing w:val="-1"/>
          <w:sz w:val="22"/>
        </w:rPr>
        <w:t>Judgment</w:t>
      </w:r>
      <w:r w:rsidR="007B1D72" w:rsidRPr="00E4015C">
        <w:rPr>
          <w:rFonts w:asciiTheme="minorHAnsi" w:hAnsiTheme="minorHAnsi"/>
          <w:spacing w:val="1"/>
          <w:sz w:val="22"/>
        </w:rPr>
        <w:t xml:space="preserve"> </w:t>
      </w:r>
      <w:r w:rsidR="007B1D72" w:rsidRPr="00E4015C">
        <w:rPr>
          <w:rFonts w:asciiTheme="minorHAnsi" w:hAnsiTheme="minorHAnsi"/>
          <w:spacing w:val="-2"/>
          <w:sz w:val="22"/>
        </w:rPr>
        <w:t>regarding</w:t>
      </w:r>
      <w:r w:rsidR="007B1D72" w:rsidRPr="00E4015C">
        <w:rPr>
          <w:rFonts w:asciiTheme="minorHAnsi" w:hAnsiTheme="minorHAnsi"/>
          <w:spacing w:val="-1"/>
          <w:sz w:val="22"/>
        </w:rPr>
        <w:t xml:space="preserve"> quality</w:t>
      </w:r>
      <w:r w:rsidR="007B1D72" w:rsidRPr="00E4015C">
        <w:rPr>
          <w:rFonts w:asciiTheme="minorHAnsi" w:hAnsiTheme="minorHAnsi"/>
          <w:spacing w:val="1"/>
          <w:sz w:val="22"/>
        </w:rPr>
        <w:t xml:space="preserve"> </w:t>
      </w:r>
      <w:r w:rsidR="007B1D72" w:rsidRPr="00E4015C">
        <w:rPr>
          <w:rFonts w:asciiTheme="minorHAnsi" w:hAnsiTheme="minorHAnsi"/>
          <w:sz w:val="22"/>
        </w:rPr>
        <w:t>of</w:t>
      </w:r>
      <w:r w:rsidR="007B1D72" w:rsidRPr="00E4015C">
        <w:rPr>
          <w:rFonts w:asciiTheme="minorHAnsi" w:hAnsiTheme="minorHAnsi"/>
          <w:spacing w:val="-2"/>
          <w:sz w:val="22"/>
        </w:rPr>
        <w:t xml:space="preserve"> </w:t>
      </w:r>
      <w:r w:rsidR="007B1D72" w:rsidRPr="00E4015C">
        <w:rPr>
          <w:rFonts w:asciiTheme="minorHAnsi" w:hAnsiTheme="minorHAnsi"/>
          <w:spacing w:val="-1"/>
          <w:sz w:val="22"/>
        </w:rPr>
        <w:t>learning.</w:t>
      </w:r>
    </w:p>
    <w:p w14:paraId="6EB9090C" w14:textId="77777777" w:rsidR="007B1D72" w:rsidRPr="00E4015C" w:rsidRDefault="007B1D72" w:rsidP="007B1D72">
      <w:pPr>
        <w:rPr>
          <w:rFonts w:asciiTheme="minorHAnsi" w:eastAsia="Calibri" w:hAnsiTheme="minorHAnsi" w:cs="Calibri"/>
          <w:sz w:val="22"/>
        </w:rPr>
      </w:pPr>
    </w:p>
    <w:p w14:paraId="4B9D01FA" w14:textId="2736BAB7" w:rsidR="007B1D72" w:rsidRPr="00E4015C" w:rsidRDefault="007B1D72" w:rsidP="007B1D72">
      <w:pPr>
        <w:pStyle w:val="BodyText"/>
        <w:ind w:left="159" w:right="263" w:firstLine="0"/>
        <w:rPr>
          <w:rFonts w:asciiTheme="minorHAnsi" w:hAnsiTheme="minorHAnsi"/>
          <w:spacing w:val="-2"/>
        </w:rPr>
      </w:pPr>
      <w:r w:rsidRPr="00E4015C">
        <w:rPr>
          <w:rFonts w:asciiTheme="minorHAnsi" w:hAnsiTheme="minorHAnsi"/>
          <w:b/>
          <w:i/>
          <w:spacing w:val="-1"/>
        </w:rPr>
        <w:t>Formative</w:t>
      </w:r>
      <w:r w:rsidRPr="00E4015C">
        <w:rPr>
          <w:rFonts w:asciiTheme="minorHAnsi" w:hAnsiTheme="minorHAnsi"/>
          <w:b/>
          <w:i/>
          <w:spacing w:val="-3"/>
        </w:rPr>
        <w:t xml:space="preserve"> </w:t>
      </w:r>
      <w:r w:rsidR="007F4112" w:rsidRPr="00E4015C">
        <w:rPr>
          <w:rFonts w:asciiTheme="minorHAnsi" w:hAnsiTheme="minorHAnsi"/>
          <w:b/>
          <w:i/>
          <w:spacing w:val="-1"/>
        </w:rPr>
        <w:t>assessment:</w:t>
      </w:r>
      <w:r w:rsidRPr="00E4015C">
        <w:rPr>
          <w:rFonts w:asciiTheme="minorHAnsi" w:hAnsiTheme="minorHAnsi"/>
          <w:b/>
          <w:i/>
          <w:spacing w:val="-1"/>
        </w:rPr>
        <w:t xml:space="preserve"> </w:t>
      </w:r>
      <w:r w:rsidRPr="00E4015C">
        <w:rPr>
          <w:rFonts w:asciiTheme="minorHAnsi" w:hAnsiTheme="minorHAnsi"/>
          <w:spacing w:val="-1"/>
        </w:rPr>
        <w:t>On-going feedback</w:t>
      </w:r>
      <w:r w:rsidRPr="00E4015C">
        <w:rPr>
          <w:rFonts w:asciiTheme="minorHAnsi" w:hAnsiTheme="minorHAnsi"/>
          <w:spacing w:val="-2"/>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regarding their</w:t>
      </w:r>
      <w:r w:rsidRPr="00E4015C">
        <w:rPr>
          <w:rFonts w:asciiTheme="minorHAnsi" w:hAnsiTheme="minorHAnsi"/>
        </w:rPr>
        <w:t xml:space="preserve"> </w:t>
      </w:r>
      <w:r w:rsidRPr="00E4015C">
        <w:rPr>
          <w:rFonts w:asciiTheme="minorHAnsi" w:hAnsiTheme="minorHAnsi"/>
          <w:spacing w:val="-1"/>
        </w:rPr>
        <w:t>progress</w:t>
      </w:r>
      <w:r w:rsidRPr="00E4015C">
        <w:rPr>
          <w:rFonts w:asciiTheme="minorHAnsi" w:hAnsiTheme="minorHAnsi"/>
          <w:spacing w:val="-2"/>
        </w:rPr>
        <w:t xml:space="preserve"> </w:t>
      </w:r>
      <w:r w:rsidRPr="00E4015C">
        <w:rPr>
          <w:rFonts w:asciiTheme="minorHAnsi" w:hAnsiTheme="minorHAnsi"/>
          <w:spacing w:val="-1"/>
        </w:rPr>
        <w:t>on achievement</w:t>
      </w:r>
      <w:r w:rsidRPr="00E4015C">
        <w:rPr>
          <w:rFonts w:asciiTheme="minorHAnsi" w:hAnsiTheme="minorHAnsi"/>
          <w:spacing w:val="-2"/>
        </w:rPr>
        <w:t xml:space="preserve"> </w:t>
      </w:r>
      <w:r w:rsidRPr="00E4015C">
        <w:rPr>
          <w:rFonts w:asciiTheme="minorHAnsi" w:hAnsiTheme="minorHAnsi"/>
        </w:rPr>
        <w:t>of</w:t>
      </w:r>
      <w:r w:rsidRPr="00E4015C">
        <w:rPr>
          <w:rFonts w:asciiTheme="minorHAnsi" w:hAnsiTheme="minorHAnsi"/>
          <w:spacing w:val="61"/>
        </w:rPr>
        <w:t xml:space="preserve"> </w:t>
      </w:r>
      <w:r w:rsidRPr="00E4015C">
        <w:rPr>
          <w:rFonts w:asciiTheme="minorHAnsi" w:hAnsiTheme="minorHAnsi"/>
          <w:spacing w:val="-1"/>
        </w:rPr>
        <w:t>educational</w:t>
      </w:r>
      <w:r w:rsidRPr="00E4015C">
        <w:rPr>
          <w:rFonts w:asciiTheme="minorHAnsi" w:hAnsiTheme="minorHAnsi"/>
          <w:spacing w:val="-2"/>
        </w:rPr>
        <w:t xml:space="preserve"> </w:t>
      </w:r>
      <w:r w:rsidRPr="00E4015C">
        <w:rPr>
          <w:rFonts w:asciiTheme="minorHAnsi" w:hAnsiTheme="minorHAnsi"/>
          <w:spacing w:val="-1"/>
        </w:rPr>
        <w:t>objectives</w:t>
      </w:r>
      <w:r w:rsidRPr="00E4015C">
        <w:rPr>
          <w:rFonts w:asciiTheme="minorHAnsi" w:hAnsiTheme="minorHAnsi"/>
        </w:rPr>
        <w:t xml:space="preserve"> </w:t>
      </w:r>
      <w:r w:rsidRPr="00E4015C">
        <w:rPr>
          <w:rFonts w:asciiTheme="minorHAnsi" w:hAnsiTheme="minorHAnsi"/>
          <w:spacing w:val="-1"/>
        </w:rPr>
        <w:t>for</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purpose</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 xml:space="preserve">improving </w:t>
      </w:r>
      <w:r w:rsidRPr="00E4015C">
        <w:rPr>
          <w:rFonts w:asciiTheme="minorHAnsi" w:hAnsiTheme="minorHAnsi"/>
          <w:spacing w:val="-2"/>
        </w:rPr>
        <w:t>learning.</w:t>
      </w:r>
    </w:p>
    <w:p w14:paraId="6161ADF5" w14:textId="77777777" w:rsidR="007B1D72" w:rsidRPr="00E4015C" w:rsidRDefault="007B1D72" w:rsidP="007B1D72">
      <w:pPr>
        <w:pStyle w:val="BodyText"/>
        <w:ind w:left="159" w:right="263" w:firstLine="0"/>
        <w:rPr>
          <w:rFonts w:asciiTheme="minorHAnsi" w:hAnsiTheme="minorHAnsi"/>
          <w:spacing w:val="-2"/>
        </w:rPr>
      </w:pPr>
    </w:p>
    <w:p w14:paraId="7B5B7D8C" w14:textId="77777777" w:rsidR="007B1D72" w:rsidRPr="00E4015C" w:rsidRDefault="007B1D72" w:rsidP="007B1D72">
      <w:pPr>
        <w:pStyle w:val="BodyText"/>
        <w:ind w:left="180" w:right="263" w:firstLine="0"/>
        <w:rPr>
          <w:rFonts w:asciiTheme="minorHAnsi" w:hAnsiTheme="minorHAnsi"/>
          <w:spacing w:val="-2"/>
        </w:rPr>
      </w:pPr>
      <w:r w:rsidRPr="00E4015C">
        <w:rPr>
          <w:rFonts w:asciiTheme="minorHAnsi" w:hAnsiTheme="minorHAnsi"/>
          <w:b/>
          <w:i/>
          <w:spacing w:val="-1"/>
        </w:rPr>
        <w:t>Formulary:</w:t>
      </w:r>
      <w:r w:rsidRPr="00E4015C">
        <w:rPr>
          <w:rFonts w:asciiTheme="minorHAnsi" w:hAnsiTheme="minorHAnsi"/>
          <w:spacing w:val="-2"/>
        </w:rPr>
        <w:t xml:space="preserve"> A formulary includes, but is not limited to, a list of medications and medication-associated products or devices, medication-use policies, important ancillary drug information, decision-support tools, and organizational guidelines.  The formulary system is the ongoing process through which a health care organization establishes policies on the use of drugs, therapies, and drug-related products and identifies those that are most medically appropriate and cost-effective to best serve the health interests of a given patient population. </w:t>
      </w:r>
    </w:p>
    <w:p w14:paraId="7FEC5320" w14:textId="77777777" w:rsidR="007B1D72" w:rsidRPr="00E4015C" w:rsidRDefault="007B1D72" w:rsidP="007B1D72">
      <w:pPr>
        <w:pStyle w:val="BodyText"/>
        <w:ind w:left="180" w:right="263"/>
        <w:rPr>
          <w:rFonts w:asciiTheme="minorHAnsi" w:hAnsiTheme="minorHAnsi" w:cs="Calibri"/>
        </w:rPr>
      </w:pPr>
    </w:p>
    <w:p w14:paraId="283DE8CA" w14:textId="2A2256FE" w:rsidR="007B1D72" w:rsidRPr="00E4015C" w:rsidRDefault="007B1D72" w:rsidP="007B1D72">
      <w:pPr>
        <w:pStyle w:val="BodyText"/>
        <w:spacing w:line="239" w:lineRule="auto"/>
        <w:ind w:left="159" w:right="263" w:firstLine="0"/>
        <w:rPr>
          <w:rFonts w:asciiTheme="minorHAnsi" w:hAnsiTheme="minorHAnsi"/>
        </w:rPr>
      </w:pPr>
      <w:r w:rsidRPr="00E4015C">
        <w:rPr>
          <w:rFonts w:asciiTheme="minorHAnsi" w:hAnsiTheme="minorHAnsi"/>
          <w:b/>
          <w:i/>
          <w:spacing w:val="-1"/>
        </w:rPr>
        <w:t>Interdisciplinary</w:t>
      </w:r>
      <w:r w:rsidRPr="00E4015C">
        <w:rPr>
          <w:rFonts w:asciiTheme="minorHAnsi" w:hAnsiTheme="minorHAnsi"/>
          <w:b/>
          <w:i/>
        </w:rPr>
        <w:t xml:space="preserve"> </w:t>
      </w:r>
      <w:r w:rsidR="007F4112" w:rsidRPr="00E4015C">
        <w:rPr>
          <w:rFonts w:asciiTheme="minorHAnsi" w:hAnsiTheme="minorHAnsi"/>
          <w:b/>
          <w:i/>
          <w:spacing w:val="-1"/>
        </w:rPr>
        <w:t>team:</w:t>
      </w:r>
      <w:r w:rsidRPr="00E4015C">
        <w:rPr>
          <w:rFonts w:asciiTheme="minorHAnsi" w:hAnsiTheme="minorHAnsi"/>
          <w:b/>
          <w:i/>
          <w:spacing w:val="-1"/>
        </w:rPr>
        <w:t xml:space="preserve"> </w:t>
      </w:r>
      <w:r w:rsidRPr="00E4015C">
        <w:rPr>
          <w:rFonts w:asciiTheme="minorHAnsi" w:hAnsiTheme="minorHAnsi"/>
        </w:rPr>
        <w:t xml:space="preserve">A </w:t>
      </w:r>
      <w:r w:rsidRPr="00E4015C">
        <w:rPr>
          <w:rFonts w:asciiTheme="minorHAnsi" w:hAnsiTheme="minorHAnsi"/>
          <w:spacing w:val="-1"/>
        </w:rPr>
        <w:t>team composed</w:t>
      </w:r>
      <w:r w:rsidRPr="00E4015C">
        <w:rPr>
          <w:rFonts w:asciiTheme="minorHAnsi" w:hAnsiTheme="minorHAnsi"/>
          <w:spacing w:val="-3"/>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members</w:t>
      </w:r>
      <w:r w:rsidRPr="00E4015C">
        <w:rPr>
          <w:rFonts w:asciiTheme="minorHAnsi" w:hAnsiTheme="minorHAnsi"/>
        </w:rPr>
        <w:t xml:space="preserve"> </w:t>
      </w:r>
      <w:r w:rsidRPr="00E4015C">
        <w:rPr>
          <w:rFonts w:asciiTheme="minorHAnsi" w:hAnsiTheme="minorHAnsi"/>
          <w:spacing w:val="-1"/>
        </w:rPr>
        <w:t>from</w:t>
      </w:r>
      <w:r w:rsidRPr="00E4015C">
        <w:rPr>
          <w:rFonts w:asciiTheme="minorHAnsi" w:hAnsiTheme="minorHAnsi"/>
          <w:spacing w:val="1"/>
        </w:rPr>
        <w:t xml:space="preserve"> </w:t>
      </w:r>
      <w:r w:rsidRPr="00E4015C">
        <w:rPr>
          <w:rFonts w:asciiTheme="minorHAnsi" w:hAnsiTheme="minorHAnsi"/>
          <w:spacing w:val="-1"/>
        </w:rPr>
        <w:t>different</w:t>
      </w:r>
      <w:r w:rsidRPr="00E4015C">
        <w:rPr>
          <w:rFonts w:asciiTheme="minorHAnsi" w:hAnsiTheme="minorHAnsi"/>
          <w:spacing w:val="1"/>
        </w:rPr>
        <w:t xml:space="preserve"> </w:t>
      </w:r>
      <w:r w:rsidRPr="00E4015C">
        <w:rPr>
          <w:rFonts w:asciiTheme="minorHAnsi" w:hAnsiTheme="minorHAnsi"/>
          <w:spacing w:val="-1"/>
        </w:rPr>
        <w:t>professions</w:t>
      </w:r>
      <w:r w:rsidRPr="00E4015C">
        <w:rPr>
          <w:rFonts w:asciiTheme="minorHAnsi" w:hAnsiTheme="minorHAnsi"/>
        </w:rPr>
        <w:t xml:space="preserve"> </w:t>
      </w:r>
      <w:r w:rsidRPr="00E4015C">
        <w:rPr>
          <w:rFonts w:asciiTheme="minorHAnsi" w:hAnsiTheme="minorHAnsi"/>
          <w:spacing w:val="-1"/>
        </w:rPr>
        <w:t>and occupations</w:t>
      </w:r>
      <w:r w:rsidRPr="00E4015C">
        <w:rPr>
          <w:rFonts w:asciiTheme="minorHAnsi" w:hAnsiTheme="minorHAnsi"/>
          <w:spacing w:val="-2"/>
        </w:rPr>
        <w:t xml:space="preserve"> </w:t>
      </w:r>
      <w:r w:rsidRPr="00E4015C">
        <w:rPr>
          <w:rFonts w:asciiTheme="minorHAnsi" w:hAnsiTheme="minorHAnsi"/>
          <w:spacing w:val="-1"/>
        </w:rPr>
        <w:t>with</w:t>
      </w:r>
      <w:r w:rsidRPr="00E4015C">
        <w:rPr>
          <w:rFonts w:asciiTheme="minorHAnsi" w:hAnsiTheme="minorHAnsi"/>
          <w:spacing w:val="55"/>
        </w:rPr>
        <w:t xml:space="preserve"> </w:t>
      </w:r>
      <w:r w:rsidRPr="00E4015C">
        <w:rPr>
          <w:rFonts w:asciiTheme="minorHAnsi" w:hAnsiTheme="minorHAnsi"/>
          <w:spacing w:val="-1"/>
        </w:rPr>
        <w:t>varied and specialized knowledge,</w:t>
      </w:r>
      <w:r w:rsidRPr="00E4015C">
        <w:rPr>
          <w:rFonts w:asciiTheme="minorHAnsi" w:hAnsiTheme="minorHAnsi"/>
        </w:rPr>
        <w:t xml:space="preserve"> </w:t>
      </w:r>
      <w:r w:rsidRPr="00E4015C">
        <w:rPr>
          <w:rFonts w:asciiTheme="minorHAnsi" w:hAnsiTheme="minorHAnsi"/>
          <w:spacing w:val="-1"/>
        </w:rPr>
        <w:t>skills,</w:t>
      </w:r>
      <w:r w:rsidRPr="00E4015C">
        <w:rPr>
          <w:rFonts w:asciiTheme="minorHAnsi" w:hAnsiTheme="minorHAnsi"/>
        </w:rPr>
        <w:t xml:space="preserve"> </w:t>
      </w:r>
      <w:r w:rsidRPr="00E4015C">
        <w:rPr>
          <w:rFonts w:asciiTheme="minorHAnsi" w:hAnsiTheme="minorHAnsi"/>
          <w:spacing w:val="-1"/>
        </w:rPr>
        <w:t>and</w:t>
      </w:r>
      <w:r w:rsidRPr="00E4015C">
        <w:rPr>
          <w:rFonts w:asciiTheme="minorHAnsi" w:hAnsiTheme="minorHAnsi"/>
          <w:spacing w:val="-3"/>
        </w:rPr>
        <w:t xml:space="preserve"> </w:t>
      </w:r>
      <w:r w:rsidRPr="00E4015C">
        <w:rPr>
          <w:rFonts w:asciiTheme="minorHAnsi" w:hAnsiTheme="minorHAnsi"/>
          <w:spacing w:val="-1"/>
        </w:rPr>
        <w:t>methods.</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2"/>
        </w:rPr>
        <w:t>team</w:t>
      </w:r>
      <w:r w:rsidRPr="00E4015C">
        <w:rPr>
          <w:rFonts w:asciiTheme="minorHAnsi" w:hAnsiTheme="minorHAnsi"/>
          <w:spacing w:val="-1"/>
        </w:rPr>
        <w:t xml:space="preserve"> members</w:t>
      </w:r>
      <w:r w:rsidRPr="00E4015C">
        <w:rPr>
          <w:rFonts w:asciiTheme="minorHAnsi" w:hAnsiTheme="minorHAnsi"/>
          <w:spacing w:val="-2"/>
        </w:rPr>
        <w:t xml:space="preserve"> </w:t>
      </w:r>
      <w:r w:rsidRPr="00E4015C">
        <w:rPr>
          <w:rFonts w:asciiTheme="minorHAnsi" w:hAnsiTheme="minorHAnsi"/>
          <w:spacing w:val="-1"/>
        </w:rPr>
        <w:t>integrate</w:t>
      </w:r>
      <w:r w:rsidRPr="00E4015C">
        <w:rPr>
          <w:rFonts w:asciiTheme="minorHAnsi" w:hAnsiTheme="minorHAnsi"/>
          <w:spacing w:val="1"/>
        </w:rPr>
        <w:t xml:space="preserve"> </w:t>
      </w:r>
      <w:r w:rsidRPr="00E4015C">
        <w:rPr>
          <w:rFonts w:asciiTheme="minorHAnsi" w:hAnsiTheme="minorHAnsi"/>
          <w:spacing w:val="-1"/>
        </w:rPr>
        <w:t>their</w:t>
      </w:r>
      <w:r w:rsidRPr="00E4015C">
        <w:rPr>
          <w:rFonts w:asciiTheme="minorHAnsi" w:hAnsiTheme="minorHAnsi"/>
          <w:spacing w:val="-2"/>
        </w:rPr>
        <w:t xml:space="preserve"> </w:t>
      </w:r>
      <w:r w:rsidRPr="00E4015C">
        <w:rPr>
          <w:rFonts w:asciiTheme="minorHAnsi" w:hAnsiTheme="minorHAnsi"/>
          <w:spacing w:val="-1"/>
        </w:rPr>
        <w:t>observations,</w:t>
      </w:r>
      <w:r w:rsidRPr="00E4015C">
        <w:rPr>
          <w:rFonts w:asciiTheme="minorHAnsi" w:hAnsiTheme="minorHAnsi"/>
          <w:spacing w:val="63"/>
        </w:rPr>
        <w:t xml:space="preserve"> </w:t>
      </w:r>
      <w:r w:rsidRPr="00E4015C">
        <w:rPr>
          <w:rFonts w:asciiTheme="minorHAnsi" w:hAnsiTheme="minorHAnsi"/>
          <w:spacing w:val="-1"/>
        </w:rPr>
        <w:t>bodies</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expertise,</w:t>
      </w:r>
      <w:r w:rsidRPr="00E4015C">
        <w:rPr>
          <w:rFonts w:asciiTheme="minorHAnsi" w:hAnsiTheme="minorHAnsi"/>
        </w:rPr>
        <w:t xml:space="preserve"> </w:t>
      </w:r>
      <w:r w:rsidRPr="00E4015C">
        <w:rPr>
          <w:rFonts w:asciiTheme="minorHAnsi" w:hAnsiTheme="minorHAnsi"/>
          <w:spacing w:val="-1"/>
        </w:rPr>
        <w:t>and spheres</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decision</w:t>
      </w:r>
      <w:r w:rsidRPr="00E4015C">
        <w:rPr>
          <w:rFonts w:asciiTheme="minorHAnsi" w:hAnsiTheme="minorHAnsi"/>
          <w:spacing w:val="-3"/>
        </w:rPr>
        <w:t xml:space="preserve"> </w:t>
      </w:r>
      <w:r w:rsidRPr="00E4015C">
        <w:rPr>
          <w:rFonts w:asciiTheme="minorHAnsi" w:hAnsiTheme="minorHAnsi"/>
          <w:spacing w:val="-1"/>
        </w:rPr>
        <w:t>making</w:t>
      </w:r>
      <w:r w:rsidRPr="00E4015C">
        <w:rPr>
          <w:rFonts w:asciiTheme="minorHAnsi" w:hAnsiTheme="minorHAnsi"/>
          <w:spacing w:val="-3"/>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coordinate,</w:t>
      </w:r>
      <w:r w:rsidRPr="00E4015C">
        <w:rPr>
          <w:rFonts w:asciiTheme="minorHAnsi" w:hAnsiTheme="minorHAnsi"/>
          <w:spacing w:val="-2"/>
        </w:rPr>
        <w:t xml:space="preserve"> </w:t>
      </w:r>
      <w:r w:rsidRPr="00E4015C">
        <w:rPr>
          <w:rFonts w:asciiTheme="minorHAnsi" w:hAnsiTheme="minorHAnsi"/>
          <w:spacing w:val="-1"/>
        </w:rPr>
        <w:t>collaborate,</w:t>
      </w:r>
      <w:r w:rsidRPr="00E4015C">
        <w:rPr>
          <w:rFonts w:asciiTheme="minorHAnsi" w:hAnsiTheme="minorHAnsi"/>
          <w:spacing w:val="-2"/>
        </w:rPr>
        <w:t xml:space="preserve"> </w:t>
      </w:r>
      <w:r w:rsidRPr="00E4015C">
        <w:rPr>
          <w:rFonts w:asciiTheme="minorHAnsi" w:hAnsiTheme="minorHAnsi"/>
          <w:spacing w:val="-1"/>
        </w:rPr>
        <w:t>and communicate</w:t>
      </w:r>
      <w:r w:rsidRPr="00E4015C">
        <w:rPr>
          <w:rFonts w:asciiTheme="minorHAnsi" w:hAnsiTheme="minorHAnsi"/>
          <w:spacing w:val="-2"/>
        </w:rPr>
        <w:t xml:space="preserve"> </w:t>
      </w:r>
      <w:r w:rsidRPr="00E4015C">
        <w:rPr>
          <w:rFonts w:asciiTheme="minorHAnsi" w:hAnsiTheme="minorHAnsi"/>
          <w:spacing w:val="-1"/>
        </w:rPr>
        <w:t>with</w:t>
      </w:r>
      <w:r w:rsidRPr="00E4015C">
        <w:rPr>
          <w:rFonts w:asciiTheme="minorHAnsi" w:hAnsiTheme="minorHAnsi"/>
          <w:spacing w:val="63"/>
        </w:rPr>
        <w:t xml:space="preserve"> </w:t>
      </w:r>
      <w:r w:rsidRPr="00E4015C">
        <w:rPr>
          <w:rFonts w:asciiTheme="minorHAnsi" w:hAnsiTheme="minorHAnsi"/>
        </w:rPr>
        <w:lastRenderedPageBreak/>
        <w:t>one</w:t>
      </w:r>
      <w:r w:rsidRPr="00E4015C">
        <w:rPr>
          <w:rFonts w:asciiTheme="minorHAnsi" w:hAnsiTheme="minorHAnsi"/>
          <w:spacing w:val="1"/>
        </w:rPr>
        <w:t xml:space="preserve"> </w:t>
      </w:r>
      <w:r w:rsidRPr="00E4015C">
        <w:rPr>
          <w:rFonts w:asciiTheme="minorHAnsi" w:hAnsiTheme="minorHAnsi"/>
          <w:spacing w:val="-1"/>
        </w:rPr>
        <w:t>another</w:t>
      </w:r>
      <w:r w:rsidRPr="00E4015C">
        <w:rPr>
          <w:rFonts w:asciiTheme="minorHAnsi" w:hAnsiTheme="minorHAnsi"/>
          <w:spacing w:val="-2"/>
        </w:rPr>
        <w:t xml:space="preserve"> </w:t>
      </w:r>
      <w:r w:rsidRPr="00E4015C">
        <w:rPr>
          <w:rFonts w:asciiTheme="minorHAnsi" w:hAnsiTheme="minorHAnsi"/>
          <w:spacing w:val="-1"/>
        </w:rPr>
        <w:t>in order</w:t>
      </w:r>
      <w:r w:rsidRPr="00E4015C">
        <w:rPr>
          <w:rFonts w:asciiTheme="minorHAnsi" w:hAnsiTheme="minorHAnsi"/>
        </w:rPr>
        <w:t xml:space="preserve"> </w:t>
      </w:r>
      <w:r w:rsidRPr="00E4015C">
        <w:rPr>
          <w:rFonts w:asciiTheme="minorHAnsi" w:hAnsiTheme="minorHAnsi"/>
          <w:spacing w:val="-1"/>
        </w:rPr>
        <w:t>to optimize</w:t>
      </w:r>
      <w:r w:rsidRPr="00E4015C">
        <w:rPr>
          <w:rFonts w:asciiTheme="minorHAnsi" w:hAnsiTheme="minorHAnsi"/>
          <w:spacing w:val="-2"/>
        </w:rPr>
        <w:t xml:space="preserve"> </w:t>
      </w:r>
      <w:r w:rsidRPr="00E4015C">
        <w:rPr>
          <w:rFonts w:asciiTheme="minorHAnsi" w:hAnsiTheme="minorHAnsi"/>
          <w:spacing w:val="-1"/>
        </w:rPr>
        <w:t>care</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patient</w:t>
      </w:r>
      <w:r w:rsidRPr="00E4015C">
        <w:rPr>
          <w:rFonts w:asciiTheme="minorHAnsi" w:hAnsiTheme="minorHAnsi"/>
          <w:spacing w:val="1"/>
        </w:rPr>
        <w:t xml:space="preserve"> </w:t>
      </w:r>
      <w:r w:rsidRPr="00E4015C">
        <w:rPr>
          <w:rFonts w:asciiTheme="minorHAnsi" w:hAnsiTheme="minorHAnsi"/>
        </w:rPr>
        <w:t>or</w:t>
      </w:r>
      <w:r w:rsidRPr="00E4015C">
        <w:rPr>
          <w:rFonts w:asciiTheme="minorHAnsi" w:hAnsiTheme="minorHAnsi"/>
          <w:spacing w:val="-5"/>
        </w:rPr>
        <w:t xml:space="preserve"> </w:t>
      </w:r>
      <w:r w:rsidRPr="00E4015C">
        <w:rPr>
          <w:rFonts w:asciiTheme="minorHAnsi" w:hAnsiTheme="minorHAnsi"/>
          <w:spacing w:val="-1"/>
        </w:rPr>
        <w:t xml:space="preserve">group </w:t>
      </w:r>
      <w:r w:rsidRPr="00E4015C">
        <w:rPr>
          <w:rFonts w:asciiTheme="minorHAnsi" w:hAnsiTheme="minorHAnsi"/>
        </w:rPr>
        <w:t xml:space="preserve">of </w:t>
      </w:r>
      <w:r w:rsidRPr="00E4015C">
        <w:rPr>
          <w:rFonts w:asciiTheme="minorHAnsi" w:hAnsiTheme="minorHAnsi"/>
          <w:spacing w:val="-1"/>
        </w:rPr>
        <w:t>patients.</w:t>
      </w:r>
      <w:r w:rsidRPr="00E4015C">
        <w:rPr>
          <w:rFonts w:asciiTheme="minorHAnsi" w:hAnsiTheme="minorHAnsi"/>
          <w:spacing w:val="-3"/>
        </w:rPr>
        <w:t xml:space="preserve"> </w:t>
      </w:r>
      <w:proofErr w:type="gramStart"/>
      <w:r w:rsidRPr="00E4015C">
        <w:rPr>
          <w:rFonts w:asciiTheme="minorHAnsi" w:hAnsiTheme="minorHAnsi"/>
          <w:spacing w:val="-1"/>
        </w:rPr>
        <w:t>(Institute</w:t>
      </w:r>
      <w:r w:rsidRPr="00E4015C">
        <w:rPr>
          <w:rFonts w:asciiTheme="minorHAnsi" w:hAnsiTheme="minorHAnsi"/>
          <w:spacing w:val="1"/>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Medicine.</w:t>
      </w:r>
      <w:proofErr w:type="gramEnd"/>
      <w:r w:rsidRPr="00E4015C">
        <w:rPr>
          <w:rFonts w:asciiTheme="minorHAnsi" w:hAnsiTheme="minorHAnsi"/>
        </w:rPr>
        <w:t xml:space="preserve"> </w:t>
      </w:r>
      <w:r w:rsidRPr="00E4015C">
        <w:rPr>
          <w:rFonts w:asciiTheme="minorHAnsi" w:hAnsiTheme="minorHAnsi"/>
          <w:spacing w:val="-1"/>
        </w:rPr>
        <w:t>Health</w:t>
      </w:r>
      <w:r w:rsidRPr="00E4015C">
        <w:rPr>
          <w:rFonts w:asciiTheme="minorHAnsi" w:hAnsiTheme="minorHAnsi"/>
          <w:spacing w:val="55"/>
        </w:rPr>
        <w:t xml:space="preserve"> </w:t>
      </w:r>
      <w:r w:rsidRPr="00E4015C">
        <w:rPr>
          <w:rFonts w:asciiTheme="minorHAnsi" w:hAnsiTheme="minorHAnsi"/>
          <w:spacing w:val="-1"/>
        </w:rPr>
        <w:t>professions</w:t>
      </w:r>
      <w:r w:rsidRPr="00E4015C">
        <w:rPr>
          <w:rFonts w:asciiTheme="minorHAnsi" w:hAnsiTheme="minorHAnsi"/>
        </w:rPr>
        <w:t xml:space="preserve"> </w:t>
      </w:r>
      <w:r w:rsidRPr="00E4015C">
        <w:rPr>
          <w:rFonts w:asciiTheme="minorHAnsi" w:hAnsiTheme="minorHAnsi"/>
          <w:spacing w:val="-1"/>
        </w:rPr>
        <w:t>education:</w:t>
      </w:r>
      <w:r w:rsidRPr="00E4015C">
        <w:rPr>
          <w:rFonts w:asciiTheme="minorHAnsi" w:hAnsiTheme="minorHAnsi"/>
          <w:spacing w:val="1"/>
        </w:rPr>
        <w:t xml:space="preserve"> </w:t>
      </w:r>
      <w:r w:rsidRPr="00E4015C">
        <w:rPr>
          <w:rFonts w:asciiTheme="minorHAnsi" w:hAnsiTheme="minorHAnsi"/>
        </w:rPr>
        <w:t xml:space="preserve">a </w:t>
      </w:r>
      <w:r w:rsidRPr="00E4015C">
        <w:rPr>
          <w:rFonts w:asciiTheme="minorHAnsi" w:hAnsiTheme="minorHAnsi"/>
          <w:spacing w:val="-2"/>
        </w:rPr>
        <w:t>bridge</w:t>
      </w:r>
      <w:r w:rsidRPr="00E4015C">
        <w:rPr>
          <w:rFonts w:asciiTheme="minorHAnsi" w:hAnsiTheme="minorHAnsi"/>
          <w:spacing w:val="1"/>
        </w:rPr>
        <w:t xml:space="preserve"> </w:t>
      </w:r>
      <w:r w:rsidRPr="00E4015C">
        <w:rPr>
          <w:rFonts w:asciiTheme="minorHAnsi" w:hAnsiTheme="minorHAnsi"/>
        </w:rPr>
        <w:t>to</w:t>
      </w:r>
      <w:r w:rsidRPr="00E4015C">
        <w:rPr>
          <w:rFonts w:asciiTheme="minorHAnsi" w:hAnsiTheme="minorHAnsi"/>
          <w:spacing w:val="-1"/>
        </w:rPr>
        <w:t xml:space="preserve"> quality.</w:t>
      </w:r>
      <w:r w:rsidRPr="00E4015C">
        <w:rPr>
          <w:rFonts w:asciiTheme="minorHAnsi" w:hAnsiTheme="minorHAnsi"/>
          <w:spacing w:val="-3"/>
        </w:rPr>
        <w:t xml:space="preserve"> </w:t>
      </w:r>
      <w:r w:rsidRPr="00E4015C">
        <w:rPr>
          <w:rFonts w:asciiTheme="minorHAnsi" w:hAnsiTheme="minorHAnsi"/>
          <w:spacing w:val="-1"/>
        </w:rPr>
        <w:t>Washington,</w:t>
      </w:r>
      <w:r w:rsidRPr="00E4015C">
        <w:rPr>
          <w:rFonts w:asciiTheme="minorHAnsi" w:hAnsiTheme="minorHAnsi"/>
        </w:rPr>
        <w:t xml:space="preserve"> </w:t>
      </w:r>
      <w:r w:rsidRPr="00E4015C">
        <w:rPr>
          <w:rFonts w:asciiTheme="minorHAnsi" w:hAnsiTheme="minorHAnsi"/>
          <w:spacing w:val="-1"/>
        </w:rPr>
        <w:t>DC: The</w:t>
      </w:r>
      <w:r w:rsidRPr="00E4015C">
        <w:rPr>
          <w:rFonts w:asciiTheme="minorHAnsi" w:hAnsiTheme="minorHAnsi"/>
          <w:spacing w:val="-2"/>
        </w:rPr>
        <w:t xml:space="preserve"> </w:t>
      </w:r>
      <w:r w:rsidRPr="00E4015C">
        <w:rPr>
          <w:rFonts w:asciiTheme="minorHAnsi" w:hAnsiTheme="minorHAnsi"/>
          <w:spacing w:val="-1"/>
        </w:rPr>
        <w:t>National</w:t>
      </w:r>
      <w:r w:rsidRPr="00E4015C">
        <w:rPr>
          <w:rFonts w:asciiTheme="minorHAnsi" w:hAnsiTheme="minorHAnsi"/>
          <w:spacing w:val="-3"/>
        </w:rPr>
        <w:t xml:space="preserve"> </w:t>
      </w:r>
      <w:r w:rsidRPr="00E4015C">
        <w:rPr>
          <w:rFonts w:asciiTheme="minorHAnsi" w:hAnsiTheme="minorHAnsi"/>
          <w:spacing w:val="-1"/>
        </w:rPr>
        <w:t>Academy Press;</w:t>
      </w:r>
      <w:r w:rsidRPr="00E4015C">
        <w:rPr>
          <w:rFonts w:asciiTheme="minorHAnsi" w:hAnsiTheme="minorHAnsi"/>
        </w:rPr>
        <w:t xml:space="preserve"> </w:t>
      </w:r>
      <w:r w:rsidRPr="00E4015C">
        <w:rPr>
          <w:rFonts w:asciiTheme="minorHAnsi" w:hAnsiTheme="minorHAnsi"/>
          <w:spacing w:val="-1"/>
        </w:rPr>
        <w:t>2001.)</w:t>
      </w:r>
    </w:p>
    <w:p w14:paraId="6A185217" w14:textId="77777777" w:rsidR="007B1D72" w:rsidRPr="00E4015C" w:rsidRDefault="007B1D72" w:rsidP="007B1D72">
      <w:pPr>
        <w:rPr>
          <w:rFonts w:asciiTheme="minorHAnsi" w:eastAsia="Calibri" w:hAnsiTheme="minorHAnsi" w:cs="Calibri"/>
          <w:sz w:val="22"/>
        </w:rPr>
      </w:pPr>
    </w:p>
    <w:p w14:paraId="42122BD9" w14:textId="1EE8C9F3" w:rsidR="007B1D72" w:rsidRPr="00E4015C" w:rsidRDefault="007B1D72" w:rsidP="007B1D72">
      <w:pPr>
        <w:pStyle w:val="BodyText"/>
        <w:ind w:left="159" w:right="263" w:firstLine="0"/>
        <w:rPr>
          <w:rFonts w:asciiTheme="minorHAnsi" w:hAnsiTheme="minorHAnsi"/>
        </w:rPr>
      </w:pPr>
      <w:r w:rsidRPr="00E4015C">
        <w:rPr>
          <w:rFonts w:asciiTheme="minorHAnsi" w:hAnsiTheme="minorHAnsi"/>
          <w:b/>
          <w:i/>
          <w:spacing w:val="-1"/>
        </w:rPr>
        <w:t>Multiple-site</w:t>
      </w:r>
      <w:r w:rsidRPr="00E4015C">
        <w:rPr>
          <w:rFonts w:asciiTheme="minorHAnsi" w:hAnsiTheme="minorHAnsi"/>
          <w:b/>
          <w:i/>
          <w:spacing w:val="-3"/>
        </w:rPr>
        <w:t xml:space="preserve"> </w:t>
      </w:r>
      <w:r w:rsidRPr="00E4015C">
        <w:rPr>
          <w:rFonts w:asciiTheme="minorHAnsi" w:hAnsiTheme="minorHAnsi"/>
          <w:b/>
          <w:i/>
          <w:spacing w:val="-1"/>
        </w:rPr>
        <w:t>residency</w:t>
      </w:r>
      <w:r w:rsidR="007F4112" w:rsidRPr="00E4015C">
        <w:rPr>
          <w:rFonts w:asciiTheme="minorHAnsi" w:hAnsiTheme="minorHAnsi"/>
          <w:spacing w:val="-1"/>
        </w:rPr>
        <w:t>:</w:t>
      </w:r>
      <w:r w:rsidRPr="00E4015C">
        <w:rPr>
          <w:rFonts w:asciiTheme="minorHAnsi" w:hAnsiTheme="minorHAnsi"/>
        </w:rPr>
        <w:t xml:space="preserve"> A </w:t>
      </w:r>
      <w:r w:rsidRPr="00E4015C">
        <w:rPr>
          <w:rFonts w:asciiTheme="minorHAnsi" w:hAnsiTheme="minorHAnsi"/>
          <w:spacing w:val="-1"/>
        </w:rPr>
        <w:t>residency site</w:t>
      </w:r>
      <w:r w:rsidRPr="00E4015C">
        <w:rPr>
          <w:rFonts w:asciiTheme="minorHAnsi" w:hAnsiTheme="minorHAnsi"/>
          <w:spacing w:val="-2"/>
        </w:rPr>
        <w:t xml:space="preserve"> </w:t>
      </w:r>
      <w:r w:rsidRPr="00E4015C">
        <w:rPr>
          <w:rFonts w:asciiTheme="minorHAnsi" w:hAnsiTheme="minorHAnsi"/>
          <w:spacing w:val="-1"/>
        </w:rPr>
        <w:t>structure</w:t>
      </w:r>
      <w:r w:rsidRPr="00E4015C">
        <w:rPr>
          <w:rFonts w:asciiTheme="minorHAnsi" w:hAnsiTheme="minorHAnsi"/>
          <w:spacing w:val="1"/>
        </w:rPr>
        <w:t xml:space="preserve"> </w:t>
      </w:r>
      <w:r w:rsidRPr="00E4015C">
        <w:rPr>
          <w:rFonts w:asciiTheme="minorHAnsi" w:hAnsiTheme="minorHAnsi"/>
          <w:spacing w:val="-1"/>
        </w:rPr>
        <w:t>in</w:t>
      </w:r>
      <w:r w:rsidRPr="00E4015C">
        <w:rPr>
          <w:rFonts w:asciiTheme="minorHAnsi" w:hAnsiTheme="minorHAnsi"/>
          <w:spacing w:val="-3"/>
        </w:rPr>
        <w:t xml:space="preserve"> </w:t>
      </w:r>
      <w:r w:rsidRPr="00E4015C">
        <w:rPr>
          <w:rFonts w:asciiTheme="minorHAnsi" w:hAnsiTheme="minorHAnsi"/>
          <w:spacing w:val="-1"/>
        </w:rPr>
        <w:t>which multiple</w:t>
      </w:r>
      <w:r w:rsidRPr="00E4015C">
        <w:rPr>
          <w:rFonts w:asciiTheme="minorHAnsi" w:hAnsiTheme="minorHAnsi"/>
          <w:spacing w:val="-2"/>
        </w:rPr>
        <w:t xml:space="preserve"> </w:t>
      </w:r>
      <w:r w:rsidRPr="00E4015C">
        <w:rPr>
          <w:rFonts w:asciiTheme="minorHAnsi" w:hAnsiTheme="minorHAnsi"/>
          <w:spacing w:val="-1"/>
        </w:rPr>
        <w:t>organizations</w:t>
      </w:r>
      <w:r w:rsidRPr="00E4015C">
        <w:rPr>
          <w:rFonts w:asciiTheme="minorHAnsi" w:hAnsiTheme="minorHAnsi"/>
          <w:spacing w:val="-2"/>
        </w:rPr>
        <w:t xml:space="preserve"> </w:t>
      </w:r>
      <w:r w:rsidRPr="00E4015C">
        <w:rPr>
          <w:rFonts w:asciiTheme="minorHAnsi" w:hAnsiTheme="minorHAnsi"/>
        </w:rPr>
        <w:t xml:space="preserve">or </w:t>
      </w:r>
      <w:r w:rsidRPr="00E4015C">
        <w:rPr>
          <w:rFonts w:asciiTheme="minorHAnsi" w:hAnsiTheme="minorHAnsi"/>
          <w:spacing w:val="-1"/>
        </w:rPr>
        <w:t>hospitals</w:t>
      </w:r>
      <w:r w:rsidRPr="00E4015C">
        <w:rPr>
          <w:rFonts w:asciiTheme="minorHAnsi" w:hAnsiTheme="minorHAnsi"/>
        </w:rPr>
        <w:t xml:space="preserve"> </w:t>
      </w:r>
      <w:r w:rsidRPr="00E4015C">
        <w:rPr>
          <w:rFonts w:asciiTheme="minorHAnsi" w:hAnsiTheme="minorHAnsi"/>
          <w:spacing w:val="-1"/>
        </w:rPr>
        <w:t>are</w:t>
      </w:r>
      <w:r w:rsidRPr="00E4015C">
        <w:rPr>
          <w:rFonts w:asciiTheme="minorHAnsi" w:hAnsiTheme="minorHAnsi"/>
          <w:spacing w:val="66"/>
        </w:rPr>
        <w:t xml:space="preserve"> </w:t>
      </w:r>
      <w:r w:rsidRPr="00E4015C">
        <w:rPr>
          <w:rFonts w:asciiTheme="minorHAnsi" w:hAnsiTheme="minorHAnsi"/>
          <w:spacing w:val="-1"/>
        </w:rPr>
        <w:t xml:space="preserve">involved in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residency program.</w:t>
      </w:r>
      <w:r w:rsidRPr="00E4015C">
        <w:rPr>
          <w:rFonts w:asciiTheme="minorHAnsi" w:hAnsiTheme="minorHAnsi"/>
          <w:spacing w:val="-3"/>
        </w:rPr>
        <w:t xml:space="preserve"> </w:t>
      </w:r>
      <w:r w:rsidRPr="00E4015C">
        <w:rPr>
          <w:rFonts w:asciiTheme="minorHAnsi" w:hAnsiTheme="minorHAnsi"/>
          <w:spacing w:val="-1"/>
        </w:rPr>
        <w:t>Examples</w:t>
      </w:r>
      <w:r w:rsidRPr="00E4015C">
        <w:rPr>
          <w:rFonts w:asciiTheme="minorHAnsi" w:hAnsiTheme="minorHAnsi"/>
          <w:spacing w:val="-2"/>
        </w:rPr>
        <w:t xml:space="preserve"> </w:t>
      </w:r>
      <w:r w:rsidRPr="00E4015C">
        <w:rPr>
          <w:rFonts w:asciiTheme="minorHAnsi" w:hAnsiTheme="minorHAnsi"/>
          <w:spacing w:val="-1"/>
        </w:rPr>
        <w:t>include</w:t>
      </w:r>
      <w:r w:rsidRPr="00E4015C">
        <w:rPr>
          <w:rFonts w:asciiTheme="minorHAnsi" w:hAnsiTheme="minorHAnsi"/>
          <w:spacing w:val="-2"/>
        </w:rPr>
        <w:t xml:space="preserve"> </w:t>
      </w:r>
      <w:r w:rsidRPr="00E4015C">
        <w:rPr>
          <w:rFonts w:asciiTheme="minorHAnsi" w:hAnsiTheme="minorHAnsi"/>
          <w:spacing w:val="-1"/>
        </w:rPr>
        <w:t>programs</w:t>
      </w:r>
      <w:r w:rsidRPr="00E4015C">
        <w:rPr>
          <w:rFonts w:asciiTheme="minorHAnsi" w:hAnsiTheme="minorHAnsi"/>
          <w:spacing w:val="-2"/>
        </w:rPr>
        <w:t xml:space="preserve"> </w:t>
      </w:r>
      <w:r w:rsidRPr="00E4015C">
        <w:rPr>
          <w:rFonts w:asciiTheme="minorHAnsi" w:hAnsiTheme="minorHAnsi"/>
          <w:spacing w:val="-1"/>
        </w:rPr>
        <w:t>in which:</w:t>
      </w:r>
      <w:r w:rsidRPr="00E4015C">
        <w:rPr>
          <w:rFonts w:asciiTheme="minorHAnsi" w:hAnsiTheme="minorHAnsi"/>
          <w:spacing w:val="1"/>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spend greater</w:t>
      </w:r>
      <w:r w:rsidRPr="00E4015C">
        <w:rPr>
          <w:rFonts w:asciiTheme="minorHAnsi" w:hAnsiTheme="minorHAnsi"/>
          <w:spacing w:val="-2"/>
        </w:rPr>
        <w:t xml:space="preserve"> </w:t>
      </w:r>
      <w:r w:rsidRPr="00E4015C">
        <w:rPr>
          <w:rFonts w:asciiTheme="minorHAnsi" w:hAnsiTheme="minorHAnsi"/>
          <w:spacing w:val="-1"/>
        </w:rPr>
        <w:t>than</w:t>
      </w:r>
      <w:r w:rsidRPr="00E4015C">
        <w:rPr>
          <w:rFonts w:asciiTheme="minorHAnsi" w:hAnsiTheme="minorHAnsi"/>
          <w:spacing w:val="77"/>
        </w:rPr>
        <w:t xml:space="preserve"> </w:t>
      </w:r>
      <w:r w:rsidRPr="00E4015C">
        <w:rPr>
          <w:rFonts w:asciiTheme="minorHAnsi" w:hAnsiTheme="minorHAnsi"/>
          <w:spacing w:val="-1"/>
        </w:rPr>
        <w:t>25%</w:t>
      </w:r>
      <w:r w:rsidRPr="00E4015C">
        <w:rPr>
          <w:rFonts w:asciiTheme="minorHAnsi" w:hAnsiTheme="minorHAnsi"/>
          <w:spacing w:val="1"/>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program</w:t>
      </w:r>
      <w:r w:rsidRPr="00E4015C">
        <w:rPr>
          <w:rFonts w:asciiTheme="minorHAnsi" w:hAnsiTheme="minorHAnsi"/>
          <w:spacing w:val="1"/>
        </w:rPr>
        <w:t xml:space="preserve"> </w:t>
      </w:r>
      <w:r w:rsidRPr="00E4015C">
        <w:rPr>
          <w:rFonts w:asciiTheme="minorHAnsi" w:hAnsiTheme="minorHAnsi"/>
          <w:spacing w:val="-1"/>
        </w:rPr>
        <w:t>away from the</w:t>
      </w:r>
      <w:r w:rsidRPr="00E4015C">
        <w:rPr>
          <w:rFonts w:asciiTheme="minorHAnsi" w:hAnsiTheme="minorHAnsi"/>
          <w:spacing w:val="-2"/>
        </w:rPr>
        <w:t xml:space="preserve"> </w:t>
      </w:r>
      <w:r w:rsidRPr="00E4015C">
        <w:rPr>
          <w:rFonts w:asciiTheme="minorHAnsi" w:hAnsiTheme="minorHAnsi"/>
          <w:spacing w:val="-1"/>
        </w:rPr>
        <w:t>sponsoring organization/main</w:t>
      </w:r>
      <w:r w:rsidRPr="00E4015C">
        <w:rPr>
          <w:rFonts w:asciiTheme="minorHAnsi" w:hAnsiTheme="minorHAnsi"/>
          <w:spacing w:val="-3"/>
        </w:rPr>
        <w:t xml:space="preserve"> </w:t>
      </w:r>
      <w:r w:rsidRPr="00E4015C">
        <w:rPr>
          <w:rFonts w:asciiTheme="minorHAnsi" w:hAnsiTheme="minorHAnsi"/>
          <w:spacing w:val="-1"/>
        </w:rPr>
        <w:t>site</w:t>
      </w:r>
      <w:r w:rsidRPr="00E4015C">
        <w:rPr>
          <w:rFonts w:asciiTheme="minorHAnsi" w:hAnsiTheme="minorHAnsi"/>
          <w:spacing w:val="-2"/>
        </w:rPr>
        <w:t xml:space="preserve"> </w:t>
      </w:r>
      <w:r w:rsidRPr="00E4015C">
        <w:rPr>
          <w:rFonts w:asciiTheme="minorHAnsi" w:hAnsiTheme="minorHAnsi"/>
          <w:spacing w:val="-1"/>
        </w:rPr>
        <w:t>at</w:t>
      </w:r>
      <w:r w:rsidRPr="00E4015C">
        <w:rPr>
          <w:rFonts w:asciiTheme="minorHAnsi" w:hAnsiTheme="minorHAnsi"/>
          <w:spacing w:val="1"/>
        </w:rPr>
        <w:t xml:space="preserve"> </w:t>
      </w:r>
      <w:r w:rsidRPr="00E4015C">
        <w:rPr>
          <w:rFonts w:asciiTheme="minorHAnsi" w:hAnsiTheme="minorHAnsi"/>
          <w:spacing w:val="-1"/>
        </w:rPr>
        <w:t>another</w:t>
      </w:r>
      <w:r w:rsidRPr="00E4015C">
        <w:rPr>
          <w:rFonts w:asciiTheme="minorHAnsi" w:hAnsiTheme="minorHAnsi"/>
          <w:spacing w:val="-2"/>
        </w:rPr>
        <w:t xml:space="preserve"> </w:t>
      </w:r>
      <w:r w:rsidRPr="00E4015C">
        <w:rPr>
          <w:rFonts w:asciiTheme="minorHAnsi" w:hAnsiTheme="minorHAnsi"/>
          <w:spacing w:val="-1"/>
        </w:rPr>
        <w:t>single</w:t>
      </w:r>
      <w:r w:rsidRPr="00E4015C">
        <w:rPr>
          <w:rFonts w:asciiTheme="minorHAnsi" w:hAnsiTheme="minorHAnsi"/>
          <w:spacing w:val="1"/>
        </w:rPr>
        <w:t xml:space="preserve"> </w:t>
      </w:r>
      <w:r w:rsidRPr="00E4015C">
        <w:rPr>
          <w:rFonts w:asciiTheme="minorHAnsi" w:hAnsiTheme="minorHAnsi"/>
          <w:spacing w:val="-1"/>
        </w:rPr>
        <w:t xml:space="preserve">site; </w:t>
      </w:r>
      <w:r w:rsidRPr="00E4015C">
        <w:rPr>
          <w:rFonts w:asciiTheme="minorHAnsi" w:hAnsiTheme="minorHAnsi"/>
        </w:rPr>
        <w:t xml:space="preserve">or </w:t>
      </w:r>
      <w:r w:rsidRPr="00E4015C">
        <w:rPr>
          <w:rFonts w:asciiTheme="minorHAnsi" w:hAnsiTheme="minorHAnsi"/>
          <w:spacing w:val="-1"/>
        </w:rPr>
        <w:t>there</w:t>
      </w:r>
      <w:r w:rsidRPr="00E4015C">
        <w:rPr>
          <w:rFonts w:asciiTheme="minorHAnsi" w:hAnsiTheme="minorHAnsi"/>
          <w:spacing w:val="1"/>
        </w:rPr>
        <w:t xml:space="preserve"> </w:t>
      </w:r>
      <w:r w:rsidRPr="00E4015C">
        <w:rPr>
          <w:rFonts w:asciiTheme="minorHAnsi" w:hAnsiTheme="minorHAnsi"/>
          <w:spacing w:val="-2"/>
        </w:rPr>
        <w:t>are</w:t>
      </w:r>
      <w:r w:rsidRPr="00E4015C">
        <w:rPr>
          <w:rFonts w:asciiTheme="minorHAnsi" w:hAnsiTheme="minorHAnsi"/>
          <w:spacing w:val="61"/>
        </w:rPr>
        <w:t xml:space="preserve"> </w:t>
      </w:r>
      <w:r w:rsidRPr="00E4015C">
        <w:rPr>
          <w:rFonts w:asciiTheme="minorHAnsi" w:hAnsiTheme="minorHAnsi"/>
          <w:spacing w:val="-1"/>
        </w:rPr>
        <w:t>multiple</w:t>
      </w:r>
      <w:r w:rsidRPr="00E4015C">
        <w:rPr>
          <w:rFonts w:asciiTheme="minorHAnsi" w:hAnsiTheme="minorHAnsi"/>
          <w:spacing w:val="1"/>
        </w:rPr>
        <w:t xml:space="preserve"> </w:t>
      </w:r>
      <w:r w:rsidRPr="00E4015C">
        <w:rPr>
          <w:rFonts w:asciiTheme="minorHAnsi" w:hAnsiTheme="minorHAnsi"/>
          <w:spacing w:val="-1"/>
        </w:rPr>
        <w:t>residents</w:t>
      </w:r>
      <w:r w:rsidRPr="00E4015C">
        <w:rPr>
          <w:rFonts w:asciiTheme="minorHAnsi" w:hAnsiTheme="minorHAnsi"/>
          <w:spacing w:val="-2"/>
        </w:rPr>
        <w:t xml:space="preserve"> </w:t>
      </w:r>
      <w:r w:rsidRPr="00E4015C">
        <w:rPr>
          <w:rFonts w:asciiTheme="minorHAnsi" w:hAnsiTheme="minorHAnsi"/>
          <w:spacing w:val="-1"/>
        </w:rPr>
        <w:t xml:space="preserve">in </w:t>
      </w:r>
      <w:r w:rsidRPr="00E4015C">
        <w:rPr>
          <w:rFonts w:asciiTheme="minorHAnsi" w:hAnsiTheme="minorHAnsi"/>
        </w:rPr>
        <w:t xml:space="preserve">a </w:t>
      </w:r>
      <w:r w:rsidRPr="00E4015C">
        <w:rPr>
          <w:rFonts w:asciiTheme="minorHAnsi" w:hAnsiTheme="minorHAnsi"/>
          <w:spacing w:val="-1"/>
        </w:rPr>
        <w:t>program</w:t>
      </w:r>
      <w:r w:rsidRPr="00E4015C">
        <w:rPr>
          <w:rFonts w:asciiTheme="minorHAnsi" w:hAnsiTheme="minorHAnsi"/>
          <w:spacing w:val="1"/>
        </w:rPr>
        <w:t xml:space="preserve"> </w:t>
      </w:r>
      <w:r w:rsidRPr="00E4015C">
        <w:rPr>
          <w:rFonts w:asciiTheme="minorHAnsi" w:hAnsiTheme="minorHAnsi"/>
          <w:spacing w:val="-1"/>
        </w:rPr>
        <w:t>and they are</w:t>
      </w:r>
      <w:r w:rsidRPr="00E4015C">
        <w:rPr>
          <w:rFonts w:asciiTheme="minorHAnsi" w:hAnsiTheme="minorHAnsi"/>
          <w:spacing w:val="1"/>
        </w:rPr>
        <w:t xml:space="preserve"> </w:t>
      </w:r>
      <w:r w:rsidRPr="00E4015C">
        <w:rPr>
          <w:rFonts w:asciiTheme="minorHAnsi" w:hAnsiTheme="minorHAnsi"/>
          <w:spacing w:val="-1"/>
        </w:rPr>
        <w:t>home-based in separate</w:t>
      </w:r>
      <w:r w:rsidRPr="00E4015C">
        <w:rPr>
          <w:rFonts w:asciiTheme="minorHAnsi" w:hAnsiTheme="minorHAnsi"/>
          <w:spacing w:val="1"/>
        </w:rPr>
        <w:t xml:space="preserve"> </w:t>
      </w:r>
      <w:r w:rsidRPr="00E4015C">
        <w:rPr>
          <w:rFonts w:asciiTheme="minorHAnsi" w:hAnsiTheme="minorHAnsi"/>
          <w:spacing w:val="-1"/>
        </w:rPr>
        <w:t>sites.</w:t>
      </w:r>
    </w:p>
    <w:p w14:paraId="4E290876" w14:textId="77777777" w:rsidR="007B1D72" w:rsidRPr="00E4015C" w:rsidRDefault="007B1D72" w:rsidP="009C3710">
      <w:pPr>
        <w:pStyle w:val="BodyText"/>
        <w:numPr>
          <w:ilvl w:val="0"/>
          <w:numId w:val="4"/>
        </w:numPr>
        <w:tabs>
          <w:tab w:val="left" w:pos="650"/>
        </w:tabs>
        <w:spacing w:before="37"/>
        <w:ind w:right="450" w:firstLine="0"/>
        <w:rPr>
          <w:rFonts w:asciiTheme="minorHAnsi" w:hAnsiTheme="minorHAnsi"/>
        </w:rPr>
      </w:pP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 xml:space="preserve">run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there</w:t>
      </w:r>
      <w:r w:rsidRPr="00E4015C">
        <w:rPr>
          <w:rFonts w:asciiTheme="minorHAnsi" w:hAnsiTheme="minorHAnsi"/>
          <w:spacing w:val="-2"/>
        </w:rPr>
        <w:t xml:space="preserve"> </w:t>
      </w:r>
      <w:r w:rsidRPr="00E4015C">
        <w:rPr>
          <w:rFonts w:asciiTheme="minorHAnsi" w:hAnsiTheme="minorHAnsi"/>
        </w:rPr>
        <w:t>must</w:t>
      </w:r>
      <w:r w:rsidRPr="00E4015C">
        <w:rPr>
          <w:rFonts w:asciiTheme="minorHAnsi" w:hAnsiTheme="minorHAnsi"/>
          <w:spacing w:val="-2"/>
        </w:rPr>
        <w:t xml:space="preserve"> </w:t>
      </w: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compelling reason for</w:t>
      </w:r>
      <w:r w:rsidRPr="00E4015C">
        <w:rPr>
          <w:rFonts w:asciiTheme="minorHAnsi" w:hAnsiTheme="minorHAnsi"/>
          <w:spacing w:val="-2"/>
        </w:rPr>
        <w:t xml:space="preserve"> </w:t>
      </w:r>
      <w:r w:rsidRPr="00E4015C">
        <w:rPr>
          <w:rFonts w:asciiTheme="minorHAnsi" w:hAnsiTheme="minorHAnsi"/>
          <w:spacing w:val="-1"/>
        </w:rPr>
        <w:t>offering the</w:t>
      </w:r>
      <w:r w:rsidRPr="00E4015C">
        <w:rPr>
          <w:rFonts w:asciiTheme="minorHAnsi" w:hAnsiTheme="minorHAnsi"/>
          <w:spacing w:val="1"/>
        </w:rPr>
        <w:t xml:space="preserve"> </w:t>
      </w:r>
      <w:r w:rsidRPr="00E4015C">
        <w:rPr>
          <w:rFonts w:asciiTheme="minorHAnsi" w:hAnsiTheme="minorHAnsi"/>
          <w:spacing w:val="-1"/>
        </w:rPr>
        <w:t xml:space="preserve">training in </w:t>
      </w:r>
      <w:r w:rsidRPr="00E4015C">
        <w:rPr>
          <w:rFonts w:asciiTheme="minorHAnsi" w:hAnsiTheme="minorHAnsi"/>
        </w:rPr>
        <w:t>a</w:t>
      </w:r>
      <w:r w:rsidRPr="00E4015C">
        <w:rPr>
          <w:rFonts w:asciiTheme="minorHAnsi" w:hAnsiTheme="minorHAnsi"/>
          <w:spacing w:val="39"/>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format</w:t>
      </w:r>
      <w:r w:rsidRPr="00E4015C">
        <w:rPr>
          <w:rFonts w:asciiTheme="minorHAnsi" w:hAnsiTheme="minorHAnsi"/>
          <w:spacing w:val="1"/>
        </w:rPr>
        <w:t xml:space="preserve"> </w:t>
      </w:r>
      <w:r w:rsidRPr="00E4015C">
        <w:rPr>
          <w:rFonts w:asciiTheme="minorHAnsi" w:hAnsiTheme="minorHAnsi"/>
          <w:spacing w:val="-1"/>
        </w:rPr>
        <w:t>(that</w:t>
      </w:r>
      <w:r w:rsidRPr="00E4015C">
        <w:rPr>
          <w:rFonts w:asciiTheme="minorHAnsi" w:hAnsiTheme="minorHAnsi"/>
          <w:spacing w:val="1"/>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2"/>
        </w:rPr>
        <w:t>program</w:t>
      </w:r>
      <w:r w:rsidRPr="00E4015C">
        <w:rPr>
          <w:rFonts w:asciiTheme="minorHAnsi" w:hAnsiTheme="minorHAnsi"/>
          <w:spacing w:val="1"/>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improved</w:t>
      </w:r>
      <w:r w:rsidRPr="00E4015C">
        <w:rPr>
          <w:rFonts w:asciiTheme="minorHAnsi" w:hAnsiTheme="minorHAnsi"/>
          <w:spacing w:val="-3"/>
        </w:rPr>
        <w:t xml:space="preserve"> </w:t>
      </w:r>
      <w:r w:rsidRPr="00E4015C">
        <w:rPr>
          <w:rFonts w:asciiTheme="minorHAnsi" w:hAnsiTheme="minorHAnsi"/>
          <w:spacing w:val="-1"/>
        </w:rPr>
        <w:t>substantially</w:t>
      </w:r>
      <w:r w:rsidRPr="00E4015C">
        <w:rPr>
          <w:rFonts w:asciiTheme="minorHAnsi" w:hAnsiTheme="minorHAnsi"/>
          <w:spacing w:val="1"/>
        </w:rPr>
        <w:t xml:space="preserve"> </w:t>
      </w:r>
      <w:r w:rsidRPr="00E4015C">
        <w:rPr>
          <w:rFonts w:asciiTheme="minorHAnsi" w:hAnsiTheme="minorHAnsi"/>
          <w:spacing w:val="-1"/>
        </w:rPr>
        <w:t>in some</w:t>
      </w:r>
      <w:r w:rsidRPr="00E4015C">
        <w:rPr>
          <w:rFonts w:asciiTheme="minorHAnsi" w:hAnsiTheme="minorHAnsi"/>
          <w:spacing w:val="-2"/>
        </w:rPr>
        <w:t xml:space="preserve"> </w:t>
      </w:r>
      <w:r w:rsidRPr="00E4015C">
        <w:rPr>
          <w:rFonts w:asciiTheme="minorHAnsi" w:hAnsiTheme="minorHAnsi"/>
          <w:spacing w:val="-1"/>
        </w:rPr>
        <w:t>manner).</w:t>
      </w:r>
      <w:r w:rsidRPr="00E4015C">
        <w:rPr>
          <w:rFonts w:asciiTheme="minorHAnsi" w:hAnsiTheme="minorHAnsi"/>
        </w:rPr>
        <w:t xml:space="preserve"> For</w:t>
      </w:r>
      <w:r w:rsidRPr="00E4015C">
        <w:rPr>
          <w:rFonts w:asciiTheme="minorHAnsi" w:hAnsiTheme="minorHAnsi"/>
          <w:spacing w:val="-2"/>
        </w:rPr>
        <w:t xml:space="preserve"> </w:t>
      </w:r>
      <w:r w:rsidRPr="00E4015C">
        <w:rPr>
          <w:rFonts w:asciiTheme="minorHAnsi" w:hAnsiTheme="minorHAnsi"/>
          <w:spacing w:val="-1"/>
        </w:rPr>
        <w:t>example:</w:t>
      </w:r>
    </w:p>
    <w:p w14:paraId="17366E89" w14:textId="77777777" w:rsidR="007B1D72" w:rsidRPr="00E4015C" w:rsidRDefault="007B1D72" w:rsidP="009C3710">
      <w:pPr>
        <w:pStyle w:val="BodyText"/>
        <w:numPr>
          <w:ilvl w:val="1"/>
          <w:numId w:val="4"/>
        </w:numPr>
        <w:tabs>
          <w:tab w:val="left" w:pos="912"/>
        </w:tabs>
        <w:ind w:right="263" w:firstLine="0"/>
        <w:rPr>
          <w:rFonts w:asciiTheme="minorHAnsi" w:hAnsiTheme="minorHAnsi"/>
        </w:rPr>
      </w:pPr>
      <w:r w:rsidRPr="00E4015C">
        <w:rPr>
          <w:rFonts w:asciiTheme="minorHAnsi" w:hAnsiTheme="minorHAnsi"/>
          <w:spacing w:val="-1"/>
        </w:rPr>
        <w:t>RPD</w:t>
      </w:r>
      <w:r w:rsidRPr="00E4015C">
        <w:rPr>
          <w:rFonts w:asciiTheme="minorHAnsi" w:hAnsiTheme="minorHAnsi"/>
          <w:spacing w:val="1"/>
        </w:rPr>
        <w:t xml:space="preserve"> </w:t>
      </w:r>
      <w:r w:rsidRPr="00E4015C">
        <w:rPr>
          <w:rFonts w:asciiTheme="minorHAnsi" w:hAnsiTheme="minorHAnsi"/>
          <w:spacing w:val="-1"/>
        </w:rPr>
        <w:t>has</w:t>
      </w:r>
      <w:r w:rsidRPr="00E4015C">
        <w:rPr>
          <w:rFonts w:asciiTheme="minorHAnsi" w:hAnsiTheme="minorHAnsi"/>
          <w:spacing w:val="-2"/>
        </w:rPr>
        <w:t xml:space="preserve"> </w:t>
      </w:r>
      <w:r w:rsidRPr="00E4015C">
        <w:rPr>
          <w:rFonts w:asciiTheme="minorHAnsi" w:hAnsiTheme="minorHAnsi"/>
          <w:spacing w:val="-1"/>
        </w:rPr>
        <w:t>expertise,</w:t>
      </w:r>
      <w:r w:rsidRPr="00E4015C">
        <w:rPr>
          <w:rFonts w:asciiTheme="minorHAnsi" w:hAnsiTheme="minorHAnsi"/>
        </w:rPr>
        <w:t xml:space="preserve"> </w:t>
      </w:r>
      <w:r w:rsidRPr="00E4015C">
        <w:rPr>
          <w:rFonts w:asciiTheme="minorHAnsi" w:hAnsiTheme="minorHAnsi"/>
          <w:spacing w:val="-1"/>
        </w:rPr>
        <w:t>however</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needs</w:t>
      </w:r>
      <w:r w:rsidRPr="00E4015C">
        <w:rPr>
          <w:rFonts w:asciiTheme="minorHAnsi" w:hAnsiTheme="minorHAnsi"/>
        </w:rPr>
        <w:t xml:space="preserve"> </w:t>
      </w:r>
      <w:r w:rsidRPr="00E4015C">
        <w:rPr>
          <w:rFonts w:asciiTheme="minorHAnsi" w:hAnsiTheme="minorHAnsi"/>
          <w:spacing w:val="-1"/>
        </w:rPr>
        <w:t>development</w:t>
      </w:r>
      <w:r w:rsidRPr="00E4015C">
        <w:rPr>
          <w:rFonts w:asciiTheme="minorHAnsi" w:hAnsiTheme="minorHAnsi"/>
          <w:spacing w:val="-2"/>
        </w:rPr>
        <w:t xml:space="preserve">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spacing w:val="-1"/>
        </w:rPr>
        <w:t>example,</w:t>
      </w:r>
      <w:r w:rsidRPr="00E4015C">
        <w:rPr>
          <w:rFonts w:asciiTheme="minorHAnsi" w:hAnsiTheme="minorHAnsi"/>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has</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good</w:t>
      </w:r>
      <w:r w:rsidRPr="00E4015C">
        <w:rPr>
          <w:rFonts w:asciiTheme="minorHAnsi" w:hAnsiTheme="minorHAnsi"/>
          <w:spacing w:val="-3"/>
        </w:rPr>
        <w:t xml:space="preserve"> </w:t>
      </w:r>
      <w:r w:rsidRPr="00E4015C">
        <w:rPr>
          <w:rFonts w:asciiTheme="minorHAnsi" w:hAnsiTheme="minorHAnsi"/>
          <w:spacing w:val="-1"/>
        </w:rPr>
        <w:t xml:space="preserve">variety </w:t>
      </w:r>
      <w:r w:rsidRPr="00E4015C">
        <w:rPr>
          <w:rFonts w:asciiTheme="minorHAnsi" w:hAnsiTheme="minorHAnsi"/>
        </w:rPr>
        <w:t>of</w:t>
      </w:r>
      <w:r w:rsidRPr="00E4015C">
        <w:rPr>
          <w:rFonts w:asciiTheme="minorHAnsi" w:hAnsiTheme="minorHAnsi"/>
          <w:spacing w:val="51"/>
        </w:rPr>
        <w:t xml:space="preserve"> </w:t>
      </w:r>
      <w:r w:rsidRPr="00E4015C">
        <w:rPr>
          <w:rFonts w:asciiTheme="minorHAnsi" w:hAnsiTheme="minorHAnsi"/>
          <w:spacing w:val="-1"/>
        </w:rPr>
        <w:t>patients,</w:t>
      </w:r>
      <w:r w:rsidRPr="00E4015C">
        <w:rPr>
          <w:rFonts w:asciiTheme="minorHAnsi" w:hAnsiTheme="minorHAnsi"/>
        </w:rPr>
        <w:t xml:space="preserve"> </w:t>
      </w:r>
      <w:r w:rsidRPr="00E4015C">
        <w:rPr>
          <w:rFonts w:asciiTheme="minorHAnsi" w:hAnsiTheme="minorHAnsi"/>
          <w:spacing w:val="-1"/>
        </w:rPr>
        <w:t>and potentially</w:t>
      </w:r>
      <w:r w:rsidRPr="00E4015C">
        <w:rPr>
          <w:rFonts w:asciiTheme="minorHAnsi" w:hAnsiTheme="minorHAnsi"/>
          <w:spacing w:val="1"/>
        </w:rPr>
        <w:t xml:space="preserve"> </w:t>
      </w:r>
      <w:r w:rsidRPr="00E4015C">
        <w:rPr>
          <w:rFonts w:asciiTheme="minorHAnsi" w:hAnsiTheme="minorHAnsi"/>
          <w:spacing w:val="-2"/>
        </w:rPr>
        <w:t>good</w:t>
      </w:r>
      <w:r w:rsidRPr="00E4015C">
        <w:rPr>
          <w:rFonts w:asciiTheme="minorHAnsi" w:hAnsiTheme="minorHAnsi"/>
          <w:spacing w:val="-1"/>
        </w:rPr>
        <w:t xml:space="preserve"> preceptors,</w:t>
      </w:r>
      <w:r w:rsidRPr="00E4015C">
        <w:rPr>
          <w:rFonts w:asciiTheme="minorHAnsi" w:hAnsiTheme="minorHAnsi"/>
        </w:rPr>
        <w:t xml:space="preserve"> </w:t>
      </w:r>
      <w:r w:rsidRPr="00E4015C">
        <w:rPr>
          <w:rFonts w:asciiTheme="minorHAnsi" w:hAnsiTheme="minorHAnsi"/>
          <w:spacing w:val="-1"/>
        </w:rPr>
        <w:t>however</w:t>
      </w:r>
      <w:r w:rsidRPr="00E4015C">
        <w:rPr>
          <w:rFonts w:asciiTheme="minorHAnsi" w:hAnsiTheme="minorHAnsi"/>
          <w:spacing w:val="-2"/>
        </w:rPr>
        <w:t xml:space="preserve"> the</w:t>
      </w:r>
      <w:r w:rsidRPr="00E4015C">
        <w:rPr>
          <w:rFonts w:asciiTheme="minorHAnsi" w:hAnsiTheme="minorHAnsi"/>
          <w:spacing w:val="1"/>
        </w:rPr>
        <w:t xml:space="preserve"> </w:t>
      </w:r>
      <w:r w:rsidRPr="00E4015C">
        <w:rPr>
          <w:rFonts w:asciiTheme="minorHAnsi" w:hAnsiTheme="minorHAnsi"/>
          <w:spacing w:val="-1"/>
        </w:rPr>
        <w:t>preceptors</w:t>
      </w:r>
      <w:r w:rsidRPr="00E4015C">
        <w:rPr>
          <w:rFonts w:asciiTheme="minorHAnsi" w:hAnsiTheme="minorHAnsi"/>
          <w:spacing w:val="-2"/>
        </w:rPr>
        <w:t xml:space="preserve"> </w:t>
      </w:r>
      <w:r w:rsidRPr="00E4015C">
        <w:rPr>
          <w:rFonts w:asciiTheme="minorHAnsi" w:hAnsiTheme="minorHAnsi"/>
        </w:rPr>
        <w:t>may</w:t>
      </w:r>
      <w:r w:rsidRPr="00E4015C">
        <w:rPr>
          <w:rFonts w:asciiTheme="minorHAnsi" w:hAnsiTheme="minorHAnsi"/>
          <w:spacing w:val="1"/>
        </w:rPr>
        <w:t xml:space="preserve"> </w:t>
      </w:r>
      <w:r w:rsidRPr="00E4015C">
        <w:rPr>
          <w:rFonts w:asciiTheme="minorHAnsi" w:hAnsiTheme="minorHAnsi"/>
          <w:spacing w:val="-1"/>
        </w:rPr>
        <w:t>need some</w:t>
      </w:r>
      <w:r w:rsidRPr="00E4015C">
        <w:rPr>
          <w:rFonts w:asciiTheme="minorHAnsi" w:hAnsiTheme="minorHAnsi"/>
          <w:spacing w:val="-2"/>
        </w:rPr>
        <w:t xml:space="preserve"> </w:t>
      </w:r>
      <w:r w:rsidRPr="00E4015C">
        <w:rPr>
          <w:rFonts w:asciiTheme="minorHAnsi" w:hAnsiTheme="minorHAnsi"/>
          <w:spacing w:val="-1"/>
        </w:rPr>
        <w:t>oversight</w:t>
      </w:r>
      <w:r w:rsidRPr="00E4015C">
        <w:rPr>
          <w:rFonts w:asciiTheme="minorHAnsi" w:hAnsiTheme="minorHAnsi"/>
          <w:spacing w:val="47"/>
        </w:rPr>
        <w:t xml:space="preserve"> </w:t>
      </w:r>
      <w:r w:rsidRPr="00E4015C">
        <w:rPr>
          <w:rFonts w:asciiTheme="minorHAnsi" w:hAnsiTheme="minorHAnsi"/>
          <w:spacing w:val="-1"/>
        </w:rPr>
        <w:t>related</w:t>
      </w:r>
      <w:r w:rsidRPr="00E4015C">
        <w:rPr>
          <w:rFonts w:asciiTheme="minorHAnsi" w:hAnsiTheme="minorHAnsi"/>
          <w:spacing w:val="-3"/>
        </w:rPr>
        <w:t xml:space="preserve"> </w:t>
      </w:r>
      <w:r w:rsidRPr="00E4015C">
        <w:rPr>
          <w:rFonts w:asciiTheme="minorHAnsi" w:hAnsiTheme="minorHAnsi"/>
        </w:rPr>
        <w:t>to</w:t>
      </w:r>
      <w:r w:rsidRPr="00E4015C">
        <w:rPr>
          <w:rFonts w:asciiTheme="minorHAnsi" w:hAnsiTheme="minorHAnsi"/>
          <w:spacing w:val="-1"/>
        </w:rPr>
        <w:t xml:space="preserve"> 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 xml:space="preserve">program; </w:t>
      </w:r>
      <w:r w:rsidRPr="00E4015C">
        <w:rPr>
          <w:rFonts w:asciiTheme="minorHAnsi" w:hAnsiTheme="minorHAnsi"/>
        </w:rPr>
        <w:t xml:space="preserve">or </w:t>
      </w:r>
      <w:r w:rsidRPr="00E4015C">
        <w:rPr>
          <w:rFonts w:asciiTheme="minorHAnsi" w:hAnsiTheme="minorHAnsi"/>
          <w:spacing w:val="-1"/>
        </w:rPr>
        <w:t>services</w:t>
      </w:r>
      <w:r w:rsidRPr="00E4015C">
        <w:rPr>
          <w:rFonts w:asciiTheme="minorHAnsi" w:hAnsiTheme="minorHAnsi"/>
        </w:rPr>
        <w:t xml:space="preserve"> </w:t>
      </w:r>
      <w:r w:rsidRPr="00E4015C">
        <w:rPr>
          <w:rFonts w:asciiTheme="minorHAnsi" w:hAnsiTheme="minorHAnsi"/>
          <w:spacing w:val="-1"/>
        </w:rPr>
        <w:t>need to be</w:t>
      </w:r>
      <w:r w:rsidRPr="00E4015C">
        <w:rPr>
          <w:rFonts w:asciiTheme="minorHAnsi" w:hAnsiTheme="minorHAnsi"/>
          <w:spacing w:val="1"/>
        </w:rPr>
        <w:t xml:space="preserve"> </w:t>
      </w:r>
      <w:r w:rsidRPr="00E4015C">
        <w:rPr>
          <w:rFonts w:asciiTheme="minorHAnsi" w:hAnsiTheme="minorHAnsi"/>
          <w:spacing w:val="-1"/>
        </w:rPr>
        <w:t>more</w:t>
      </w:r>
      <w:r w:rsidRPr="00E4015C">
        <w:rPr>
          <w:rFonts w:asciiTheme="minorHAnsi" w:hAnsiTheme="minorHAnsi"/>
          <w:spacing w:val="-2"/>
        </w:rPr>
        <w:t xml:space="preserve"> </w:t>
      </w:r>
      <w:r w:rsidRPr="00E4015C">
        <w:rPr>
          <w:rFonts w:asciiTheme="minorHAnsi" w:hAnsiTheme="minorHAnsi"/>
          <w:spacing w:val="-1"/>
        </w:rPr>
        <w:t>fully</w:t>
      </w:r>
      <w:r w:rsidRPr="00E4015C">
        <w:rPr>
          <w:rFonts w:asciiTheme="minorHAnsi" w:hAnsiTheme="minorHAnsi"/>
          <w:spacing w:val="1"/>
        </w:rPr>
        <w:t xml:space="preserve"> </w:t>
      </w:r>
      <w:r w:rsidRPr="00E4015C">
        <w:rPr>
          <w:rFonts w:asciiTheme="minorHAnsi" w:hAnsiTheme="minorHAnsi"/>
          <w:spacing w:val="-1"/>
        </w:rPr>
        <w:t>developed);</w:t>
      </w:r>
    </w:p>
    <w:p w14:paraId="1E3B452E" w14:textId="77777777" w:rsidR="007B1D72" w:rsidRPr="00E4015C" w:rsidRDefault="007B1D72" w:rsidP="009C3710">
      <w:pPr>
        <w:pStyle w:val="BodyText"/>
        <w:numPr>
          <w:ilvl w:val="1"/>
          <w:numId w:val="4"/>
        </w:numPr>
        <w:tabs>
          <w:tab w:val="left" w:pos="921"/>
        </w:tabs>
        <w:spacing w:line="267" w:lineRule="exact"/>
        <w:ind w:left="920" w:hanging="221"/>
        <w:rPr>
          <w:rFonts w:asciiTheme="minorHAnsi" w:hAnsiTheme="minorHAnsi"/>
        </w:rPr>
      </w:pPr>
      <w:r w:rsidRPr="00E4015C">
        <w:rPr>
          <w:rFonts w:asciiTheme="minorHAnsi" w:hAnsiTheme="minorHAnsi"/>
          <w:spacing w:val="-1"/>
        </w:rPr>
        <w:t>quality</w:t>
      </w:r>
      <w:r w:rsidRPr="00E4015C">
        <w:rPr>
          <w:rFonts w:asciiTheme="minorHAnsi" w:hAnsiTheme="minorHAnsi"/>
          <w:spacing w:val="1"/>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preceptorship is</w:t>
      </w:r>
      <w:r w:rsidRPr="00E4015C">
        <w:rPr>
          <w:rFonts w:asciiTheme="minorHAnsi" w:hAnsiTheme="minorHAnsi"/>
        </w:rPr>
        <w:t xml:space="preserve"> </w:t>
      </w:r>
      <w:r w:rsidRPr="00E4015C">
        <w:rPr>
          <w:rFonts w:asciiTheme="minorHAnsi" w:hAnsiTheme="minorHAnsi"/>
          <w:spacing w:val="-1"/>
        </w:rPr>
        <w:t>enhanced by adding multiple</w:t>
      </w:r>
      <w:r w:rsidRPr="00E4015C">
        <w:rPr>
          <w:rFonts w:asciiTheme="minorHAnsi" w:hAnsiTheme="minorHAnsi"/>
          <w:spacing w:val="1"/>
        </w:rPr>
        <w:t xml:space="preserve"> </w:t>
      </w:r>
      <w:r w:rsidRPr="00E4015C">
        <w:rPr>
          <w:rFonts w:asciiTheme="minorHAnsi" w:hAnsiTheme="minorHAnsi"/>
          <w:spacing w:val="-1"/>
        </w:rPr>
        <w:t>sites;</w:t>
      </w:r>
    </w:p>
    <w:p w14:paraId="62D9AD28" w14:textId="77777777" w:rsidR="007B1D72" w:rsidRPr="00E4015C" w:rsidRDefault="007B1D72" w:rsidP="009C3710">
      <w:pPr>
        <w:pStyle w:val="BodyText"/>
        <w:numPr>
          <w:ilvl w:val="1"/>
          <w:numId w:val="4"/>
        </w:numPr>
        <w:tabs>
          <w:tab w:val="left" w:pos="900"/>
        </w:tabs>
        <w:ind w:right="691" w:firstLine="0"/>
        <w:rPr>
          <w:rFonts w:asciiTheme="minorHAnsi" w:hAnsiTheme="minorHAnsi"/>
        </w:rPr>
      </w:pPr>
      <w:r w:rsidRPr="00E4015C">
        <w:rPr>
          <w:rFonts w:asciiTheme="minorHAnsi" w:hAnsiTheme="minorHAnsi"/>
          <w:spacing w:val="-1"/>
        </w:rPr>
        <w:t>increased</w:t>
      </w:r>
      <w:r w:rsidRPr="00E4015C">
        <w:rPr>
          <w:rFonts w:asciiTheme="minorHAnsi" w:hAnsiTheme="minorHAnsi"/>
          <w:spacing w:val="-3"/>
        </w:rPr>
        <w:t xml:space="preserve"> </w:t>
      </w:r>
      <w:r w:rsidRPr="00E4015C">
        <w:rPr>
          <w:rFonts w:asciiTheme="minorHAnsi" w:hAnsiTheme="minorHAnsi"/>
          <w:spacing w:val="-1"/>
        </w:rPr>
        <w:t>variety</w:t>
      </w:r>
      <w:r w:rsidRPr="00E4015C">
        <w:rPr>
          <w:rFonts w:asciiTheme="minorHAnsi" w:hAnsiTheme="minorHAnsi"/>
          <w:spacing w:val="-2"/>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patients/disease</w:t>
      </w:r>
      <w:r w:rsidRPr="00E4015C">
        <w:rPr>
          <w:rFonts w:asciiTheme="minorHAnsi" w:hAnsiTheme="minorHAnsi"/>
          <w:spacing w:val="-2"/>
        </w:rPr>
        <w:t xml:space="preserve"> </w:t>
      </w:r>
      <w:r w:rsidRPr="00E4015C">
        <w:rPr>
          <w:rFonts w:asciiTheme="minorHAnsi" w:hAnsiTheme="minorHAnsi"/>
          <w:spacing w:val="-1"/>
        </w:rPr>
        <w:t>states</w:t>
      </w:r>
      <w:r w:rsidRPr="00E4015C">
        <w:rPr>
          <w:rFonts w:asciiTheme="minorHAnsi" w:hAnsiTheme="minorHAnsi"/>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2"/>
        </w:rPr>
        <w:t>allow</w:t>
      </w:r>
      <w:r w:rsidRPr="00E4015C">
        <w:rPr>
          <w:rFonts w:asciiTheme="minorHAnsi" w:hAnsiTheme="minorHAnsi"/>
          <w:spacing w:val="1"/>
        </w:rPr>
        <w:t xml:space="preserve"> </w:t>
      </w:r>
      <w:r w:rsidRPr="00E4015C">
        <w:rPr>
          <w:rFonts w:asciiTheme="minorHAnsi" w:hAnsiTheme="minorHAnsi"/>
          <w:spacing w:val="-1"/>
        </w:rPr>
        <w:t>wider</w:t>
      </w:r>
      <w:r w:rsidRPr="00E4015C">
        <w:rPr>
          <w:rFonts w:asciiTheme="minorHAnsi" w:hAnsiTheme="minorHAnsi"/>
          <w:spacing w:val="-2"/>
        </w:rPr>
        <w:t xml:space="preserve"> </w:t>
      </w:r>
      <w:r w:rsidRPr="00E4015C">
        <w:rPr>
          <w:rFonts w:asciiTheme="minorHAnsi" w:hAnsiTheme="minorHAnsi"/>
          <w:spacing w:val="-1"/>
        </w:rPr>
        <w:t>scope</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patient</w:t>
      </w:r>
      <w:r w:rsidRPr="00E4015C">
        <w:rPr>
          <w:rFonts w:asciiTheme="minorHAnsi" w:hAnsiTheme="minorHAnsi"/>
          <w:spacing w:val="1"/>
        </w:rPr>
        <w:t xml:space="preserve"> </w:t>
      </w:r>
      <w:r w:rsidRPr="00E4015C">
        <w:rPr>
          <w:rFonts w:asciiTheme="minorHAnsi" w:hAnsiTheme="minorHAnsi"/>
          <w:spacing w:val="-1"/>
        </w:rPr>
        <w:t>interactions</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61"/>
        </w:rPr>
        <w:t xml:space="preserve"> </w:t>
      </w:r>
      <w:r w:rsidRPr="00E4015C">
        <w:rPr>
          <w:rFonts w:asciiTheme="minorHAnsi" w:hAnsiTheme="minorHAnsi"/>
          <w:spacing w:val="-1"/>
        </w:rPr>
        <w:t>residents;</w:t>
      </w:r>
    </w:p>
    <w:p w14:paraId="53D4C141" w14:textId="77777777" w:rsidR="007B1D72" w:rsidRPr="00E4015C" w:rsidRDefault="007B1D72" w:rsidP="009C3710">
      <w:pPr>
        <w:pStyle w:val="BodyText"/>
        <w:numPr>
          <w:ilvl w:val="1"/>
          <w:numId w:val="4"/>
        </w:numPr>
        <w:tabs>
          <w:tab w:val="left" w:pos="921"/>
        </w:tabs>
        <w:ind w:right="770" w:firstLine="0"/>
        <w:rPr>
          <w:rFonts w:asciiTheme="minorHAnsi" w:hAnsiTheme="minorHAnsi"/>
        </w:rPr>
      </w:pPr>
      <w:r w:rsidRPr="00E4015C">
        <w:rPr>
          <w:rFonts w:asciiTheme="minorHAnsi" w:hAnsiTheme="minorHAnsi"/>
          <w:spacing w:val="-1"/>
        </w:rPr>
        <w:t>increased administrative</w:t>
      </w:r>
      <w:r w:rsidRPr="00E4015C">
        <w:rPr>
          <w:rFonts w:asciiTheme="minorHAnsi" w:hAnsiTheme="minorHAnsi"/>
          <w:spacing w:val="-2"/>
        </w:rPr>
        <w:t xml:space="preserve"> </w:t>
      </w:r>
      <w:r w:rsidRPr="00E4015C">
        <w:rPr>
          <w:rFonts w:asciiTheme="minorHAnsi" w:hAnsiTheme="minorHAnsi"/>
          <w:spacing w:val="-1"/>
        </w:rPr>
        <w:t>efficiency</w:t>
      </w:r>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develop</w:t>
      </w:r>
      <w:r w:rsidRPr="00E4015C">
        <w:rPr>
          <w:rFonts w:asciiTheme="minorHAnsi" w:hAnsiTheme="minorHAnsi"/>
          <w:spacing w:val="-3"/>
        </w:rPr>
        <w:t xml:space="preserve"> </w:t>
      </w:r>
      <w:r w:rsidRPr="00E4015C">
        <w:rPr>
          <w:rFonts w:asciiTheme="minorHAnsi" w:hAnsiTheme="minorHAnsi"/>
          <w:spacing w:val="-1"/>
        </w:rPr>
        <w:t>more</w:t>
      </w:r>
      <w:r w:rsidRPr="00E4015C">
        <w:rPr>
          <w:rFonts w:asciiTheme="minorHAnsi" w:hAnsiTheme="minorHAnsi"/>
          <w:spacing w:val="-2"/>
        </w:rPr>
        <w:t xml:space="preserve"> </w:t>
      </w:r>
      <w:r w:rsidRPr="00E4015C">
        <w:rPr>
          <w:rFonts w:asciiTheme="minorHAnsi" w:hAnsiTheme="minorHAnsi"/>
          <w:spacing w:val="-1"/>
        </w:rPr>
        <w:t>sites</w:t>
      </w:r>
      <w:r w:rsidRPr="00E4015C">
        <w:rPr>
          <w:rFonts w:asciiTheme="minorHAnsi" w:hAnsiTheme="minorHAnsi"/>
          <w:spacing w:val="-2"/>
        </w:rPr>
        <w:t xml:space="preserve"> </w:t>
      </w:r>
      <w:r w:rsidRPr="00E4015C">
        <w:rPr>
          <w:rFonts w:asciiTheme="minorHAnsi" w:hAnsiTheme="minorHAnsi"/>
        </w:rPr>
        <w:t>to</w:t>
      </w:r>
      <w:r w:rsidRPr="00E4015C">
        <w:rPr>
          <w:rFonts w:asciiTheme="minorHAnsi" w:hAnsiTheme="minorHAnsi"/>
          <w:spacing w:val="-1"/>
        </w:rPr>
        <w:t xml:space="preserve"> handle</w:t>
      </w:r>
      <w:r w:rsidRPr="00E4015C">
        <w:rPr>
          <w:rFonts w:asciiTheme="minorHAnsi" w:hAnsiTheme="minorHAnsi"/>
          <w:spacing w:val="-2"/>
        </w:rPr>
        <w:t xml:space="preserve"> </w:t>
      </w:r>
      <w:r w:rsidRPr="00E4015C">
        <w:rPr>
          <w:rFonts w:asciiTheme="minorHAnsi" w:hAnsiTheme="minorHAnsi"/>
          <w:spacing w:val="-1"/>
        </w:rPr>
        <w:t>more</w:t>
      </w:r>
      <w:r w:rsidRPr="00E4015C">
        <w:rPr>
          <w:rFonts w:asciiTheme="minorHAnsi" w:hAnsiTheme="minorHAnsi"/>
          <w:spacing w:val="1"/>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across</w:t>
      </w:r>
      <w:r w:rsidRPr="00E4015C">
        <w:rPr>
          <w:rFonts w:asciiTheme="minorHAnsi" w:hAnsiTheme="minorHAnsi"/>
          <w:spacing w:val="55"/>
        </w:rPr>
        <w:t xml:space="preserve"> </w:t>
      </w:r>
      <w:r w:rsidRPr="00E4015C">
        <w:rPr>
          <w:rFonts w:asciiTheme="minorHAnsi" w:hAnsiTheme="minorHAnsi"/>
          <w:spacing w:val="-1"/>
        </w:rPr>
        <w:t>multiple</w:t>
      </w:r>
      <w:r w:rsidRPr="00E4015C">
        <w:rPr>
          <w:rFonts w:asciiTheme="minorHAnsi" w:hAnsiTheme="minorHAnsi"/>
          <w:spacing w:val="1"/>
        </w:rPr>
        <w:t xml:space="preserve"> </w:t>
      </w:r>
      <w:r w:rsidRPr="00E4015C">
        <w:rPr>
          <w:rFonts w:asciiTheme="minorHAnsi" w:hAnsiTheme="minorHAnsi"/>
          <w:spacing w:val="-1"/>
        </w:rPr>
        <w:t>sites/geographic</w:t>
      </w:r>
      <w:r w:rsidRPr="00E4015C">
        <w:rPr>
          <w:rFonts w:asciiTheme="minorHAnsi" w:hAnsiTheme="minorHAnsi"/>
        </w:rPr>
        <w:t xml:space="preserve"> </w:t>
      </w:r>
      <w:r w:rsidRPr="00E4015C">
        <w:rPr>
          <w:rFonts w:asciiTheme="minorHAnsi" w:hAnsiTheme="minorHAnsi"/>
          <w:spacing w:val="-1"/>
        </w:rPr>
        <w:t>areas;</w:t>
      </w:r>
    </w:p>
    <w:p w14:paraId="2406BFC5" w14:textId="77777777" w:rsidR="007B1D72" w:rsidRPr="00E4015C" w:rsidRDefault="007B1D72" w:rsidP="009C3710">
      <w:pPr>
        <w:pStyle w:val="BodyText"/>
        <w:numPr>
          <w:ilvl w:val="1"/>
          <w:numId w:val="4"/>
        </w:numPr>
        <w:tabs>
          <w:tab w:val="left" w:pos="916"/>
        </w:tabs>
        <w:ind w:left="915" w:hanging="216"/>
        <w:rPr>
          <w:rFonts w:asciiTheme="minorHAnsi" w:hAnsiTheme="minorHAnsi"/>
        </w:rPr>
      </w:pPr>
      <w:r w:rsidRPr="00E4015C">
        <w:rPr>
          <w:rFonts w:asciiTheme="minorHAnsi" w:hAnsiTheme="minorHAnsi"/>
          <w:spacing w:val="-1"/>
        </w:rPr>
        <w:t xml:space="preserve">synergy </w:t>
      </w:r>
      <w:r w:rsidRPr="00E4015C">
        <w:rPr>
          <w:rFonts w:asciiTheme="minorHAnsi" w:hAnsiTheme="minorHAnsi"/>
        </w:rPr>
        <w:t xml:space="preserve">of </w:t>
      </w:r>
      <w:r w:rsidRPr="00E4015C">
        <w:rPr>
          <w:rFonts w:asciiTheme="minorHAnsi" w:hAnsiTheme="minorHAnsi"/>
          <w:spacing w:val="-2"/>
        </w:rPr>
        <w:t xml:space="preserve">the </w:t>
      </w:r>
      <w:r w:rsidRPr="00E4015C">
        <w:rPr>
          <w:rFonts w:asciiTheme="minorHAnsi" w:hAnsiTheme="minorHAnsi"/>
          <w:spacing w:val="-1"/>
        </w:rPr>
        <w:t>multiple</w:t>
      </w:r>
      <w:r w:rsidRPr="00E4015C">
        <w:rPr>
          <w:rFonts w:asciiTheme="minorHAnsi" w:hAnsiTheme="minorHAnsi"/>
          <w:spacing w:val="1"/>
        </w:rPr>
        <w:t xml:space="preserve"> </w:t>
      </w:r>
      <w:r w:rsidRPr="00E4015C">
        <w:rPr>
          <w:rFonts w:asciiTheme="minorHAnsi" w:hAnsiTheme="minorHAnsi"/>
          <w:spacing w:val="-1"/>
        </w:rPr>
        <w:t>sites</w:t>
      </w:r>
      <w:r w:rsidRPr="00E4015C">
        <w:rPr>
          <w:rFonts w:asciiTheme="minorHAnsi" w:hAnsiTheme="minorHAnsi"/>
        </w:rPr>
        <w:t xml:space="preserve"> </w:t>
      </w:r>
      <w:r w:rsidRPr="00E4015C">
        <w:rPr>
          <w:rFonts w:asciiTheme="minorHAnsi" w:hAnsiTheme="minorHAnsi"/>
          <w:spacing w:val="-1"/>
        </w:rPr>
        <w:t>increases</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2"/>
        </w:rPr>
        <w:t>quality</w:t>
      </w:r>
      <w:r w:rsidRPr="00E4015C">
        <w:rPr>
          <w:rFonts w:asciiTheme="minorHAnsi" w:hAnsiTheme="minorHAnsi"/>
          <w:spacing w:val="-1"/>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overall program;</w:t>
      </w:r>
    </w:p>
    <w:p w14:paraId="31F7A449" w14:textId="77777777" w:rsidR="007B1D72" w:rsidRPr="00E4015C" w:rsidRDefault="007B1D72" w:rsidP="009C3710">
      <w:pPr>
        <w:pStyle w:val="BodyText"/>
        <w:numPr>
          <w:ilvl w:val="1"/>
          <w:numId w:val="4"/>
        </w:numPr>
        <w:tabs>
          <w:tab w:val="left" w:pos="873"/>
        </w:tabs>
        <w:ind w:right="770" w:firstLine="0"/>
        <w:rPr>
          <w:rFonts w:asciiTheme="minorHAnsi" w:hAnsiTheme="minorHAnsi"/>
        </w:rPr>
      </w:pPr>
      <w:r w:rsidRPr="00E4015C">
        <w:rPr>
          <w:rFonts w:asciiTheme="minorHAnsi" w:hAnsiTheme="minorHAnsi"/>
          <w:spacing w:val="-1"/>
        </w:rPr>
        <w:t>allows</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program</w:t>
      </w:r>
      <w:r w:rsidRPr="00E4015C">
        <w:rPr>
          <w:rFonts w:asciiTheme="minorHAnsi" w:hAnsiTheme="minorHAnsi"/>
          <w:spacing w:val="1"/>
        </w:rPr>
        <w:t xml:space="preserve"> </w:t>
      </w:r>
      <w:r w:rsidRPr="00E4015C">
        <w:rPr>
          <w:rFonts w:asciiTheme="minorHAnsi" w:hAnsiTheme="minorHAnsi"/>
          <w:spacing w:val="-1"/>
        </w:rPr>
        <w:t>to meet</w:t>
      </w:r>
      <w:r w:rsidRPr="00E4015C">
        <w:rPr>
          <w:rFonts w:asciiTheme="minorHAnsi" w:hAnsiTheme="minorHAnsi"/>
        </w:rPr>
        <w:t xml:space="preserve"> </w:t>
      </w:r>
      <w:r w:rsidRPr="00E4015C">
        <w:rPr>
          <w:rFonts w:asciiTheme="minorHAnsi" w:hAnsiTheme="minorHAnsi"/>
          <w:spacing w:val="-1"/>
        </w:rPr>
        <w:t>all</w:t>
      </w:r>
      <w:r w:rsidRPr="00E4015C">
        <w:rPr>
          <w:rFonts w:asciiTheme="minorHAnsi" w:hAnsiTheme="minorHAnsi"/>
          <w:spacing w:val="-3"/>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requirements</w:t>
      </w:r>
      <w:r w:rsidRPr="00E4015C">
        <w:rPr>
          <w:rFonts w:asciiTheme="minorHAnsi" w:hAnsiTheme="minorHAnsi"/>
          <w:spacing w:val="-5"/>
        </w:rPr>
        <w:t xml:space="preserve"> </w:t>
      </w:r>
      <w:r w:rsidRPr="00E4015C">
        <w:rPr>
          <w:rFonts w:asciiTheme="minorHAnsi" w:hAnsiTheme="minorHAnsi"/>
          <w:spacing w:val="-1"/>
        </w:rPr>
        <w:t>(that</w:t>
      </w:r>
      <w:r w:rsidRPr="00E4015C">
        <w:rPr>
          <w:rFonts w:asciiTheme="minorHAnsi" w:hAnsiTheme="minorHAnsi"/>
          <w:spacing w:val="1"/>
        </w:rPr>
        <w:t xml:space="preserve"> </w:t>
      </w:r>
      <w:r w:rsidRPr="00E4015C">
        <w:rPr>
          <w:rFonts w:asciiTheme="minorHAnsi" w:hAnsiTheme="minorHAnsi"/>
          <w:spacing w:val="-1"/>
        </w:rPr>
        <w:t>could not</w:t>
      </w:r>
      <w:r w:rsidRPr="00E4015C">
        <w:rPr>
          <w:rFonts w:asciiTheme="minorHAnsi" w:hAnsiTheme="minorHAnsi"/>
          <w:spacing w:val="1"/>
        </w:rPr>
        <w:t xml:space="preserve"> </w:t>
      </w: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spacing w:val="-1"/>
        </w:rPr>
        <w:t>done</w:t>
      </w:r>
      <w:r w:rsidRPr="00E4015C">
        <w:rPr>
          <w:rFonts w:asciiTheme="minorHAnsi" w:hAnsiTheme="minorHAnsi"/>
          <w:spacing w:val="1"/>
        </w:rPr>
        <w:t xml:space="preserve"> </w:t>
      </w:r>
      <w:r w:rsidRPr="00E4015C">
        <w:rPr>
          <w:rFonts w:asciiTheme="minorHAnsi" w:hAnsiTheme="minorHAnsi"/>
          <w:spacing w:val="-1"/>
        </w:rPr>
        <w:t>in</w:t>
      </w:r>
      <w:r w:rsidRPr="00E4015C">
        <w:rPr>
          <w:rFonts w:asciiTheme="minorHAnsi" w:hAnsiTheme="minorHAnsi"/>
          <w:spacing w:val="-3"/>
        </w:rPr>
        <w:t xml:space="preserve"> </w:t>
      </w:r>
      <w:r w:rsidRPr="00E4015C">
        <w:rPr>
          <w:rFonts w:asciiTheme="minorHAnsi" w:hAnsiTheme="minorHAnsi"/>
        </w:rPr>
        <w:t xml:space="preserve">a </w:t>
      </w:r>
      <w:r w:rsidRPr="00E4015C">
        <w:rPr>
          <w:rFonts w:asciiTheme="minorHAnsi" w:hAnsiTheme="minorHAnsi"/>
          <w:spacing w:val="-1"/>
        </w:rPr>
        <w:t>single</w:t>
      </w:r>
      <w:r w:rsidRPr="00E4015C">
        <w:rPr>
          <w:rFonts w:asciiTheme="minorHAnsi" w:hAnsiTheme="minorHAnsi"/>
          <w:spacing w:val="1"/>
        </w:rPr>
        <w:t xml:space="preserve"> </w:t>
      </w:r>
      <w:r w:rsidRPr="00E4015C">
        <w:rPr>
          <w:rFonts w:asciiTheme="minorHAnsi" w:hAnsiTheme="minorHAnsi"/>
          <w:spacing w:val="-1"/>
        </w:rPr>
        <w:t>site</w:t>
      </w:r>
      <w:r w:rsidRPr="00E4015C">
        <w:rPr>
          <w:rFonts w:asciiTheme="minorHAnsi" w:hAnsiTheme="minorHAnsi"/>
          <w:spacing w:val="51"/>
        </w:rPr>
        <w:t xml:space="preserve"> </w:t>
      </w:r>
      <w:r w:rsidRPr="00E4015C">
        <w:rPr>
          <w:rFonts w:asciiTheme="minorHAnsi" w:hAnsiTheme="minorHAnsi"/>
          <w:spacing w:val="-1"/>
        </w:rPr>
        <w:t>alone);</w:t>
      </w:r>
      <w:r w:rsidRPr="00E4015C">
        <w:rPr>
          <w:rFonts w:asciiTheme="minorHAnsi" w:hAnsiTheme="minorHAnsi"/>
          <w:spacing w:val="1"/>
        </w:rPr>
        <w:t xml:space="preserve"> </w:t>
      </w:r>
      <w:r w:rsidRPr="00E4015C">
        <w:rPr>
          <w:rFonts w:asciiTheme="minorHAnsi" w:hAnsiTheme="minorHAnsi"/>
          <w:spacing w:val="-1"/>
        </w:rPr>
        <w:t>and,</w:t>
      </w:r>
    </w:p>
    <w:p w14:paraId="04665572" w14:textId="77777777" w:rsidR="007B1D72" w:rsidRPr="00E4015C" w:rsidRDefault="007B1D72" w:rsidP="009C3710">
      <w:pPr>
        <w:pStyle w:val="BodyText"/>
        <w:numPr>
          <w:ilvl w:val="1"/>
          <w:numId w:val="4"/>
        </w:numPr>
        <w:tabs>
          <w:tab w:val="left" w:pos="909"/>
        </w:tabs>
        <w:ind w:left="908" w:hanging="209"/>
        <w:rPr>
          <w:rFonts w:asciiTheme="minorHAnsi" w:hAnsiTheme="minorHAnsi"/>
        </w:rPr>
      </w:pPr>
      <w:proofErr w:type="gramStart"/>
      <w:r w:rsidRPr="00E4015C">
        <w:rPr>
          <w:rFonts w:asciiTheme="minorHAnsi" w:hAnsiTheme="minorHAnsi"/>
          <w:spacing w:val="-1"/>
        </w:rPr>
        <w:t>ability</w:t>
      </w:r>
      <w:proofErr w:type="gramEnd"/>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increase</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number</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residents</w:t>
      </w:r>
      <w:r w:rsidRPr="00E4015C">
        <w:rPr>
          <w:rFonts w:asciiTheme="minorHAnsi" w:hAnsiTheme="minorHAnsi"/>
          <w:spacing w:val="-2"/>
        </w:rPr>
        <w:t xml:space="preserve"> </w:t>
      </w:r>
      <w:r w:rsidRPr="00E4015C">
        <w:rPr>
          <w:rFonts w:asciiTheme="minorHAnsi" w:hAnsiTheme="minorHAnsi"/>
          <w:spacing w:val="-1"/>
        </w:rPr>
        <w:t xml:space="preserve">in </w:t>
      </w:r>
      <w:r w:rsidRPr="00E4015C">
        <w:rPr>
          <w:rFonts w:asciiTheme="minorHAnsi" w:hAnsiTheme="minorHAnsi"/>
        </w:rPr>
        <w:t xml:space="preserve">a </w:t>
      </w:r>
      <w:r w:rsidRPr="00E4015C">
        <w:rPr>
          <w:rFonts w:asciiTheme="minorHAnsi" w:hAnsiTheme="minorHAnsi"/>
          <w:spacing w:val="-1"/>
        </w:rPr>
        <w:t>quality</w:t>
      </w:r>
      <w:r w:rsidRPr="00E4015C">
        <w:rPr>
          <w:rFonts w:asciiTheme="minorHAnsi" w:hAnsiTheme="minorHAnsi"/>
          <w:spacing w:val="1"/>
        </w:rPr>
        <w:t xml:space="preserve"> </w:t>
      </w:r>
      <w:r w:rsidRPr="00E4015C">
        <w:rPr>
          <w:rFonts w:asciiTheme="minorHAnsi" w:hAnsiTheme="minorHAnsi"/>
          <w:spacing w:val="-1"/>
        </w:rPr>
        <w:t>program.</w:t>
      </w:r>
    </w:p>
    <w:p w14:paraId="64E8B07B" w14:textId="77777777" w:rsidR="007B1D72" w:rsidRPr="00E4015C" w:rsidRDefault="007B1D72" w:rsidP="009C3710">
      <w:pPr>
        <w:pStyle w:val="BodyText"/>
        <w:numPr>
          <w:ilvl w:val="0"/>
          <w:numId w:val="4"/>
        </w:numPr>
        <w:tabs>
          <w:tab w:val="left" w:pos="650"/>
        </w:tabs>
        <w:spacing w:before="1" w:line="239" w:lineRule="auto"/>
        <w:ind w:left="430" w:right="237" w:firstLine="1"/>
        <w:jc w:val="both"/>
        <w:rPr>
          <w:rFonts w:asciiTheme="minorHAnsi" w:hAnsiTheme="minorHAnsi"/>
        </w:rPr>
      </w:pPr>
      <w:r w:rsidRPr="00E4015C">
        <w:rPr>
          <w:rFonts w:asciiTheme="minorHAnsi" w:hAnsiTheme="minorHAnsi"/>
        </w:rPr>
        <w:t>A</w:t>
      </w:r>
      <w:r w:rsidRPr="00E4015C">
        <w:rPr>
          <w:rFonts w:asciiTheme="minorHAnsi" w:hAnsiTheme="minorHAnsi"/>
          <w:spacing w:val="-3"/>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residency program</w:t>
      </w:r>
      <w:r w:rsidRPr="00E4015C">
        <w:rPr>
          <w:rFonts w:asciiTheme="minorHAnsi" w:hAnsiTheme="minorHAnsi"/>
          <w:spacing w:val="1"/>
        </w:rPr>
        <w:t xml:space="preserve"> </w:t>
      </w:r>
      <w:r w:rsidRPr="00E4015C">
        <w:rPr>
          <w:rFonts w:asciiTheme="minorHAnsi" w:hAnsiTheme="minorHAnsi"/>
          <w:spacing w:val="-1"/>
        </w:rPr>
        <w:t>conducted in</w:t>
      </w:r>
      <w:r w:rsidRPr="00E4015C">
        <w:rPr>
          <w:rFonts w:asciiTheme="minorHAnsi" w:hAnsiTheme="minorHAnsi"/>
          <w:spacing w:val="-3"/>
        </w:rPr>
        <w:t xml:space="preserve"> </w:t>
      </w:r>
      <w:r w:rsidRPr="00E4015C">
        <w:rPr>
          <w:rFonts w:asciiTheme="minorHAnsi" w:hAnsiTheme="minorHAnsi"/>
          <w:spacing w:val="-1"/>
        </w:rPr>
        <w:t>multiple</w:t>
      </w:r>
      <w:r w:rsidRPr="00E4015C">
        <w:rPr>
          <w:rFonts w:asciiTheme="minorHAnsi" w:hAnsiTheme="minorHAnsi"/>
          <w:spacing w:val="1"/>
        </w:rPr>
        <w:t xml:space="preserve"> </w:t>
      </w:r>
      <w:r w:rsidRPr="00E4015C">
        <w:rPr>
          <w:rFonts w:asciiTheme="minorHAnsi" w:hAnsiTheme="minorHAnsi"/>
          <w:spacing w:val="-1"/>
        </w:rPr>
        <w:t>hospitals</w:t>
      </w:r>
      <w:r w:rsidRPr="00E4015C">
        <w:rPr>
          <w:rFonts w:asciiTheme="minorHAnsi" w:hAnsiTheme="minorHAnsi"/>
        </w:rPr>
        <w:t xml:space="preserve"> </w:t>
      </w:r>
      <w:r w:rsidRPr="00E4015C">
        <w:rPr>
          <w:rFonts w:asciiTheme="minorHAnsi" w:hAnsiTheme="minorHAnsi"/>
          <w:spacing w:val="-1"/>
        </w:rPr>
        <w:t>that</w:t>
      </w:r>
      <w:r w:rsidRPr="00E4015C">
        <w:rPr>
          <w:rFonts w:asciiTheme="minorHAnsi" w:hAnsiTheme="minorHAnsi"/>
          <w:spacing w:val="-2"/>
        </w:rPr>
        <w:t xml:space="preserve"> </w:t>
      </w:r>
      <w:r w:rsidRPr="00E4015C">
        <w:rPr>
          <w:rFonts w:asciiTheme="minorHAnsi" w:hAnsiTheme="minorHAnsi"/>
          <w:spacing w:val="-1"/>
        </w:rPr>
        <w:t>are</w:t>
      </w:r>
      <w:r w:rsidRPr="00E4015C">
        <w:rPr>
          <w:rFonts w:asciiTheme="minorHAnsi" w:hAnsiTheme="minorHAnsi"/>
          <w:spacing w:val="1"/>
        </w:rPr>
        <w:t xml:space="preserve"> </w:t>
      </w:r>
      <w:r w:rsidRPr="00E4015C">
        <w:rPr>
          <w:rFonts w:asciiTheme="minorHAnsi" w:hAnsiTheme="minorHAnsi"/>
          <w:spacing w:val="-2"/>
        </w:rPr>
        <w:t xml:space="preserve">part </w:t>
      </w:r>
      <w:r w:rsidRPr="00E4015C">
        <w:rPr>
          <w:rFonts w:asciiTheme="minorHAnsi" w:hAnsiTheme="minorHAnsi"/>
        </w:rPr>
        <w:t>of a</w:t>
      </w:r>
      <w:r w:rsidRPr="00E4015C">
        <w:rPr>
          <w:rFonts w:asciiTheme="minorHAnsi" w:hAnsiTheme="minorHAnsi"/>
          <w:spacing w:val="-2"/>
        </w:rPr>
        <w:t xml:space="preserve"> </w:t>
      </w:r>
      <w:r w:rsidRPr="00E4015C">
        <w:rPr>
          <w:rFonts w:asciiTheme="minorHAnsi" w:hAnsiTheme="minorHAnsi"/>
          <w:spacing w:val="-1"/>
        </w:rPr>
        <w:t>health-system</w:t>
      </w:r>
      <w:r w:rsidRPr="00E4015C">
        <w:rPr>
          <w:rFonts w:asciiTheme="minorHAnsi" w:hAnsiTheme="minorHAnsi"/>
          <w:spacing w:val="59"/>
        </w:rPr>
        <w:t xml:space="preserve"> </w:t>
      </w:r>
      <w:r w:rsidRPr="00E4015C">
        <w:rPr>
          <w:rFonts w:asciiTheme="minorHAnsi" w:hAnsiTheme="minorHAnsi"/>
          <w:spacing w:val="-1"/>
        </w:rPr>
        <w:t>that</w:t>
      </w:r>
      <w:r w:rsidRPr="00E4015C">
        <w:rPr>
          <w:rFonts w:asciiTheme="minorHAnsi" w:hAnsiTheme="minorHAnsi"/>
          <w:spacing w:val="1"/>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considering CMS</w:t>
      </w:r>
      <w:r w:rsidRPr="00E4015C">
        <w:rPr>
          <w:rFonts w:asciiTheme="minorHAnsi" w:hAnsiTheme="minorHAnsi"/>
        </w:rPr>
        <w:t xml:space="preserve"> </w:t>
      </w:r>
      <w:r w:rsidRPr="00E4015C">
        <w:rPr>
          <w:rFonts w:asciiTheme="minorHAnsi" w:hAnsiTheme="minorHAnsi"/>
          <w:spacing w:val="-1"/>
        </w:rPr>
        <w:t>pass-through funding should conduct</w:t>
      </w:r>
      <w:r w:rsidRPr="00E4015C">
        <w:rPr>
          <w:rFonts w:asciiTheme="minorHAnsi" w:hAnsiTheme="minorHAnsi"/>
          <w:spacing w:val="1"/>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thorough review</w:t>
      </w:r>
      <w:r w:rsidRPr="00E4015C">
        <w:rPr>
          <w:rFonts w:asciiTheme="minorHAnsi" w:hAnsiTheme="minorHAnsi"/>
          <w:spacing w:val="-4"/>
        </w:rPr>
        <w:t xml:space="preserve"> </w:t>
      </w:r>
      <w:r w:rsidRPr="00E4015C">
        <w:rPr>
          <w:rFonts w:asciiTheme="minorHAnsi" w:hAnsiTheme="minorHAnsi"/>
        </w:rPr>
        <w:t xml:space="preserve">of </w:t>
      </w:r>
      <w:r w:rsidRPr="00E4015C">
        <w:rPr>
          <w:rFonts w:asciiTheme="minorHAnsi" w:hAnsiTheme="minorHAnsi"/>
          <w:spacing w:val="-2"/>
        </w:rPr>
        <w:t>42CFR413.85</w:t>
      </w:r>
      <w:r w:rsidRPr="00E4015C">
        <w:rPr>
          <w:rFonts w:asciiTheme="minorHAnsi" w:hAnsiTheme="minorHAnsi"/>
          <w:spacing w:val="1"/>
        </w:rPr>
        <w:t xml:space="preserve"> </w:t>
      </w:r>
      <w:r w:rsidRPr="00E4015C">
        <w:rPr>
          <w:rFonts w:asciiTheme="minorHAnsi" w:hAnsiTheme="minorHAnsi"/>
          <w:spacing w:val="-1"/>
        </w:rPr>
        <w:t>and</w:t>
      </w:r>
      <w:r w:rsidRPr="00E4015C">
        <w:rPr>
          <w:rFonts w:asciiTheme="minorHAnsi" w:hAnsiTheme="minorHAnsi"/>
          <w:spacing w:val="71"/>
        </w:rPr>
        <w:t xml:space="preserve"> </w:t>
      </w:r>
      <w:r w:rsidRPr="00E4015C">
        <w:rPr>
          <w:rFonts w:asciiTheme="minorHAnsi" w:hAnsiTheme="minorHAnsi"/>
          <w:spacing w:val="-1"/>
        </w:rPr>
        <w:t>have</w:t>
      </w:r>
      <w:r w:rsidRPr="00E4015C">
        <w:rPr>
          <w:rFonts w:asciiTheme="minorHAnsi" w:hAnsiTheme="minorHAnsi"/>
          <w:spacing w:val="1"/>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discussion</w:t>
      </w:r>
      <w:r w:rsidRPr="00E4015C">
        <w:rPr>
          <w:rFonts w:asciiTheme="minorHAnsi" w:hAnsiTheme="minorHAnsi"/>
          <w:spacing w:val="-3"/>
        </w:rPr>
        <w:t xml:space="preserve"> </w:t>
      </w:r>
      <w:r w:rsidRPr="00E4015C">
        <w:rPr>
          <w:rFonts w:asciiTheme="minorHAnsi" w:hAnsiTheme="minorHAnsi"/>
          <w:spacing w:val="-1"/>
        </w:rPr>
        <w:t>with</w:t>
      </w:r>
      <w:r w:rsidRPr="00E4015C">
        <w:rPr>
          <w:rFonts w:asciiTheme="minorHAnsi" w:hAnsiTheme="minorHAnsi"/>
          <w:spacing w:val="-3"/>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finance</w:t>
      </w:r>
      <w:r w:rsidRPr="00E4015C">
        <w:rPr>
          <w:rFonts w:asciiTheme="minorHAnsi" w:hAnsiTheme="minorHAnsi"/>
          <w:spacing w:val="1"/>
        </w:rPr>
        <w:t xml:space="preserve"> </w:t>
      </w:r>
      <w:r w:rsidRPr="00E4015C">
        <w:rPr>
          <w:rFonts w:asciiTheme="minorHAnsi" w:hAnsiTheme="minorHAnsi"/>
          <w:spacing w:val="-1"/>
        </w:rPr>
        <w:t>department</w:t>
      </w:r>
      <w:r w:rsidRPr="00E4015C">
        <w:rPr>
          <w:rFonts w:asciiTheme="minorHAnsi" w:hAnsiTheme="minorHAnsi"/>
          <w:spacing w:val="-2"/>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ensure</w:t>
      </w:r>
      <w:r w:rsidRPr="00E4015C">
        <w:rPr>
          <w:rFonts w:asciiTheme="minorHAnsi" w:hAnsiTheme="minorHAnsi"/>
          <w:spacing w:val="1"/>
        </w:rPr>
        <w:t xml:space="preserve"> </w:t>
      </w:r>
      <w:r w:rsidRPr="00E4015C">
        <w:rPr>
          <w:rFonts w:asciiTheme="minorHAnsi" w:hAnsiTheme="minorHAnsi"/>
          <w:spacing w:val="-1"/>
        </w:rPr>
        <w:t>eligibility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2"/>
        </w:rPr>
        <w:t xml:space="preserve"> </w:t>
      </w:r>
      <w:r w:rsidRPr="00E4015C">
        <w:rPr>
          <w:rFonts w:asciiTheme="minorHAnsi" w:hAnsiTheme="minorHAnsi"/>
          <w:spacing w:val="-1"/>
        </w:rPr>
        <w:t>CMS</w:t>
      </w:r>
      <w:r w:rsidRPr="00E4015C">
        <w:rPr>
          <w:rFonts w:asciiTheme="minorHAnsi" w:hAnsiTheme="minorHAnsi"/>
        </w:rPr>
        <w:t xml:space="preserve"> </w:t>
      </w:r>
      <w:r w:rsidRPr="00E4015C">
        <w:rPr>
          <w:rFonts w:asciiTheme="minorHAnsi" w:hAnsiTheme="minorHAnsi"/>
          <w:spacing w:val="-2"/>
        </w:rPr>
        <w:t>funding.</w:t>
      </w:r>
    </w:p>
    <w:p w14:paraId="4DC7561E" w14:textId="77777777" w:rsidR="007B1D72" w:rsidRPr="00E4015C" w:rsidRDefault="007B1D72" w:rsidP="009C3710">
      <w:pPr>
        <w:pStyle w:val="BodyText"/>
        <w:numPr>
          <w:ilvl w:val="0"/>
          <w:numId w:val="4"/>
        </w:numPr>
        <w:tabs>
          <w:tab w:val="left" w:pos="650"/>
        </w:tabs>
        <w:ind w:left="430" w:right="770" w:firstLine="0"/>
        <w:rPr>
          <w:rFonts w:asciiTheme="minorHAnsi" w:hAnsiTheme="minorHAnsi"/>
        </w:rPr>
      </w:pP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sponsoring</w:t>
      </w:r>
      <w:r w:rsidRPr="00E4015C">
        <w:rPr>
          <w:rFonts w:asciiTheme="minorHAnsi" w:hAnsiTheme="minorHAnsi"/>
          <w:spacing w:val="-3"/>
        </w:rPr>
        <w:t xml:space="preserve"> </w:t>
      </w:r>
      <w:r w:rsidRPr="00E4015C">
        <w:rPr>
          <w:rFonts w:asciiTheme="minorHAnsi" w:hAnsiTheme="minorHAnsi"/>
          <w:spacing w:val="-1"/>
        </w:rPr>
        <w:t>organization must</w:t>
      </w:r>
      <w:r w:rsidRPr="00E4015C">
        <w:rPr>
          <w:rFonts w:asciiTheme="minorHAnsi" w:hAnsiTheme="minorHAnsi"/>
          <w:spacing w:val="1"/>
        </w:rPr>
        <w:t xml:space="preserve"> </w:t>
      </w: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spacing w:val="-2"/>
        </w:rPr>
        <w:t>identified</w:t>
      </w:r>
      <w:r w:rsidRPr="00E4015C">
        <w:rPr>
          <w:rFonts w:asciiTheme="minorHAnsi" w:hAnsiTheme="minorHAnsi"/>
          <w:spacing w:val="-1"/>
        </w:rPr>
        <w:t xml:space="preserve"> </w:t>
      </w:r>
      <w:r w:rsidRPr="00E4015C">
        <w:rPr>
          <w:rFonts w:asciiTheme="minorHAnsi" w:hAnsiTheme="minorHAnsi"/>
        </w:rPr>
        <w:t>to</w:t>
      </w:r>
      <w:r w:rsidRPr="00E4015C">
        <w:rPr>
          <w:rFonts w:asciiTheme="minorHAnsi" w:hAnsiTheme="minorHAnsi"/>
          <w:spacing w:val="-1"/>
        </w:rPr>
        <w:t xml:space="preserve"> assume</w:t>
      </w:r>
      <w:r w:rsidRPr="00E4015C">
        <w:rPr>
          <w:rFonts w:asciiTheme="minorHAnsi" w:hAnsiTheme="minorHAnsi"/>
          <w:spacing w:val="59"/>
        </w:rPr>
        <w:t xml:space="preserve"> </w:t>
      </w:r>
      <w:r w:rsidRPr="00E4015C">
        <w:rPr>
          <w:rFonts w:asciiTheme="minorHAnsi" w:hAnsiTheme="minorHAnsi"/>
          <w:spacing w:val="-1"/>
        </w:rPr>
        <w:t>ultimate</w:t>
      </w:r>
      <w:r w:rsidRPr="00E4015C">
        <w:rPr>
          <w:rFonts w:asciiTheme="minorHAnsi" w:hAnsiTheme="minorHAnsi"/>
          <w:spacing w:val="1"/>
        </w:rPr>
        <w:t xml:space="preserve"> </w:t>
      </w:r>
      <w:r w:rsidRPr="00E4015C">
        <w:rPr>
          <w:rFonts w:asciiTheme="minorHAnsi" w:hAnsiTheme="minorHAnsi"/>
          <w:spacing w:val="-1"/>
        </w:rPr>
        <w:t xml:space="preserve">responsibility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spacing w:val="-1"/>
        </w:rPr>
        <w:t>coordinating and administering the</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rPr>
        <w:t xml:space="preserve"> </w:t>
      </w:r>
      <w:r w:rsidRPr="00E4015C">
        <w:rPr>
          <w:rFonts w:asciiTheme="minorHAnsi" w:hAnsiTheme="minorHAnsi"/>
          <w:spacing w:val="-1"/>
        </w:rPr>
        <w:t>This</w:t>
      </w:r>
      <w:r w:rsidRPr="00E4015C">
        <w:rPr>
          <w:rFonts w:asciiTheme="minorHAnsi" w:hAnsiTheme="minorHAnsi"/>
          <w:spacing w:val="-2"/>
        </w:rPr>
        <w:t xml:space="preserve"> </w:t>
      </w:r>
      <w:r w:rsidRPr="00E4015C">
        <w:rPr>
          <w:rFonts w:asciiTheme="minorHAnsi" w:hAnsiTheme="minorHAnsi"/>
          <w:spacing w:val="-1"/>
        </w:rPr>
        <w:t>includes:</w:t>
      </w:r>
    </w:p>
    <w:p w14:paraId="733FAB44" w14:textId="77777777" w:rsidR="007B1D72" w:rsidRPr="00E4015C" w:rsidRDefault="007B1D72" w:rsidP="009C3710">
      <w:pPr>
        <w:pStyle w:val="BodyText"/>
        <w:numPr>
          <w:ilvl w:val="1"/>
          <w:numId w:val="4"/>
        </w:numPr>
        <w:tabs>
          <w:tab w:val="left" w:pos="911"/>
        </w:tabs>
        <w:ind w:firstLine="0"/>
        <w:rPr>
          <w:rFonts w:asciiTheme="minorHAnsi" w:hAnsiTheme="minorHAnsi"/>
        </w:rPr>
      </w:pPr>
      <w:r w:rsidRPr="00E4015C">
        <w:rPr>
          <w:rFonts w:asciiTheme="minorHAnsi" w:hAnsiTheme="minorHAnsi"/>
          <w:spacing w:val="-1"/>
        </w:rPr>
        <w:t xml:space="preserve">designating </w:t>
      </w:r>
      <w:r w:rsidRPr="00E4015C">
        <w:rPr>
          <w:rFonts w:asciiTheme="minorHAnsi" w:hAnsiTheme="minorHAnsi"/>
        </w:rPr>
        <w:t xml:space="preserve">a </w:t>
      </w:r>
      <w:r w:rsidRPr="00E4015C">
        <w:rPr>
          <w:rFonts w:asciiTheme="minorHAnsi" w:hAnsiTheme="minorHAnsi"/>
          <w:spacing w:val="-1"/>
        </w:rPr>
        <w:t>single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2"/>
        </w:rPr>
        <w:t>program</w:t>
      </w:r>
      <w:r w:rsidRPr="00E4015C">
        <w:rPr>
          <w:rFonts w:asciiTheme="minorHAnsi" w:hAnsiTheme="minorHAnsi"/>
          <w:spacing w:val="1"/>
        </w:rPr>
        <w:t xml:space="preserve"> </w:t>
      </w:r>
      <w:r w:rsidRPr="00E4015C">
        <w:rPr>
          <w:rFonts w:asciiTheme="minorHAnsi" w:hAnsiTheme="minorHAnsi"/>
          <w:spacing w:val="-1"/>
        </w:rPr>
        <w:t>director</w:t>
      </w:r>
      <w:r w:rsidRPr="00E4015C">
        <w:rPr>
          <w:rFonts w:asciiTheme="minorHAnsi" w:hAnsiTheme="minorHAnsi"/>
          <w:spacing w:val="-2"/>
        </w:rPr>
        <w:t xml:space="preserve"> </w:t>
      </w:r>
      <w:r w:rsidRPr="00E4015C">
        <w:rPr>
          <w:rFonts w:asciiTheme="minorHAnsi" w:hAnsiTheme="minorHAnsi"/>
          <w:spacing w:val="-1"/>
        </w:rPr>
        <w:t>(RPD);</w:t>
      </w:r>
    </w:p>
    <w:p w14:paraId="6C9A3EE5" w14:textId="77777777" w:rsidR="007B1D72" w:rsidRPr="00E4015C" w:rsidRDefault="007B1D72" w:rsidP="009C3710">
      <w:pPr>
        <w:pStyle w:val="BodyText"/>
        <w:numPr>
          <w:ilvl w:val="1"/>
          <w:numId w:val="4"/>
        </w:numPr>
        <w:tabs>
          <w:tab w:val="left" w:pos="921"/>
        </w:tabs>
        <w:ind w:right="831" w:firstLine="0"/>
        <w:rPr>
          <w:rFonts w:asciiTheme="minorHAnsi" w:hAnsiTheme="minorHAnsi"/>
        </w:rPr>
      </w:pPr>
      <w:r w:rsidRPr="00E4015C">
        <w:rPr>
          <w:rFonts w:asciiTheme="minorHAnsi" w:hAnsiTheme="minorHAnsi"/>
          <w:spacing w:val="-1"/>
        </w:rPr>
        <w:t xml:space="preserve">establishing </w:t>
      </w:r>
      <w:r w:rsidRPr="00E4015C">
        <w:rPr>
          <w:rFonts w:asciiTheme="minorHAnsi" w:hAnsiTheme="minorHAnsi"/>
        </w:rPr>
        <w:t xml:space="preserve">a </w:t>
      </w:r>
      <w:r w:rsidRPr="00E4015C">
        <w:rPr>
          <w:rFonts w:asciiTheme="minorHAnsi" w:hAnsiTheme="minorHAnsi"/>
          <w:spacing w:val="-1"/>
        </w:rPr>
        <w:t>common residency purpose</w:t>
      </w:r>
      <w:r w:rsidRPr="00E4015C">
        <w:rPr>
          <w:rFonts w:asciiTheme="minorHAnsi" w:hAnsiTheme="minorHAnsi"/>
          <w:spacing w:val="-2"/>
        </w:rPr>
        <w:t xml:space="preserve"> </w:t>
      </w:r>
      <w:r w:rsidRPr="00E4015C">
        <w:rPr>
          <w:rFonts w:asciiTheme="minorHAnsi" w:hAnsiTheme="minorHAnsi"/>
          <w:spacing w:val="-1"/>
        </w:rPr>
        <w:t>statement</w:t>
      </w:r>
      <w:r w:rsidRPr="00E4015C">
        <w:rPr>
          <w:rFonts w:asciiTheme="minorHAnsi" w:hAnsiTheme="minorHAnsi"/>
          <w:spacing w:val="1"/>
        </w:rPr>
        <w:t xml:space="preserve"> </w:t>
      </w:r>
      <w:r w:rsidRPr="00E4015C">
        <w:rPr>
          <w:rFonts w:asciiTheme="minorHAnsi" w:hAnsiTheme="minorHAnsi"/>
        </w:rPr>
        <w:t>to</w:t>
      </w:r>
      <w:r w:rsidRPr="00E4015C">
        <w:rPr>
          <w:rFonts w:asciiTheme="minorHAnsi" w:hAnsiTheme="minorHAnsi"/>
          <w:spacing w:val="-1"/>
        </w:rPr>
        <w:t xml:space="preserve"> which all</w:t>
      </w:r>
      <w:r w:rsidRPr="00E4015C">
        <w:rPr>
          <w:rFonts w:asciiTheme="minorHAnsi" w:hAnsiTheme="minorHAnsi"/>
          <w:spacing w:val="-3"/>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at</w:t>
      </w:r>
      <w:r w:rsidRPr="00E4015C">
        <w:rPr>
          <w:rFonts w:asciiTheme="minorHAnsi" w:hAnsiTheme="minorHAnsi"/>
          <w:spacing w:val="-2"/>
        </w:rPr>
        <w:t xml:space="preserve"> </w:t>
      </w:r>
      <w:r w:rsidRPr="00E4015C">
        <w:rPr>
          <w:rFonts w:asciiTheme="minorHAnsi" w:hAnsiTheme="minorHAnsi"/>
          <w:spacing w:val="-1"/>
        </w:rPr>
        <w:t>all</w:t>
      </w:r>
      <w:r w:rsidRPr="00E4015C">
        <w:rPr>
          <w:rFonts w:asciiTheme="minorHAnsi" w:hAnsiTheme="minorHAnsi"/>
        </w:rPr>
        <w:t xml:space="preserve"> </w:t>
      </w:r>
      <w:r w:rsidRPr="00E4015C">
        <w:rPr>
          <w:rFonts w:asciiTheme="minorHAnsi" w:hAnsiTheme="minorHAnsi"/>
          <w:spacing w:val="-1"/>
        </w:rPr>
        <w:t>sites</w:t>
      </w:r>
      <w:r w:rsidRPr="00E4015C">
        <w:rPr>
          <w:rFonts w:asciiTheme="minorHAnsi" w:hAnsiTheme="minorHAnsi"/>
          <w:spacing w:val="-2"/>
        </w:rPr>
        <w:t xml:space="preserve"> </w:t>
      </w:r>
      <w:r w:rsidRPr="00E4015C">
        <w:rPr>
          <w:rFonts w:asciiTheme="minorHAnsi" w:hAnsiTheme="minorHAnsi"/>
          <w:spacing w:val="-1"/>
        </w:rPr>
        <w:t>are</w:t>
      </w:r>
      <w:r w:rsidRPr="00E4015C">
        <w:rPr>
          <w:rFonts w:asciiTheme="minorHAnsi" w:hAnsiTheme="minorHAnsi"/>
          <w:spacing w:val="56"/>
        </w:rPr>
        <w:t xml:space="preserve"> </w:t>
      </w:r>
      <w:r w:rsidRPr="00E4015C">
        <w:rPr>
          <w:rFonts w:asciiTheme="minorHAnsi" w:hAnsiTheme="minorHAnsi"/>
          <w:spacing w:val="-1"/>
        </w:rPr>
        <w:t>trained;</w:t>
      </w:r>
    </w:p>
    <w:p w14:paraId="746BC64F" w14:textId="77777777" w:rsidR="007B1D72" w:rsidRPr="00E4015C" w:rsidRDefault="007B1D72" w:rsidP="009C3710">
      <w:pPr>
        <w:pStyle w:val="BodyText"/>
        <w:numPr>
          <w:ilvl w:val="1"/>
          <w:numId w:val="4"/>
        </w:numPr>
        <w:tabs>
          <w:tab w:val="left" w:pos="899"/>
        </w:tabs>
        <w:ind w:left="898" w:hanging="199"/>
        <w:rPr>
          <w:rFonts w:asciiTheme="minorHAnsi" w:hAnsiTheme="minorHAnsi"/>
        </w:rPr>
      </w:pPr>
      <w:r w:rsidRPr="00E4015C">
        <w:rPr>
          <w:rFonts w:asciiTheme="minorHAnsi" w:hAnsiTheme="minorHAnsi"/>
          <w:spacing w:val="-1"/>
        </w:rPr>
        <w:t xml:space="preserve">ensuring </w:t>
      </w:r>
      <w:r w:rsidRPr="00E4015C">
        <w:rPr>
          <w:rFonts w:asciiTheme="minorHAnsi" w:hAnsiTheme="minorHAnsi"/>
        </w:rPr>
        <w:t xml:space="preserve">a </w:t>
      </w:r>
      <w:r w:rsidRPr="00E4015C">
        <w:rPr>
          <w:rFonts w:asciiTheme="minorHAnsi" w:hAnsiTheme="minorHAnsi"/>
          <w:spacing w:val="-1"/>
        </w:rPr>
        <w:t>program structure</w:t>
      </w:r>
      <w:r w:rsidRPr="00E4015C">
        <w:rPr>
          <w:rFonts w:asciiTheme="minorHAnsi" w:hAnsiTheme="minorHAnsi"/>
          <w:spacing w:val="1"/>
        </w:rPr>
        <w:t xml:space="preserve"> </w:t>
      </w:r>
      <w:r w:rsidRPr="00E4015C">
        <w:rPr>
          <w:rFonts w:asciiTheme="minorHAnsi" w:hAnsiTheme="minorHAnsi"/>
          <w:spacing w:val="-1"/>
        </w:rPr>
        <w:t>and consistent</w:t>
      </w:r>
      <w:r w:rsidRPr="00E4015C">
        <w:rPr>
          <w:rFonts w:asciiTheme="minorHAnsi" w:hAnsiTheme="minorHAnsi"/>
          <w:spacing w:val="1"/>
        </w:rPr>
        <w:t xml:space="preserve"> </w:t>
      </w:r>
      <w:r w:rsidRPr="00E4015C">
        <w:rPr>
          <w:rFonts w:asciiTheme="minorHAnsi" w:hAnsiTheme="minorHAnsi"/>
          <w:spacing w:val="-1"/>
        </w:rPr>
        <w:t>required learning experiences;</w:t>
      </w:r>
    </w:p>
    <w:p w14:paraId="65A3ACEC" w14:textId="77777777" w:rsidR="007B1D72" w:rsidRPr="00E4015C" w:rsidRDefault="007B1D72" w:rsidP="009C3710">
      <w:pPr>
        <w:pStyle w:val="BodyText"/>
        <w:numPr>
          <w:ilvl w:val="1"/>
          <w:numId w:val="4"/>
        </w:numPr>
        <w:tabs>
          <w:tab w:val="left" w:pos="921"/>
        </w:tabs>
        <w:ind w:right="263" w:firstLine="0"/>
        <w:rPr>
          <w:rFonts w:asciiTheme="minorHAnsi" w:hAnsiTheme="minorHAnsi"/>
        </w:rPr>
      </w:pPr>
      <w:r w:rsidRPr="00E4015C">
        <w:rPr>
          <w:rFonts w:asciiTheme="minorHAnsi" w:hAnsiTheme="minorHAnsi"/>
          <w:spacing w:val="-1"/>
        </w:rPr>
        <w:t>ensuring the</w:t>
      </w:r>
      <w:r w:rsidRPr="00E4015C">
        <w:rPr>
          <w:rFonts w:asciiTheme="minorHAnsi" w:hAnsiTheme="minorHAnsi"/>
          <w:spacing w:val="1"/>
        </w:rPr>
        <w:t xml:space="preserve"> </w:t>
      </w:r>
      <w:r w:rsidRPr="00E4015C">
        <w:rPr>
          <w:rFonts w:asciiTheme="minorHAnsi" w:hAnsiTheme="minorHAnsi"/>
          <w:spacing w:val="-1"/>
        </w:rPr>
        <w:t>required</w:t>
      </w:r>
      <w:r w:rsidRPr="00E4015C">
        <w:rPr>
          <w:rFonts w:asciiTheme="minorHAnsi" w:hAnsiTheme="minorHAnsi"/>
          <w:spacing w:val="-3"/>
        </w:rPr>
        <w:t xml:space="preserve"> </w:t>
      </w:r>
      <w:r w:rsidRPr="00E4015C">
        <w:rPr>
          <w:rFonts w:asciiTheme="minorHAnsi" w:hAnsiTheme="minorHAnsi"/>
          <w:spacing w:val="-1"/>
        </w:rPr>
        <w:t>learning experiences</w:t>
      </w:r>
      <w:r w:rsidRPr="00E4015C">
        <w:rPr>
          <w:rFonts w:asciiTheme="minorHAnsi" w:hAnsiTheme="minorHAnsi"/>
        </w:rPr>
        <w:t xml:space="preserve">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comparable</w:t>
      </w:r>
      <w:r w:rsidRPr="00E4015C">
        <w:rPr>
          <w:rFonts w:asciiTheme="minorHAnsi" w:hAnsiTheme="minorHAnsi"/>
          <w:spacing w:val="1"/>
        </w:rPr>
        <w:t xml:space="preserve"> </w:t>
      </w:r>
      <w:r w:rsidRPr="00E4015C">
        <w:rPr>
          <w:rFonts w:asciiTheme="minorHAnsi" w:hAnsiTheme="minorHAnsi"/>
          <w:spacing w:val="-1"/>
        </w:rPr>
        <w:t>in scope,</w:t>
      </w:r>
      <w:r w:rsidRPr="00E4015C">
        <w:rPr>
          <w:rFonts w:asciiTheme="minorHAnsi" w:hAnsiTheme="minorHAnsi"/>
        </w:rPr>
        <w:t xml:space="preserve"> </w:t>
      </w:r>
      <w:r w:rsidRPr="00E4015C">
        <w:rPr>
          <w:rFonts w:asciiTheme="minorHAnsi" w:hAnsiTheme="minorHAnsi"/>
          <w:spacing w:val="-1"/>
        </w:rPr>
        <w:t>depth,</w:t>
      </w:r>
      <w:r w:rsidRPr="00E4015C">
        <w:rPr>
          <w:rFonts w:asciiTheme="minorHAnsi" w:hAnsiTheme="minorHAnsi"/>
          <w:spacing w:val="-4"/>
        </w:rPr>
        <w:t xml:space="preserve"> </w:t>
      </w:r>
      <w:r w:rsidRPr="00E4015C">
        <w:rPr>
          <w:rFonts w:asciiTheme="minorHAnsi" w:hAnsiTheme="minorHAnsi"/>
          <w:spacing w:val="-1"/>
        </w:rPr>
        <w:t>and complexity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51"/>
        </w:rPr>
        <w:t xml:space="preserve"> </w:t>
      </w:r>
      <w:r w:rsidRPr="00E4015C">
        <w:rPr>
          <w:rFonts w:asciiTheme="minorHAnsi" w:hAnsiTheme="minorHAnsi"/>
          <w:spacing w:val="-1"/>
        </w:rPr>
        <w:t>all</w:t>
      </w:r>
      <w:r w:rsidRPr="00E4015C">
        <w:rPr>
          <w:rFonts w:asciiTheme="minorHAnsi" w:hAnsiTheme="minorHAnsi"/>
        </w:rPr>
        <w:t xml:space="preserve"> </w:t>
      </w:r>
      <w:r w:rsidRPr="00E4015C">
        <w:rPr>
          <w:rFonts w:asciiTheme="minorHAnsi" w:hAnsiTheme="minorHAnsi"/>
          <w:spacing w:val="-1"/>
        </w:rPr>
        <w:t>residents,</w:t>
      </w:r>
      <w:r w:rsidRPr="00E4015C">
        <w:rPr>
          <w:rFonts w:asciiTheme="minorHAnsi" w:hAnsiTheme="minorHAnsi"/>
          <w:spacing w:val="-2"/>
        </w:rPr>
        <w:t xml:space="preserve"> </w:t>
      </w:r>
      <w:r w:rsidRPr="00E4015C">
        <w:rPr>
          <w:rFonts w:asciiTheme="minorHAnsi" w:hAnsiTheme="minorHAnsi"/>
          <w:spacing w:val="-1"/>
        </w:rPr>
        <w:t>if</w:t>
      </w:r>
      <w:r w:rsidRPr="00E4015C">
        <w:rPr>
          <w:rFonts w:asciiTheme="minorHAnsi" w:hAnsiTheme="minorHAnsi"/>
        </w:rPr>
        <w:t xml:space="preserve"> </w:t>
      </w:r>
      <w:r w:rsidRPr="00E4015C">
        <w:rPr>
          <w:rFonts w:asciiTheme="minorHAnsi" w:hAnsiTheme="minorHAnsi"/>
          <w:spacing w:val="-2"/>
        </w:rPr>
        <w:t>home</w:t>
      </w:r>
      <w:r w:rsidRPr="00E4015C">
        <w:rPr>
          <w:rFonts w:asciiTheme="minorHAnsi" w:hAnsiTheme="minorHAnsi"/>
          <w:spacing w:val="1"/>
        </w:rPr>
        <w:t xml:space="preserve"> </w:t>
      </w:r>
      <w:r w:rsidRPr="00E4015C">
        <w:rPr>
          <w:rFonts w:asciiTheme="minorHAnsi" w:hAnsiTheme="minorHAnsi"/>
          <w:spacing w:val="-1"/>
        </w:rPr>
        <w:t>based</w:t>
      </w:r>
      <w:r w:rsidRPr="00E4015C">
        <w:rPr>
          <w:rFonts w:asciiTheme="minorHAnsi" w:hAnsiTheme="minorHAnsi"/>
          <w:spacing w:val="-3"/>
        </w:rPr>
        <w:t xml:space="preserve"> </w:t>
      </w:r>
      <w:r w:rsidRPr="00E4015C">
        <w:rPr>
          <w:rFonts w:asciiTheme="minorHAnsi" w:hAnsiTheme="minorHAnsi"/>
          <w:spacing w:val="-1"/>
        </w:rPr>
        <w:t>at</w:t>
      </w:r>
      <w:r w:rsidRPr="00E4015C">
        <w:rPr>
          <w:rFonts w:asciiTheme="minorHAnsi" w:hAnsiTheme="minorHAnsi"/>
          <w:spacing w:val="1"/>
        </w:rPr>
        <w:t xml:space="preserve"> </w:t>
      </w:r>
      <w:r w:rsidRPr="00E4015C">
        <w:rPr>
          <w:rFonts w:asciiTheme="minorHAnsi" w:hAnsiTheme="minorHAnsi"/>
          <w:spacing w:val="-1"/>
        </w:rPr>
        <w:t>separate</w:t>
      </w:r>
      <w:r w:rsidRPr="00E4015C">
        <w:rPr>
          <w:rFonts w:asciiTheme="minorHAnsi" w:hAnsiTheme="minorHAnsi"/>
          <w:spacing w:val="-2"/>
        </w:rPr>
        <w:t xml:space="preserve"> </w:t>
      </w:r>
      <w:r w:rsidRPr="00E4015C">
        <w:rPr>
          <w:rFonts w:asciiTheme="minorHAnsi" w:hAnsiTheme="minorHAnsi"/>
          <w:spacing w:val="-1"/>
        </w:rPr>
        <w:t>sites;</w:t>
      </w:r>
    </w:p>
    <w:p w14:paraId="532DCD0C" w14:textId="77777777" w:rsidR="007B1D72" w:rsidRPr="00E4015C" w:rsidRDefault="007B1D72" w:rsidP="009C3710">
      <w:pPr>
        <w:pStyle w:val="BodyText"/>
        <w:numPr>
          <w:ilvl w:val="1"/>
          <w:numId w:val="4"/>
        </w:numPr>
        <w:tabs>
          <w:tab w:val="left" w:pos="916"/>
        </w:tabs>
        <w:spacing w:line="267" w:lineRule="exact"/>
        <w:ind w:left="915" w:hanging="216"/>
        <w:rPr>
          <w:rFonts w:asciiTheme="minorHAnsi" w:hAnsiTheme="minorHAnsi"/>
        </w:rPr>
      </w:pPr>
      <w:r w:rsidRPr="00E4015C">
        <w:rPr>
          <w:rFonts w:asciiTheme="minorHAnsi" w:hAnsiTheme="minorHAnsi"/>
          <w:spacing w:val="-1"/>
        </w:rPr>
        <w:t xml:space="preserve">ensuring </w:t>
      </w:r>
      <w:r w:rsidRPr="00E4015C">
        <w:rPr>
          <w:rFonts w:asciiTheme="minorHAnsi" w:hAnsiTheme="minorHAnsi"/>
        </w:rPr>
        <w:t xml:space="preserve">a </w:t>
      </w:r>
      <w:r w:rsidRPr="00E4015C">
        <w:rPr>
          <w:rFonts w:asciiTheme="minorHAnsi" w:hAnsiTheme="minorHAnsi"/>
          <w:spacing w:val="-1"/>
        </w:rPr>
        <w:t>uniform evaluation process</w:t>
      </w:r>
      <w:r w:rsidRPr="00E4015C">
        <w:rPr>
          <w:rFonts w:asciiTheme="minorHAnsi" w:hAnsiTheme="minorHAnsi"/>
        </w:rPr>
        <w:t xml:space="preserve"> </w:t>
      </w:r>
      <w:r w:rsidRPr="00E4015C">
        <w:rPr>
          <w:rFonts w:asciiTheme="minorHAnsi" w:hAnsiTheme="minorHAnsi"/>
          <w:spacing w:val="-1"/>
        </w:rPr>
        <w:t>and common</w:t>
      </w:r>
      <w:r w:rsidRPr="00E4015C">
        <w:rPr>
          <w:rFonts w:asciiTheme="minorHAnsi" w:hAnsiTheme="minorHAnsi"/>
          <w:spacing w:val="-3"/>
        </w:rPr>
        <w:t xml:space="preserve"> </w:t>
      </w:r>
      <w:r w:rsidRPr="00E4015C">
        <w:rPr>
          <w:rFonts w:asciiTheme="minorHAnsi" w:hAnsiTheme="minorHAnsi"/>
          <w:spacing w:val="-1"/>
        </w:rPr>
        <w:t>evaluation</w:t>
      </w:r>
      <w:r w:rsidRPr="00E4015C">
        <w:rPr>
          <w:rFonts w:asciiTheme="minorHAnsi" w:hAnsiTheme="minorHAnsi"/>
          <w:spacing w:val="-3"/>
        </w:rPr>
        <w:t xml:space="preserve"> </w:t>
      </w:r>
      <w:r w:rsidRPr="00E4015C">
        <w:rPr>
          <w:rFonts w:asciiTheme="minorHAnsi" w:hAnsiTheme="minorHAnsi"/>
          <w:spacing w:val="-1"/>
        </w:rPr>
        <w:t>tools</w:t>
      </w:r>
      <w:r w:rsidRPr="00E4015C">
        <w:rPr>
          <w:rFonts w:asciiTheme="minorHAnsi" w:hAnsiTheme="minorHAnsi"/>
        </w:rPr>
        <w:t xml:space="preserve">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used</w:t>
      </w:r>
      <w:r w:rsidRPr="00E4015C">
        <w:rPr>
          <w:rFonts w:asciiTheme="minorHAnsi" w:hAnsiTheme="minorHAnsi"/>
          <w:spacing w:val="-3"/>
        </w:rPr>
        <w:t xml:space="preserve"> </w:t>
      </w:r>
      <w:r w:rsidRPr="00E4015C">
        <w:rPr>
          <w:rFonts w:asciiTheme="minorHAnsi" w:hAnsiTheme="minorHAnsi"/>
          <w:spacing w:val="-1"/>
        </w:rPr>
        <w:t>across</w:t>
      </w:r>
      <w:r w:rsidRPr="00E4015C">
        <w:rPr>
          <w:rFonts w:asciiTheme="minorHAnsi" w:hAnsiTheme="minorHAnsi"/>
          <w:spacing w:val="-2"/>
        </w:rPr>
        <w:t xml:space="preserve"> </w:t>
      </w:r>
      <w:r w:rsidRPr="00E4015C">
        <w:rPr>
          <w:rFonts w:asciiTheme="minorHAnsi" w:hAnsiTheme="minorHAnsi"/>
          <w:spacing w:val="-1"/>
        </w:rPr>
        <w:t>all</w:t>
      </w:r>
      <w:r w:rsidRPr="00E4015C">
        <w:rPr>
          <w:rFonts w:asciiTheme="minorHAnsi" w:hAnsiTheme="minorHAnsi"/>
        </w:rPr>
        <w:t xml:space="preserve"> </w:t>
      </w:r>
      <w:r w:rsidRPr="00E4015C">
        <w:rPr>
          <w:rFonts w:asciiTheme="minorHAnsi" w:hAnsiTheme="minorHAnsi"/>
          <w:spacing w:val="-1"/>
        </w:rPr>
        <w:t>sites;</w:t>
      </w:r>
    </w:p>
    <w:p w14:paraId="1F20341B" w14:textId="77777777" w:rsidR="007B1D72" w:rsidRPr="00E4015C" w:rsidRDefault="007B1D72" w:rsidP="009C3710">
      <w:pPr>
        <w:pStyle w:val="BodyText"/>
        <w:numPr>
          <w:ilvl w:val="1"/>
          <w:numId w:val="4"/>
        </w:numPr>
        <w:tabs>
          <w:tab w:val="left" w:pos="873"/>
        </w:tabs>
        <w:ind w:left="872" w:hanging="173"/>
        <w:rPr>
          <w:rFonts w:asciiTheme="minorHAnsi" w:hAnsiTheme="minorHAnsi"/>
        </w:rPr>
      </w:pPr>
      <w:r w:rsidRPr="00E4015C">
        <w:rPr>
          <w:rFonts w:asciiTheme="minorHAnsi" w:hAnsiTheme="minorHAnsi"/>
          <w:spacing w:val="-1"/>
        </w:rPr>
        <w:t>ensuring there</w:t>
      </w:r>
      <w:r w:rsidRPr="00E4015C">
        <w:rPr>
          <w:rFonts w:asciiTheme="minorHAnsi" w:hAnsiTheme="minorHAnsi"/>
          <w:spacing w:val="-2"/>
        </w:rPr>
        <w:t xml:space="preserve"> </w:t>
      </w:r>
      <w:r w:rsidRPr="00E4015C">
        <w:rPr>
          <w:rFonts w:asciiTheme="minorHAnsi" w:hAnsiTheme="minorHAnsi"/>
          <w:spacing w:val="-1"/>
        </w:rPr>
        <w:t>are</w:t>
      </w:r>
      <w:r w:rsidRPr="00E4015C">
        <w:rPr>
          <w:rFonts w:asciiTheme="minorHAnsi" w:hAnsiTheme="minorHAnsi"/>
          <w:spacing w:val="-2"/>
        </w:rPr>
        <w:t xml:space="preserve"> </w:t>
      </w:r>
      <w:r w:rsidRPr="00E4015C">
        <w:rPr>
          <w:rFonts w:asciiTheme="minorHAnsi" w:hAnsiTheme="minorHAnsi"/>
          <w:spacing w:val="-1"/>
        </w:rPr>
        <w:t>consistent</w:t>
      </w:r>
      <w:r w:rsidRPr="00E4015C">
        <w:rPr>
          <w:rFonts w:asciiTheme="minorHAnsi" w:hAnsiTheme="minorHAnsi"/>
          <w:spacing w:val="1"/>
        </w:rPr>
        <w:t xml:space="preserve"> </w:t>
      </w:r>
      <w:r w:rsidRPr="00E4015C">
        <w:rPr>
          <w:rFonts w:asciiTheme="minorHAnsi" w:hAnsiTheme="minorHAnsi"/>
          <w:spacing w:val="-1"/>
        </w:rPr>
        <w:t>requirements</w:t>
      </w:r>
      <w:r w:rsidRPr="00E4015C">
        <w:rPr>
          <w:rFonts w:asciiTheme="minorHAnsi" w:hAnsiTheme="minorHAnsi"/>
        </w:rPr>
        <w:t xml:space="preserve"> </w:t>
      </w:r>
      <w:r w:rsidRPr="00E4015C">
        <w:rPr>
          <w:rFonts w:asciiTheme="minorHAnsi" w:hAnsiTheme="minorHAnsi"/>
          <w:spacing w:val="-1"/>
        </w:rPr>
        <w:t>for</w:t>
      </w:r>
      <w:r w:rsidRPr="00E4015C">
        <w:rPr>
          <w:rFonts w:asciiTheme="minorHAnsi" w:hAnsiTheme="minorHAnsi"/>
        </w:rPr>
        <w:t xml:space="preserve"> </w:t>
      </w:r>
      <w:r w:rsidRPr="00E4015C">
        <w:rPr>
          <w:rFonts w:asciiTheme="minorHAnsi" w:hAnsiTheme="minorHAnsi"/>
          <w:spacing w:val="-1"/>
        </w:rPr>
        <w:t>successful</w:t>
      </w:r>
      <w:r w:rsidRPr="00E4015C">
        <w:rPr>
          <w:rFonts w:asciiTheme="minorHAnsi" w:hAnsiTheme="minorHAnsi"/>
        </w:rPr>
        <w:t xml:space="preserve"> </w:t>
      </w:r>
      <w:r w:rsidRPr="00E4015C">
        <w:rPr>
          <w:rFonts w:asciiTheme="minorHAnsi" w:hAnsiTheme="minorHAnsi"/>
          <w:spacing w:val="-1"/>
        </w:rPr>
        <w:t xml:space="preserve">completion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program;</w:t>
      </w:r>
    </w:p>
    <w:p w14:paraId="317BB51E" w14:textId="77777777" w:rsidR="007B1D72" w:rsidRPr="00E4015C" w:rsidRDefault="007B1D72" w:rsidP="009C3710">
      <w:pPr>
        <w:pStyle w:val="BodyText"/>
        <w:numPr>
          <w:ilvl w:val="1"/>
          <w:numId w:val="4"/>
        </w:numPr>
        <w:tabs>
          <w:tab w:val="left" w:pos="909"/>
        </w:tabs>
        <w:ind w:right="263" w:firstLine="0"/>
        <w:rPr>
          <w:rFonts w:asciiTheme="minorHAnsi" w:hAnsiTheme="minorHAnsi"/>
        </w:rPr>
      </w:pPr>
      <w:r w:rsidRPr="00E4015C">
        <w:rPr>
          <w:rFonts w:asciiTheme="minorHAnsi" w:hAnsiTheme="minorHAnsi"/>
          <w:spacing w:val="-1"/>
        </w:rPr>
        <w:t xml:space="preserve">designating </w:t>
      </w:r>
      <w:r w:rsidRPr="00E4015C">
        <w:rPr>
          <w:rFonts w:asciiTheme="minorHAnsi" w:hAnsiTheme="minorHAnsi"/>
        </w:rPr>
        <w:t xml:space="preserve">a </w:t>
      </w:r>
      <w:r w:rsidRPr="00E4015C">
        <w:rPr>
          <w:rFonts w:asciiTheme="minorHAnsi" w:hAnsiTheme="minorHAnsi"/>
          <w:spacing w:val="-1"/>
        </w:rPr>
        <w:t>site</w:t>
      </w:r>
      <w:r w:rsidRPr="00E4015C">
        <w:rPr>
          <w:rFonts w:asciiTheme="minorHAnsi" w:hAnsiTheme="minorHAnsi"/>
          <w:spacing w:val="-2"/>
        </w:rPr>
        <w:t xml:space="preserve"> </w:t>
      </w:r>
      <w:r w:rsidRPr="00E4015C">
        <w:rPr>
          <w:rFonts w:asciiTheme="minorHAnsi" w:hAnsiTheme="minorHAnsi"/>
          <w:spacing w:val="-1"/>
        </w:rPr>
        <w:t>coordinator</w:t>
      </w:r>
      <w:r w:rsidRPr="00E4015C">
        <w:rPr>
          <w:rFonts w:asciiTheme="minorHAnsi" w:hAnsiTheme="minorHAnsi"/>
        </w:rPr>
        <w:t xml:space="preserve"> </w:t>
      </w:r>
      <w:r w:rsidRPr="00E4015C">
        <w:rPr>
          <w:rFonts w:asciiTheme="minorHAnsi" w:hAnsiTheme="minorHAnsi"/>
          <w:spacing w:val="-1"/>
        </w:rPr>
        <w:t>to oversee</w:t>
      </w:r>
      <w:r w:rsidRPr="00E4015C">
        <w:rPr>
          <w:rFonts w:asciiTheme="minorHAnsi" w:hAnsiTheme="minorHAnsi"/>
          <w:spacing w:val="1"/>
        </w:rPr>
        <w:t xml:space="preserve"> </w:t>
      </w:r>
      <w:r w:rsidRPr="00E4015C">
        <w:rPr>
          <w:rFonts w:asciiTheme="minorHAnsi" w:hAnsiTheme="minorHAnsi"/>
          <w:spacing w:val="-1"/>
        </w:rPr>
        <w:t>and</w:t>
      </w:r>
      <w:r w:rsidRPr="00E4015C">
        <w:rPr>
          <w:rFonts w:asciiTheme="minorHAnsi" w:hAnsiTheme="minorHAnsi"/>
          <w:spacing w:val="-3"/>
        </w:rPr>
        <w:t xml:space="preserve"> </w:t>
      </w:r>
      <w:r w:rsidRPr="00E4015C">
        <w:rPr>
          <w:rFonts w:asciiTheme="minorHAnsi" w:hAnsiTheme="minorHAnsi"/>
          <w:spacing w:val="-1"/>
        </w:rPr>
        <w:t>coordinate</w:t>
      </w:r>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program’s</w:t>
      </w:r>
      <w:r w:rsidRPr="00E4015C">
        <w:rPr>
          <w:rFonts w:asciiTheme="minorHAnsi" w:hAnsiTheme="minorHAnsi"/>
        </w:rPr>
        <w:t xml:space="preserve"> </w:t>
      </w:r>
      <w:r w:rsidRPr="00E4015C">
        <w:rPr>
          <w:rFonts w:asciiTheme="minorHAnsi" w:hAnsiTheme="minorHAnsi"/>
          <w:spacing w:val="-1"/>
        </w:rPr>
        <w:t xml:space="preserve">implementation </w:t>
      </w:r>
      <w:r w:rsidRPr="00E4015C">
        <w:rPr>
          <w:rFonts w:asciiTheme="minorHAnsi" w:hAnsiTheme="minorHAnsi"/>
          <w:spacing w:val="-2"/>
        </w:rPr>
        <w:t>at</w:t>
      </w:r>
      <w:r w:rsidRPr="00E4015C">
        <w:rPr>
          <w:rFonts w:asciiTheme="minorHAnsi" w:hAnsiTheme="minorHAnsi"/>
          <w:spacing w:val="1"/>
        </w:rPr>
        <w:t xml:space="preserve"> </w:t>
      </w:r>
      <w:r w:rsidRPr="00E4015C">
        <w:rPr>
          <w:rFonts w:asciiTheme="minorHAnsi" w:hAnsiTheme="minorHAnsi"/>
          <w:spacing w:val="-1"/>
        </w:rPr>
        <w:t>each</w:t>
      </w:r>
      <w:r w:rsidRPr="00E4015C">
        <w:rPr>
          <w:rFonts w:asciiTheme="minorHAnsi" w:hAnsiTheme="minorHAnsi"/>
          <w:spacing w:val="57"/>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that</w:t>
      </w:r>
      <w:r w:rsidRPr="00E4015C">
        <w:rPr>
          <w:rFonts w:asciiTheme="minorHAnsi" w:hAnsiTheme="minorHAnsi"/>
          <w:spacing w:val="1"/>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 xml:space="preserve">used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spacing w:val="-1"/>
        </w:rPr>
        <w:t>more</w:t>
      </w:r>
      <w:r w:rsidRPr="00E4015C">
        <w:rPr>
          <w:rFonts w:asciiTheme="minorHAnsi" w:hAnsiTheme="minorHAnsi"/>
          <w:spacing w:val="1"/>
        </w:rPr>
        <w:t xml:space="preserve"> </w:t>
      </w:r>
      <w:r w:rsidRPr="00E4015C">
        <w:rPr>
          <w:rFonts w:asciiTheme="minorHAnsi" w:hAnsiTheme="minorHAnsi"/>
          <w:spacing w:val="-1"/>
        </w:rPr>
        <w:t>than 25%</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learning experiences</w:t>
      </w:r>
      <w:r w:rsidRPr="00E4015C">
        <w:rPr>
          <w:rFonts w:asciiTheme="minorHAnsi" w:hAnsiTheme="minorHAnsi"/>
        </w:rPr>
        <w:t xml:space="preserve"> </w:t>
      </w:r>
      <w:r w:rsidRPr="00E4015C">
        <w:rPr>
          <w:rFonts w:asciiTheme="minorHAnsi" w:hAnsiTheme="minorHAnsi"/>
          <w:spacing w:val="-1"/>
        </w:rPr>
        <w:t>in</w:t>
      </w:r>
      <w:r w:rsidRPr="00E4015C">
        <w:rPr>
          <w:rFonts w:asciiTheme="minorHAnsi" w:hAnsiTheme="minorHAnsi"/>
          <w:spacing w:val="-3"/>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2"/>
        </w:rPr>
        <w:t>program</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2"/>
        </w:rPr>
        <w:t xml:space="preserve"> </w:t>
      </w:r>
      <w:r w:rsidRPr="00E4015C">
        <w:rPr>
          <w:rFonts w:asciiTheme="minorHAnsi" w:hAnsiTheme="minorHAnsi"/>
        </w:rPr>
        <w:t>one</w:t>
      </w:r>
      <w:r w:rsidRPr="00E4015C">
        <w:rPr>
          <w:rFonts w:asciiTheme="minorHAnsi" w:hAnsiTheme="minorHAnsi"/>
          <w:spacing w:val="-2"/>
        </w:rPr>
        <w:t xml:space="preserve"> </w:t>
      </w:r>
      <w:r w:rsidRPr="00E4015C">
        <w:rPr>
          <w:rFonts w:asciiTheme="minorHAnsi" w:hAnsiTheme="minorHAnsi"/>
        </w:rPr>
        <w:t>or</w:t>
      </w:r>
      <w:r w:rsidRPr="00E4015C">
        <w:rPr>
          <w:rFonts w:asciiTheme="minorHAnsi" w:hAnsiTheme="minorHAnsi"/>
          <w:spacing w:val="-2"/>
        </w:rPr>
        <w:t xml:space="preserve"> </w:t>
      </w:r>
      <w:r w:rsidRPr="00E4015C">
        <w:rPr>
          <w:rFonts w:asciiTheme="minorHAnsi" w:hAnsiTheme="minorHAnsi"/>
          <w:spacing w:val="-1"/>
        </w:rPr>
        <w:t>more</w:t>
      </w:r>
      <w:r w:rsidRPr="00E4015C">
        <w:rPr>
          <w:rFonts w:asciiTheme="minorHAnsi" w:hAnsiTheme="minorHAnsi"/>
          <w:spacing w:val="55"/>
        </w:rPr>
        <w:t xml:space="preserve"> </w:t>
      </w:r>
      <w:r w:rsidRPr="00E4015C">
        <w:rPr>
          <w:rFonts w:asciiTheme="minorHAnsi" w:hAnsiTheme="minorHAnsi"/>
          <w:spacing w:val="-1"/>
        </w:rPr>
        <w:t>residents);</w:t>
      </w:r>
      <w:r w:rsidRPr="00E4015C">
        <w:rPr>
          <w:rFonts w:asciiTheme="minorHAnsi" w:hAnsiTheme="minorHAnsi"/>
          <w:spacing w:val="1"/>
        </w:rPr>
        <w:t xml:space="preserve"> </w:t>
      </w:r>
      <w:r w:rsidRPr="00E4015C">
        <w:rPr>
          <w:rFonts w:asciiTheme="minorHAnsi" w:hAnsiTheme="minorHAnsi"/>
          <w:spacing w:val="-1"/>
        </w:rPr>
        <w:t>and,</w:t>
      </w:r>
    </w:p>
    <w:p w14:paraId="71E01A69" w14:textId="77777777" w:rsidR="007B1D72" w:rsidRPr="00E4015C" w:rsidRDefault="007B1D72" w:rsidP="009C3710">
      <w:pPr>
        <w:pStyle w:val="BodyText"/>
        <w:numPr>
          <w:ilvl w:val="1"/>
          <w:numId w:val="4"/>
        </w:numPr>
        <w:tabs>
          <w:tab w:val="left" w:pos="921"/>
        </w:tabs>
        <w:ind w:left="700" w:right="334" w:hanging="1"/>
        <w:rPr>
          <w:rFonts w:asciiTheme="minorHAnsi" w:hAnsiTheme="minorHAnsi"/>
        </w:rPr>
      </w:pPr>
      <w:proofErr w:type="gramStart"/>
      <w:r w:rsidRPr="00E4015C">
        <w:rPr>
          <w:rFonts w:asciiTheme="minorHAnsi" w:hAnsiTheme="minorHAnsi"/>
          <w:spacing w:val="-1"/>
        </w:rPr>
        <w:t>ensuring</w:t>
      </w:r>
      <w:proofErr w:type="gramEnd"/>
      <w:r w:rsidRPr="00E4015C">
        <w:rPr>
          <w:rFonts w:asciiTheme="minorHAnsi" w:hAnsiTheme="minorHAnsi"/>
          <w:spacing w:val="-1"/>
        </w:rPr>
        <w:t xml:space="preserve"> the</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spacing w:val="1"/>
        </w:rPr>
        <w:t xml:space="preserve"> </w:t>
      </w:r>
      <w:r w:rsidRPr="00E4015C">
        <w:rPr>
          <w:rFonts w:asciiTheme="minorHAnsi" w:hAnsiTheme="minorHAnsi"/>
          <w:spacing w:val="-2"/>
        </w:rPr>
        <w:t>has</w:t>
      </w:r>
      <w:r w:rsidRPr="00E4015C">
        <w:rPr>
          <w:rFonts w:asciiTheme="minorHAnsi" w:hAnsiTheme="minorHAnsi"/>
        </w:rPr>
        <w:t xml:space="preserve"> </w:t>
      </w:r>
      <w:r w:rsidRPr="00E4015C">
        <w:rPr>
          <w:rFonts w:asciiTheme="minorHAnsi" w:hAnsiTheme="minorHAnsi"/>
          <w:spacing w:val="-1"/>
        </w:rPr>
        <w:t>an established,</w:t>
      </w:r>
      <w:r w:rsidRPr="00E4015C">
        <w:rPr>
          <w:rFonts w:asciiTheme="minorHAnsi" w:hAnsiTheme="minorHAnsi"/>
        </w:rPr>
        <w:t xml:space="preserve"> </w:t>
      </w:r>
      <w:r w:rsidRPr="00E4015C">
        <w:rPr>
          <w:rFonts w:asciiTheme="minorHAnsi" w:hAnsiTheme="minorHAnsi"/>
          <w:spacing w:val="-1"/>
        </w:rPr>
        <w:t>formalized approach to</w:t>
      </w:r>
      <w:r w:rsidRPr="00E4015C">
        <w:rPr>
          <w:rFonts w:asciiTheme="minorHAnsi" w:hAnsiTheme="minorHAnsi"/>
          <w:spacing w:val="1"/>
        </w:rPr>
        <w:t xml:space="preserve"> </w:t>
      </w:r>
      <w:r w:rsidRPr="00E4015C">
        <w:rPr>
          <w:rFonts w:asciiTheme="minorHAnsi" w:hAnsiTheme="minorHAnsi"/>
          <w:spacing w:val="-1"/>
        </w:rPr>
        <w:t>communication that</w:t>
      </w:r>
      <w:r w:rsidRPr="00E4015C">
        <w:rPr>
          <w:rFonts w:asciiTheme="minorHAnsi" w:hAnsiTheme="minorHAnsi"/>
          <w:spacing w:val="-2"/>
        </w:rPr>
        <w:t xml:space="preserve"> </w:t>
      </w:r>
      <w:r w:rsidRPr="00E4015C">
        <w:rPr>
          <w:rFonts w:asciiTheme="minorHAnsi" w:hAnsiTheme="minorHAnsi"/>
          <w:spacing w:val="-1"/>
        </w:rPr>
        <w:t>includes</w:t>
      </w:r>
      <w:r w:rsidRPr="00E4015C">
        <w:rPr>
          <w:rFonts w:asciiTheme="minorHAnsi" w:hAnsiTheme="minorHAnsi"/>
          <w:spacing w:val="47"/>
        </w:rPr>
        <w:t xml:space="preserve"> </w:t>
      </w:r>
      <w:r w:rsidRPr="00E4015C">
        <w:rPr>
          <w:rFonts w:asciiTheme="minorHAnsi" w:hAnsiTheme="minorHAnsi"/>
          <w:spacing w:val="-1"/>
        </w:rPr>
        <w:t>at</w:t>
      </w:r>
      <w:r w:rsidRPr="00E4015C">
        <w:rPr>
          <w:rFonts w:asciiTheme="minorHAnsi" w:hAnsiTheme="minorHAnsi"/>
          <w:spacing w:val="1"/>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minimum</w:t>
      </w:r>
      <w:r w:rsidRPr="00E4015C">
        <w:rPr>
          <w:rFonts w:asciiTheme="minorHAnsi" w:hAnsiTheme="minorHAnsi"/>
          <w:spacing w:val="1"/>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RPD and</w:t>
      </w:r>
      <w:r w:rsidRPr="00E4015C">
        <w:rPr>
          <w:rFonts w:asciiTheme="minorHAnsi" w:hAnsiTheme="minorHAnsi"/>
          <w:spacing w:val="-3"/>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coordinators</w:t>
      </w:r>
      <w:r w:rsidRPr="00E4015C">
        <w:rPr>
          <w:rFonts w:asciiTheme="minorHAnsi" w:hAnsiTheme="minorHAnsi"/>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coordinate</w:t>
      </w:r>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 xml:space="preserve">conduct </w:t>
      </w:r>
      <w:r w:rsidRPr="00E4015C">
        <w:rPr>
          <w:rFonts w:asciiTheme="minorHAnsi" w:hAnsiTheme="minorHAnsi"/>
        </w:rPr>
        <w:t xml:space="preserve">of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program across</w:t>
      </w:r>
      <w:r w:rsidRPr="00E4015C">
        <w:rPr>
          <w:rFonts w:asciiTheme="minorHAnsi" w:hAnsiTheme="minorHAnsi"/>
        </w:rPr>
        <w:t xml:space="preserve"> </w:t>
      </w:r>
      <w:r w:rsidRPr="00E4015C">
        <w:rPr>
          <w:rFonts w:asciiTheme="minorHAnsi" w:hAnsiTheme="minorHAnsi"/>
          <w:spacing w:val="-1"/>
        </w:rPr>
        <w:t>all</w:t>
      </w:r>
      <w:r w:rsidRPr="00E4015C">
        <w:rPr>
          <w:rFonts w:asciiTheme="minorHAnsi" w:hAnsiTheme="minorHAnsi"/>
          <w:spacing w:val="50"/>
        </w:rPr>
        <w:t xml:space="preserve"> </w:t>
      </w:r>
      <w:r w:rsidRPr="00E4015C">
        <w:rPr>
          <w:rFonts w:asciiTheme="minorHAnsi" w:hAnsiTheme="minorHAnsi"/>
          <w:spacing w:val="-1"/>
        </w:rPr>
        <w:t>sites.</w:t>
      </w:r>
    </w:p>
    <w:p w14:paraId="3D62182B" w14:textId="77777777" w:rsidR="007B1D72" w:rsidRPr="00E4015C" w:rsidRDefault="007B1D72" w:rsidP="007B1D72">
      <w:pPr>
        <w:spacing w:before="9"/>
        <w:rPr>
          <w:rFonts w:asciiTheme="minorHAnsi" w:eastAsia="Calibri" w:hAnsiTheme="minorHAnsi" w:cs="Calibri"/>
          <w:sz w:val="22"/>
        </w:rPr>
      </w:pPr>
    </w:p>
    <w:p w14:paraId="7746045B" w14:textId="77777777" w:rsidR="007B1D72" w:rsidRPr="00E4015C" w:rsidRDefault="007B1D72" w:rsidP="007B1D72">
      <w:pPr>
        <w:spacing w:line="266" w:lineRule="exact"/>
        <w:ind w:left="160" w:right="263"/>
        <w:rPr>
          <w:rFonts w:asciiTheme="minorHAnsi" w:eastAsia="Calibri" w:hAnsiTheme="minorHAnsi" w:cs="Calibri"/>
          <w:sz w:val="22"/>
        </w:rPr>
      </w:pPr>
      <w:r w:rsidRPr="00E4015C">
        <w:rPr>
          <w:rFonts w:asciiTheme="minorHAnsi" w:hAnsiTheme="minorHAnsi"/>
          <w:b/>
          <w:i/>
          <w:spacing w:val="-1"/>
          <w:sz w:val="22"/>
        </w:rPr>
        <w:t>Non-traditional</w:t>
      </w:r>
      <w:r w:rsidRPr="00E4015C">
        <w:rPr>
          <w:rFonts w:asciiTheme="minorHAnsi" w:hAnsiTheme="minorHAnsi"/>
          <w:b/>
          <w:i/>
          <w:spacing w:val="1"/>
          <w:sz w:val="22"/>
        </w:rPr>
        <w:t xml:space="preserve"> </w:t>
      </w:r>
      <w:r w:rsidRPr="00E4015C">
        <w:rPr>
          <w:rFonts w:asciiTheme="minorHAnsi" w:hAnsiTheme="minorHAnsi"/>
          <w:b/>
          <w:i/>
          <w:spacing w:val="-1"/>
          <w:sz w:val="22"/>
        </w:rPr>
        <w:t>residency:</w:t>
      </w:r>
      <w:r w:rsidRPr="00E4015C">
        <w:rPr>
          <w:rFonts w:asciiTheme="minorHAnsi" w:hAnsiTheme="minorHAnsi"/>
          <w:b/>
          <w:i/>
          <w:spacing w:val="-3"/>
          <w:sz w:val="22"/>
        </w:rPr>
        <w:t xml:space="preserve"> </w:t>
      </w:r>
      <w:r w:rsidRPr="00E4015C">
        <w:rPr>
          <w:rFonts w:asciiTheme="minorHAnsi" w:hAnsiTheme="minorHAnsi"/>
          <w:spacing w:val="-1"/>
          <w:sz w:val="22"/>
        </w:rPr>
        <w:t>Residency</w:t>
      </w:r>
      <w:r w:rsidRPr="00E4015C">
        <w:rPr>
          <w:rFonts w:asciiTheme="minorHAnsi" w:hAnsiTheme="minorHAnsi"/>
          <w:spacing w:val="1"/>
          <w:sz w:val="22"/>
        </w:rPr>
        <w:t xml:space="preserve"> </w:t>
      </w:r>
      <w:r w:rsidRPr="00E4015C">
        <w:rPr>
          <w:rFonts w:asciiTheme="minorHAnsi" w:hAnsiTheme="minorHAnsi"/>
          <w:spacing w:val="-1"/>
          <w:sz w:val="22"/>
        </w:rPr>
        <w:t>program that</w:t>
      </w:r>
      <w:r w:rsidRPr="00E4015C">
        <w:rPr>
          <w:rFonts w:asciiTheme="minorHAnsi" w:hAnsiTheme="minorHAnsi"/>
          <w:spacing w:val="-2"/>
          <w:sz w:val="22"/>
        </w:rPr>
        <w:t xml:space="preserve"> </w:t>
      </w:r>
      <w:r w:rsidRPr="00E4015C">
        <w:rPr>
          <w:rFonts w:asciiTheme="minorHAnsi" w:hAnsiTheme="minorHAnsi"/>
          <w:spacing w:val="-1"/>
          <w:sz w:val="22"/>
        </w:rPr>
        <w:t>meets</w:t>
      </w:r>
      <w:r w:rsidRPr="00E4015C">
        <w:rPr>
          <w:rFonts w:asciiTheme="minorHAnsi" w:hAnsiTheme="minorHAnsi"/>
          <w:spacing w:val="-2"/>
          <w:sz w:val="22"/>
        </w:rPr>
        <w:t xml:space="preserve"> </w:t>
      </w:r>
      <w:r w:rsidRPr="00E4015C">
        <w:rPr>
          <w:rFonts w:asciiTheme="minorHAnsi" w:hAnsiTheme="minorHAnsi"/>
          <w:spacing w:val="-1"/>
          <w:sz w:val="22"/>
        </w:rPr>
        <w:t>requirements</w:t>
      </w:r>
      <w:r w:rsidRPr="00E4015C">
        <w:rPr>
          <w:rFonts w:asciiTheme="minorHAnsi" w:hAnsiTheme="minorHAnsi"/>
          <w:spacing w:val="-2"/>
          <w:sz w:val="22"/>
        </w:rPr>
        <w:t xml:space="preserve"> </w:t>
      </w:r>
      <w:r w:rsidRPr="00E4015C">
        <w:rPr>
          <w:rFonts w:asciiTheme="minorHAnsi" w:hAnsiTheme="minorHAnsi"/>
          <w:sz w:val="22"/>
        </w:rPr>
        <w:t>of</w:t>
      </w:r>
      <w:r w:rsidRPr="00E4015C">
        <w:rPr>
          <w:rFonts w:asciiTheme="minorHAnsi" w:hAnsiTheme="minorHAnsi"/>
          <w:spacing w:val="-2"/>
          <w:sz w:val="22"/>
        </w:rPr>
        <w:t xml:space="preserve"> </w:t>
      </w:r>
      <w:r w:rsidRPr="00E4015C">
        <w:rPr>
          <w:rFonts w:asciiTheme="minorHAnsi" w:hAnsiTheme="minorHAnsi"/>
          <w:sz w:val="22"/>
        </w:rPr>
        <w:t>a</w:t>
      </w:r>
      <w:r w:rsidRPr="00E4015C">
        <w:rPr>
          <w:rFonts w:asciiTheme="minorHAnsi" w:hAnsiTheme="minorHAnsi"/>
          <w:spacing w:val="-2"/>
          <w:sz w:val="22"/>
        </w:rPr>
        <w:t xml:space="preserve"> </w:t>
      </w:r>
      <w:r w:rsidRPr="00E4015C">
        <w:rPr>
          <w:rFonts w:asciiTheme="minorHAnsi" w:hAnsiTheme="minorHAnsi"/>
          <w:spacing w:val="-1"/>
          <w:sz w:val="22"/>
        </w:rPr>
        <w:t>12-month residency</w:t>
      </w:r>
      <w:r w:rsidRPr="00E4015C">
        <w:rPr>
          <w:rFonts w:asciiTheme="minorHAnsi" w:hAnsiTheme="minorHAnsi"/>
          <w:spacing w:val="55"/>
          <w:sz w:val="22"/>
        </w:rPr>
        <w:t xml:space="preserve"> </w:t>
      </w:r>
      <w:r w:rsidRPr="00E4015C">
        <w:rPr>
          <w:rFonts w:asciiTheme="minorHAnsi" w:hAnsiTheme="minorHAnsi"/>
          <w:spacing w:val="-1"/>
          <w:sz w:val="22"/>
        </w:rPr>
        <w:t xml:space="preserve">program in </w:t>
      </w:r>
      <w:r w:rsidRPr="00E4015C">
        <w:rPr>
          <w:rFonts w:asciiTheme="minorHAnsi" w:hAnsiTheme="minorHAnsi"/>
          <w:sz w:val="22"/>
        </w:rPr>
        <w:t xml:space="preserve">a </w:t>
      </w:r>
      <w:r w:rsidRPr="00E4015C">
        <w:rPr>
          <w:rFonts w:asciiTheme="minorHAnsi" w:hAnsiTheme="minorHAnsi"/>
          <w:spacing w:val="-1"/>
          <w:sz w:val="22"/>
        </w:rPr>
        <w:t>different</w:t>
      </w:r>
      <w:r w:rsidRPr="00E4015C">
        <w:rPr>
          <w:rFonts w:asciiTheme="minorHAnsi" w:hAnsiTheme="minorHAnsi"/>
          <w:spacing w:val="1"/>
          <w:sz w:val="22"/>
        </w:rPr>
        <w:t xml:space="preserve"> </w:t>
      </w:r>
      <w:r w:rsidRPr="00E4015C">
        <w:rPr>
          <w:rFonts w:asciiTheme="minorHAnsi" w:hAnsiTheme="minorHAnsi"/>
          <w:spacing w:val="-1"/>
          <w:sz w:val="22"/>
        </w:rPr>
        <w:t>timeframe.</w:t>
      </w:r>
    </w:p>
    <w:p w14:paraId="542215FC" w14:textId="77777777" w:rsidR="007B1D72" w:rsidRPr="00E4015C" w:rsidRDefault="007B1D72" w:rsidP="007B1D72">
      <w:pPr>
        <w:spacing w:before="6"/>
        <w:rPr>
          <w:rFonts w:asciiTheme="minorHAnsi" w:eastAsia="Calibri" w:hAnsiTheme="minorHAnsi" w:cs="Calibri"/>
          <w:sz w:val="22"/>
        </w:rPr>
      </w:pPr>
    </w:p>
    <w:p w14:paraId="3AB2595C" w14:textId="6020BBC7" w:rsidR="007B1D72" w:rsidRPr="00E4015C" w:rsidRDefault="007B1D72" w:rsidP="007B1D72">
      <w:pPr>
        <w:pStyle w:val="BodyText"/>
        <w:ind w:left="159" w:right="221" w:firstLine="0"/>
        <w:rPr>
          <w:rFonts w:asciiTheme="minorHAnsi" w:hAnsiTheme="minorHAnsi"/>
        </w:rPr>
      </w:pPr>
      <w:r w:rsidRPr="00E4015C">
        <w:rPr>
          <w:rFonts w:asciiTheme="minorHAnsi" w:hAnsiTheme="minorHAnsi"/>
          <w:b/>
          <w:i/>
          <w:spacing w:val="-1"/>
        </w:rPr>
        <w:t>Pharmacist</w:t>
      </w:r>
      <w:r w:rsidRPr="00E4015C">
        <w:rPr>
          <w:rFonts w:asciiTheme="minorHAnsi" w:hAnsiTheme="minorHAnsi"/>
          <w:b/>
          <w:i/>
          <w:spacing w:val="-2"/>
        </w:rPr>
        <w:t xml:space="preserve"> </w:t>
      </w:r>
      <w:r w:rsidRPr="00E4015C">
        <w:rPr>
          <w:rFonts w:asciiTheme="minorHAnsi" w:hAnsiTheme="minorHAnsi"/>
          <w:b/>
          <w:i/>
          <w:spacing w:val="-1"/>
        </w:rPr>
        <w:t>Executive</w:t>
      </w:r>
      <w:r w:rsidR="007F4112"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2"/>
        </w:rPr>
        <w:t xml:space="preserve">The </w:t>
      </w:r>
      <w:r w:rsidRPr="00E4015C">
        <w:rPr>
          <w:rFonts w:asciiTheme="minorHAnsi" w:hAnsiTheme="minorHAnsi"/>
          <w:spacing w:val="-1"/>
        </w:rPr>
        <w:t>person</w:t>
      </w:r>
      <w:r w:rsidRPr="00E4015C">
        <w:rPr>
          <w:rFonts w:asciiTheme="minorHAnsi" w:hAnsiTheme="minorHAnsi"/>
          <w:spacing w:val="-3"/>
        </w:rPr>
        <w:t xml:space="preserve"> </w:t>
      </w:r>
      <w:r w:rsidRPr="00E4015C">
        <w:rPr>
          <w:rFonts w:asciiTheme="minorHAnsi" w:hAnsiTheme="minorHAnsi"/>
          <w:spacing w:val="-1"/>
        </w:rPr>
        <w:t>who</w:t>
      </w:r>
      <w:r w:rsidRPr="00E4015C">
        <w:rPr>
          <w:rFonts w:asciiTheme="minorHAnsi" w:hAnsiTheme="minorHAnsi"/>
          <w:spacing w:val="1"/>
        </w:rPr>
        <w:t xml:space="preserve"> </w:t>
      </w:r>
      <w:r w:rsidRPr="00E4015C">
        <w:rPr>
          <w:rFonts w:asciiTheme="minorHAnsi" w:hAnsiTheme="minorHAnsi"/>
          <w:spacing w:val="-1"/>
        </w:rPr>
        <w:t>has</w:t>
      </w:r>
      <w:r w:rsidRPr="00E4015C">
        <w:rPr>
          <w:rFonts w:asciiTheme="minorHAnsi" w:hAnsiTheme="minorHAnsi"/>
          <w:spacing w:val="-2"/>
        </w:rPr>
        <w:t xml:space="preserve"> </w:t>
      </w:r>
      <w:r w:rsidRPr="00E4015C">
        <w:rPr>
          <w:rFonts w:asciiTheme="minorHAnsi" w:hAnsiTheme="minorHAnsi"/>
          <w:spacing w:val="-1"/>
        </w:rPr>
        <w:t>ultimate</w:t>
      </w:r>
      <w:r w:rsidRPr="00E4015C">
        <w:rPr>
          <w:rFonts w:asciiTheme="minorHAnsi" w:hAnsiTheme="minorHAnsi"/>
          <w:spacing w:val="-2"/>
        </w:rPr>
        <w:t xml:space="preserve"> </w:t>
      </w:r>
      <w:r w:rsidRPr="00E4015C">
        <w:rPr>
          <w:rFonts w:asciiTheme="minorHAnsi" w:hAnsiTheme="minorHAnsi"/>
          <w:spacing w:val="-1"/>
        </w:rPr>
        <w:t>responsibility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hospital/pharmacy</w:t>
      </w:r>
      <w:r w:rsidRPr="00E4015C">
        <w:rPr>
          <w:rFonts w:asciiTheme="minorHAnsi" w:hAnsiTheme="minorHAnsi"/>
          <w:spacing w:val="1"/>
        </w:rPr>
        <w:t xml:space="preserve"> </w:t>
      </w:r>
      <w:r w:rsidRPr="00E4015C">
        <w:rPr>
          <w:rFonts w:asciiTheme="minorHAnsi" w:hAnsiTheme="minorHAnsi"/>
          <w:spacing w:val="-1"/>
        </w:rPr>
        <w:t>in</w:t>
      </w:r>
      <w:r w:rsidRPr="00E4015C">
        <w:rPr>
          <w:rFonts w:asciiTheme="minorHAnsi" w:hAnsiTheme="minorHAnsi"/>
          <w:spacing w:val="-3"/>
        </w:rPr>
        <w:t xml:space="preserve"> </w:t>
      </w:r>
      <w:r w:rsidRPr="00E4015C">
        <w:rPr>
          <w:rFonts w:asciiTheme="minorHAnsi" w:hAnsiTheme="minorHAnsi"/>
          <w:spacing w:val="-1"/>
        </w:rPr>
        <w:t>which the</w:t>
      </w:r>
      <w:r w:rsidRPr="00E4015C">
        <w:rPr>
          <w:rFonts w:asciiTheme="minorHAnsi" w:hAnsiTheme="minorHAnsi"/>
          <w:spacing w:val="-2"/>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spacing w:val="1"/>
        </w:rPr>
        <w:t xml:space="preserve"> </w:t>
      </w:r>
      <w:r w:rsidRPr="00E4015C">
        <w:rPr>
          <w:rFonts w:asciiTheme="minorHAnsi" w:hAnsiTheme="minorHAnsi"/>
          <w:spacing w:val="-2"/>
        </w:rPr>
        <w:t>is</w:t>
      </w:r>
      <w:r w:rsidRPr="00E4015C">
        <w:rPr>
          <w:rFonts w:asciiTheme="minorHAnsi" w:hAnsiTheme="minorHAnsi"/>
        </w:rPr>
        <w:t xml:space="preserve"> </w:t>
      </w:r>
      <w:r w:rsidRPr="00E4015C">
        <w:rPr>
          <w:rFonts w:asciiTheme="minorHAnsi" w:hAnsiTheme="minorHAnsi"/>
          <w:spacing w:val="-1"/>
        </w:rPr>
        <w:t>conducted.</w:t>
      </w:r>
      <w:r w:rsidRPr="00E4015C">
        <w:rPr>
          <w:rFonts w:asciiTheme="minorHAnsi" w:hAnsiTheme="minorHAnsi"/>
        </w:rPr>
        <w:t xml:space="preserve"> </w:t>
      </w:r>
      <w:r w:rsidRPr="00E4015C">
        <w:rPr>
          <w:rFonts w:asciiTheme="minorHAnsi" w:hAnsiTheme="minorHAnsi"/>
          <w:spacing w:val="-1"/>
        </w:rPr>
        <w:t>(In some</w:t>
      </w:r>
      <w:r w:rsidRPr="00E4015C">
        <w:rPr>
          <w:rFonts w:asciiTheme="minorHAnsi" w:hAnsiTheme="minorHAnsi"/>
          <w:spacing w:val="1"/>
        </w:rPr>
        <w:t xml:space="preserve"> </w:t>
      </w:r>
      <w:r w:rsidRPr="00E4015C">
        <w:rPr>
          <w:rFonts w:asciiTheme="minorHAnsi" w:hAnsiTheme="minorHAnsi"/>
          <w:spacing w:val="-1"/>
        </w:rPr>
        <w:t>settings</w:t>
      </w:r>
      <w:r w:rsidRPr="00E4015C">
        <w:rPr>
          <w:rFonts w:asciiTheme="minorHAnsi" w:hAnsiTheme="minorHAnsi"/>
          <w:spacing w:val="-2"/>
        </w:rPr>
        <w:t xml:space="preserve"> </w:t>
      </w:r>
      <w:r w:rsidRPr="00E4015C">
        <w:rPr>
          <w:rFonts w:asciiTheme="minorHAnsi" w:hAnsiTheme="minorHAnsi"/>
          <w:spacing w:val="-1"/>
        </w:rPr>
        <w:t>this</w:t>
      </w:r>
      <w:r w:rsidRPr="00E4015C">
        <w:rPr>
          <w:rFonts w:asciiTheme="minorHAnsi" w:hAnsiTheme="minorHAnsi"/>
        </w:rPr>
        <w:t xml:space="preserve"> </w:t>
      </w:r>
      <w:r w:rsidRPr="00E4015C">
        <w:rPr>
          <w:rFonts w:asciiTheme="minorHAnsi" w:hAnsiTheme="minorHAnsi"/>
          <w:spacing w:val="-1"/>
        </w:rPr>
        <w:t>person</w:t>
      </w:r>
      <w:r w:rsidRPr="00E4015C">
        <w:rPr>
          <w:rFonts w:asciiTheme="minorHAnsi" w:hAnsiTheme="minorHAnsi"/>
          <w:spacing w:val="-3"/>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referred</w:t>
      </w:r>
      <w:r w:rsidRPr="00E4015C">
        <w:rPr>
          <w:rFonts w:asciiTheme="minorHAnsi" w:hAnsiTheme="minorHAnsi"/>
          <w:spacing w:val="-3"/>
        </w:rPr>
        <w:t xml:space="preserve"> </w:t>
      </w:r>
      <w:r w:rsidRPr="00E4015C">
        <w:rPr>
          <w:rFonts w:asciiTheme="minorHAnsi" w:hAnsiTheme="minorHAnsi"/>
        </w:rPr>
        <w:t>to,</w:t>
      </w:r>
      <w:r w:rsidRPr="00E4015C">
        <w:rPr>
          <w:rFonts w:asciiTheme="minorHAnsi" w:hAnsiTheme="minorHAnsi"/>
          <w:spacing w:val="67"/>
        </w:rPr>
        <w:t xml:space="preserve"> </w:t>
      </w:r>
      <w:r w:rsidRPr="00E4015C">
        <w:rPr>
          <w:rFonts w:asciiTheme="minorHAnsi" w:hAnsiTheme="minorHAnsi"/>
        </w:rPr>
        <w:t xml:space="preserve">for </w:t>
      </w:r>
      <w:r w:rsidRPr="00E4015C">
        <w:rPr>
          <w:rFonts w:asciiTheme="minorHAnsi" w:hAnsiTheme="minorHAnsi"/>
          <w:spacing w:val="-1"/>
        </w:rPr>
        <w:t>example,</w:t>
      </w:r>
      <w:r w:rsidRPr="00E4015C">
        <w:rPr>
          <w:rFonts w:asciiTheme="minorHAnsi" w:hAnsiTheme="minorHAnsi"/>
        </w:rPr>
        <w:t xml:space="preserve"> </w:t>
      </w:r>
      <w:r w:rsidRPr="00E4015C">
        <w:rPr>
          <w:rFonts w:asciiTheme="minorHAnsi" w:hAnsiTheme="minorHAnsi"/>
          <w:spacing w:val="-1"/>
        </w:rPr>
        <w:t>as</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i/>
          <w:spacing w:val="-1"/>
        </w:rPr>
        <w:t>director</w:t>
      </w:r>
      <w:r w:rsidRPr="00E4015C">
        <w:rPr>
          <w:rFonts w:asciiTheme="minorHAnsi" w:hAnsiTheme="minorHAnsi"/>
          <w:i/>
          <w:spacing w:val="1"/>
        </w:rPr>
        <w:t xml:space="preserve"> </w:t>
      </w:r>
      <w:r w:rsidRPr="00E4015C">
        <w:rPr>
          <w:rFonts w:asciiTheme="minorHAnsi" w:hAnsiTheme="minorHAnsi"/>
          <w:i/>
          <w:spacing w:val="-1"/>
        </w:rPr>
        <w:t>of</w:t>
      </w:r>
      <w:r w:rsidRPr="00E4015C">
        <w:rPr>
          <w:rFonts w:asciiTheme="minorHAnsi" w:hAnsiTheme="minorHAnsi"/>
          <w:i/>
        </w:rPr>
        <w:t xml:space="preserve"> </w:t>
      </w:r>
      <w:r w:rsidRPr="00E4015C">
        <w:rPr>
          <w:rFonts w:asciiTheme="minorHAnsi" w:hAnsiTheme="minorHAnsi"/>
          <w:i/>
          <w:spacing w:val="-1"/>
        </w:rPr>
        <w:t>pharmacy</w:t>
      </w:r>
      <w:r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i/>
          <w:spacing w:val="-1"/>
        </w:rPr>
        <w:t>pharmacist-in-charge</w:t>
      </w:r>
      <w:r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i/>
          <w:spacing w:val="-1"/>
        </w:rPr>
        <w:t>chief</w:t>
      </w:r>
      <w:r w:rsidRPr="00E4015C">
        <w:rPr>
          <w:rFonts w:asciiTheme="minorHAnsi" w:hAnsiTheme="minorHAnsi"/>
          <w:i/>
        </w:rPr>
        <w:t xml:space="preserve"> </w:t>
      </w:r>
      <w:r w:rsidRPr="00E4015C">
        <w:rPr>
          <w:rFonts w:asciiTheme="minorHAnsi" w:hAnsiTheme="minorHAnsi"/>
          <w:i/>
          <w:spacing w:val="-1"/>
        </w:rPr>
        <w:t>of</w:t>
      </w:r>
      <w:r w:rsidRPr="00E4015C">
        <w:rPr>
          <w:rFonts w:asciiTheme="minorHAnsi" w:hAnsiTheme="minorHAnsi"/>
          <w:i/>
          <w:spacing w:val="-2"/>
        </w:rPr>
        <w:t xml:space="preserve"> </w:t>
      </w:r>
      <w:r w:rsidRPr="00E4015C">
        <w:rPr>
          <w:rFonts w:asciiTheme="minorHAnsi" w:hAnsiTheme="minorHAnsi"/>
          <w:i/>
          <w:spacing w:val="-1"/>
        </w:rPr>
        <w:t>pharmacy</w:t>
      </w:r>
      <w:r w:rsidRPr="00E4015C">
        <w:rPr>
          <w:rFonts w:asciiTheme="minorHAnsi" w:hAnsiTheme="minorHAnsi"/>
          <w:i/>
        </w:rPr>
        <w:t xml:space="preserve"> </w:t>
      </w:r>
      <w:r w:rsidRPr="00E4015C">
        <w:rPr>
          <w:rFonts w:asciiTheme="minorHAnsi" w:hAnsiTheme="minorHAnsi"/>
          <w:i/>
          <w:spacing w:val="-1"/>
        </w:rPr>
        <w:t>services</w:t>
      </w:r>
      <w:r w:rsidRPr="00E4015C">
        <w:rPr>
          <w:rFonts w:asciiTheme="minorHAnsi" w:hAnsiTheme="minorHAnsi"/>
          <w:spacing w:val="-1"/>
        </w:rPr>
        <w:t>)</w:t>
      </w:r>
      <w:r w:rsidRPr="00E4015C">
        <w:rPr>
          <w:rFonts w:asciiTheme="minorHAnsi" w:hAnsiTheme="minorHAnsi"/>
          <w:spacing w:val="-2"/>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63"/>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sponsoring</w:t>
      </w:r>
      <w:r w:rsidRPr="00E4015C">
        <w:rPr>
          <w:rFonts w:asciiTheme="minorHAnsi" w:hAnsiTheme="minorHAnsi"/>
          <w:spacing w:val="-3"/>
        </w:rPr>
        <w:t xml:space="preserve"> </w:t>
      </w:r>
      <w:r w:rsidRPr="00E4015C">
        <w:rPr>
          <w:rFonts w:asciiTheme="minorHAnsi" w:hAnsiTheme="minorHAnsi"/>
          <w:spacing w:val="-1"/>
        </w:rPr>
        <w:t>organization</w:t>
      </w:r>
      <w:r w:rsidRPr="00E4015C">
        <w:rPr>
          <w:rFonts w:asciiTheme="minorHAnsi" w:hAnsiTheme="minorHAnsi"/>
          <w:spacing w:val="-3"/>
        </w:rPr>
        <w:t xml:space="preserve"> </w:t>
      </w:r>
      <w:r w:rsidRPr="00E4015C">
        <w:rPr>
          <w:rFonts w:asciiTheme="minorHAnsi" w:hAnsiTheme="minorHAnsi"/>
          <w:spacing w:val="-1"/>
        </w:rPr>
        <w:t>must</w:t>
      </w:r>
      <w:r w:rsidRPr="00E4015C">
        <w:rPr>
          <w:rFonts w:asciiTheme="minorHAnsi" w:hAnsiTheme="minorHAnsi"/>
          <w:spacing w:val="1"/>
        </w:rPr>
        <w:t xml:space="preserve"> </w:t>
      </w: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spacing w:val="-1"/>
        </w:rPr>
        <w:t>identified to</w:t>
      </w:r>
      <w:r w:rsidRPr="00E4015C">
        <w:rPr>
          <w:rFonts w:asciiTheme="minorHAnsi" w:hAnsiTheme="minorHAnsi"/>
          <w:spacing w:val="1"/>
        </w:rPr>
        <w:t xml:space="preserve"> </w:t>
      </w:r>
      <w:r w:rsidRPr="00E4015C">
        <w:rPr>
          <w:rFonts w:asciiTheme="minorHAnsi" w:hAnsiTheme="minorHAnsi"/>
          <w:spacing w:val="-2"/>
        </w:rPr>
        <w:t xml:space="preserve">assume </w:t>
      </w:r>
      <w:r w:rsidRPr="00E4015C">
        <w:rPr>
          <w:rFonts w:asciiTheme="minorHAnsi" w:hAnsiTheme="minorHAnsi"/>
          <w:spacing w:val="-1"/>
        </w:rPr>
        <w:t>ultimate</w:t>
      </w:r>
      <w:r w:rsidRPr="00E4015C">
        <w:rPr>
          <w:rFonts w:asciiTheme="minorHAnsi" w:hAnsiTheme="minorHAnsi"/>
          <w:spacing w:val="1"/>
        </w:rPr>
        <w:t xml:space="preserve"> </w:t>
      </w:r>
      <w:r w:rsidRPr="00E4015C">
        <w:rPr>
          <w:rFonts w:asciiTheme="minorHAnsi" w:hAnsiTheme="minorHAnsi"/>
          <w:spacing w:val="-1"/>
        </w:rPr>
        <w:t>responsibility</w:t>
      </w:r>
      <w:r w:rsidRPr="00E4015C">
        <w:rPr>
          <w:rFonts w:asciiTheme="minorHAnsi" w:hAnsiTheme="minorHAnsi"/>
          <w:spacing w:val="69"/>
        </w:rPr>
        <w:t xml:space="preserve"> </w:t>
      </w:r>
      <w:r w:rsidRPr="00E4015C">
        <w:rPr>
          <w:rFonts w:asciiTheme="minorHAnsi" w:hAnsiTheme="minorHAnsi"/>
        </w:rPr>
        <w:t xml:space="preserve">for </w:t>
      </w:r>
      <w:r w:rsidRPr="00E4015C">
        <w:rPr>
          <w:rFonts w:asciiTheme="minorHAnsi" w:hAnsiTheme="minorHAnsi"/>
          <w:spacing w:val="-1"/>
        </w:rPr>
        <w:lastRenderedPageBreak/>
        <w:t>coordinating</w:t>
      </w:r>
      <w:r w:rsidRPr="00E4015C">
        <w:rPr>
          <w:rFonts w:asciiTheme="minorHAnsi" w:hAnsiTheme="minorHAnsi"/>
        </w:rPr>
        <w:t xml:space="preserve"> </w:t>
      </w:r>
      <w:r w:rsidRPr="00E4015C">
        <w:rPr>
          <w:rFonts w:asciiTheme="minorHAnsi" w:hAnsiTheme="minorHAnsi"/>
          <w:spacing w:val="-1"/>
        </w:rPr>
        <w:t>and administering the</w:t>
      </w:r>
      <w:r w:rsidRPr="00E4015C">
        <w:rPr>
          <w:rFonts w:asciiTheme="minorHAnsi" w:hAnsiTheme="minorHAnsi"/>
          <w:spacing w:val="-2"/>
        </w:rPr>
        <w:t xml:space="preserve"> </w:t>
      </w:r>
      <w:r w:rsidRPr="00E4015C">
        <w:rPr>
          <w:rFonts w:asciiTheme="minorHAnsi" w:hAnsiTheme="minorHAnsi"/>
          <w:spacing w:val="-1"/>
        </w:rPr>
        <w:t>program.</w:t>
      </w:r>
    </w:p>
    <w:p w14:paraId="671AFF14" w14:textId="77777777" w:rsidR="007B1D72" w:rsidRPr="00E4015C" w:rsidRDefault="007B1D72" w:rsidP="007B1D72">
      <w:pPr>
        <w:rPr>
          <w:rFonts w:asciiTheme="minorHAnsi" w:eastAsia="Calibri" w:hAnsiTheme="minorHAnsi" w:cs="Calibri"/>
          <w:sz w:val="22"/>
        </w:rPr>
      </w:pPr>
    </w:p>
    <w:p w14:paraId="11B8883F" w14:textId="2E1DCC01" w:rsidR="007B1D72" w:rsidRPr="00E4015C" w:rsidRDefault="007B1D72" w:rsidP="007B1D72">
      <w:pPr>
        <w:pStyle w:val="BodyText"/>
        <w:ind w:left="159" w:right="263" w:firstLine="0"/>
        <w:rPr>
          <w:rFonts w:asciiTheme="minorHAnsi" w:hAnsiTheme="minorHAnsi"/>
        </w:rPr>
      </w:pPr>
      <w:r w:rsidRPr="00E4015C">
        <w:rPr>
          <w:rFonts w:asciiTheme="minorHAnsi" w:hAnsiTheme="minorHAnsi" w:cs="Calibri"/>
          <w:b/>
          <w:bCs/>
          <w:i/>
          <w:spacing w:val="-1"/>
        </w:rPr>
        <w:t>Preceptor</w:t>
      </w:r>
      <w:r w:rsidR="00564D8C"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1"/>
        </w:rPr>
        <w:t>An expert</w:t>
      </w:r>
      <w:r w:rsidRPr="00E4015C">
        <w:rPr>
          <w:rFonts w:asciiTheme="minorHAnsi" w:hAnsiTheme="minorHAnsi"/>
          <w:spacing w:val="1"/>
        </w:rPr>
        <w:t xml:space="preserve"> </w:t>
      </w:r>
      <w:r w:rsidRPr="00E4015C">
        <w:rPr>
          <w:rFonts w:asciiTheme="minorHAnsi" w:hAnsiTheme="minorHAnsi"/>
          <w:spacing w:val="-1"/>
        </w:rPr>
        <w:t>pharmacist</w:t>
      </w:r>
      <w:r w:rsidRPr="00E4015C">
        <w:rPr>
          <w:rFonts w:asciiTheme="minorHAnsi" w:hAnsiTheme="minorHAnsi"/>
          <w:spacing w:val="-2"/>
        </w:rPr>
        <w:t xml:space="preserve"> who</w:t>
      </w:r>
      <w:r w:rsidRPr="00E4015C">
        <w:rPr>
          <w:rFonts w:asciiTheme="minorHAnsi" w:hAnsiTheme="minorHAnsi"/>
          <w:spacing w:val="1"/>
        </w:rPr>
        <w:t xml:space="preserve"> </w:t>
      </w:r>
      <w:r w:rsidRPr="00E4015C">
        <w:rPr>
          <w:rFonts w:asciiTheme="minorHAnsi" w:hAnsiTheme="minorHAnsi"/>
          <w:spacing w:val="-1"/>
        </w:rPr>
        <w:t>gives</w:t>
      </w:r>
      <w:r w:rsidRPr="00E4015C">
        <w:rPr>
          <w:rFonts w:asciiTheme="minorHAnsi" w:hAnsiTheme="minorHAnsi"/>
        </w:rPr>
        <w:t xml:space="preserve"> </w:t>
      </w:r>
      <w:r w:rsidRPr="00E4015C">
        <w:rPr>
          <w:rFonts w:asciiTheme="minorHAnsi" w:hAnsiTheme="minorHAnsi"/>
          <w:spacing w:val="-1"/>
        </w:rPr>
        <w:t>practical</w:t>
      </w:r>
      <w:r w:rsidRPr="00E4015C">
        <w:rPr>
          <w:rFonts w:asciiTheme="minorHAnsi" w:hAnsiTheme="minorHAnsi"/>
          <w:spacing w:val="-3"/>
        </w:rPr>
        <w:t xml:space="preserve"> </w:t>
      </w:r>
      <w:r w:rsidRPr="00E4015C">
        <w:rPr>
          <w:rFonts w:asciiTheme="minorHAnsi" w:hAnsiTheme="minorHAnsi"/>
          <w:spacing w:val="-1"/>
        </w:rPr>
        <w:t>experience</w:t>
      </w:r>
      <w:r w:rsidRPr="00E4015C">
        <w:rPr>
          <w:rFonts w:asciiTheme="minorHAnsi" w:hAnsiTheme="minorHAnsi"/>
          <w:spacing w:val="1"/>
        </w:rPr>
        <w:t xml:space="preserve"> </w:t>
      </w:r>
      <w:r w:rsidRPr="00E4015C">
        <w:rPr>
          <w:rFonts w:asciiTheme="minorHAnsi" w:hAnsiTheme="minorHAnsi"/>
          <w:spacing w:val="-1"/>
        </w:rPr>
        <w:t xml:space="preserve">and training to </w:t>
      </w:r>
      <w:r w:rsidRPr="00E4015C">
        <w:rPr>
          <w:rFonts w:asciiTheme="minorHAnsi" w:hAnsiTheme="minorHAnsi"/>
        </w:rPr>
        <w:t xml:space="preserve">a </w:t>
      </w:r>
      <w:r w:rsidRPr="00E4015C">
        <w:rPr>
          <w:rFonts w:asciiTheme="minorHAnsi" w:hAnsiTheme="minorHAnsi"/>
          <w:spacing w:val="-1"/>
        </w:rPr>
        <w:t>pharmacy</w:t>
      </w:r>
      <w:r w:rsidRPr="00E4015C">
        <w:rPr>
          <w:rFonts w:asciiTheme="minorHAnsi" w:hAnsiTheme="minorHAnsi"/>
          <w:spacing w:val="1"/>
        </w:rPr>
        <w:t xml:space="preserve"> </w:t>
      </w:r>
      <w:r w:rsidRPr="00E4015C">
        <w:rPr>
          <w:rFonts w:asciiTheme="minorHAnsi" w:hAnsiTheme="minorHAnsi"/>
          <w:spacing w:val="-1"/>
        </w:rPr>
        <w:t>resident.</w:t>
      </w:r>
      <w:r w:rsidRPr="00E4015C">
        <w:rPr>
          <w:rFonts w:asciiTheme="minorHAnsi" w:hAnsiTheme="minorHAnsi"/>
          <w:spacing w:val="49"/>
        </w:rPr>
        <w:t xml:space="preserve"> </w:t>
      </w:r>
      <w:r w:rsidRPr="00E4015C">
        <w:rPr>
          <w:rFonts w:asciiTheme="minorHAnsi" w:hAnsiTheme="minorHAnsi"/>
          <w:spacing w:val="-1"/>
        </w:rPr>
        <w:t>Preceptors</w:t>
      </w:r>
      <w:r w:rsidRPr="00E4015C">
        <w:rPr>
          <w:rFonts w:asciiTheme="minorHAnsi" w:hAnsiTheme="minorHAnsi"/>
        </w:rPr>
        <w:t xml:space="preserve"> </w:t>
      </w:r>
      <w:r w:rsidRPr="00E4015C">
        <w:rPr>
          <w:rFonts w:asciiTheme="minorHAnsi" w:hAnsiTheme="minorHAnsi"/>
          <w:spacing w:val="-1"/>
        </w:rPr>
        <w:t>have</w:t>
      </w:r>
      <w:r w:rsidRPr="00E4015C">
        <w:rPr>
          <w:rFonts w:asciiTheme="minorHAnsi" w:hAnsiTheme="minorHAnsi"/>
          <w:spacing w:val="1"/>
        </w:rPr>
        <w:t xml:space="preserve"> </w:t>
      </w:r>
      <w:r w:rsidRPr="00E4015C">
        <w:rPr>
          <w:rFonts w:asciiTheme="minorHAnsi" w:hAnsiTheme="minorHAnsi"/>
          <w:spacing w:val="-1"/>
        </w:rPr>
        <w:t>responsibility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 xml:space="preserve">evaluation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performance.</w:t>
      </w:r>
    </w:p>
    <w:p w14:paraId="6F4F9487" w14:textId="77777777" w:rsidR="007B1D72" w:rsidRPr="00E4015C" w:rsidRDefault="007B1D72" w:rsidP="007B1D72">
      <w:pPr>
        <w:pStyle w:val="BodyText"/>
        <w:spacing w:before="37"/>
        <w:ind w:left="159" w:right="263" w:firstLine="0"/>
        <w:rPr>
          <w:rFonts w:asciiTheme="minorHAnsi" w:hAnsiTheme="minorHAnsi"/>
          <w:b/>
          <w:spacing w:val="-1"/>
        </w:rPr>
      </w:pPr>
    </w:p>
    <w:p w14:paraId="5B01EF5C" w14:textId="1BD55B47" w:rsidR="007B1D72" w:rsidRPr="00E4015C" w:rsidRDefault="007B1D72" w:rsidP="007B1D72">
      <w:pPr>
        <w:pStyle w:val="BodyText"/>
        <w:spacing w:before="37"/>
        <w:ind w:left="159" w:right="263" w:firstLine="0"/>
        <w:rPr>
          <w:rFonts w:asciiTheme="minorHAnsi" w:hAnsiTheme="minorHAnsi"/>
        </w:rPr>
      </w:pPr>
      <w:r w:rsidRPr="00E4015C">
        <w:rPr>
          <w:rFonts w:asciiTheme="minorHAnsi" w:hAnsiTheme="minorHAnsi"/>
          <w:b/>
          <w:i/>
          <w:spacing w:val="-1"/>
        </w:rPr>
        <w:t>Preceptor-in-training</w:t>
      </w:r>
      <w:r w:rsidR="00564D8C" w:rsidRPr="00E4015C">
        <w:rPr>
          <w:rFonts w:asciiTheme="minorHAnsi" w:hAnsiTheme="minorHAnsi"/>
          <w:i/>
          <w:spacing w:val="-1"/>
        </w:rPr>
        <w:t>:</w:t>
      </w:r>
      <w:r w:rsidRPr="00E4015C">
        <w:rPr>
          <w:rFonts w:asciiTheme="minorHAnsi" w:hAnsiTheme="minorHAnsi"/>
          <w:spacing w:val="-3"/>
        </w:rPr>
        <w:t xml:space="preserve"> </w:t>
      </w:r>
      <w:r w:rsidRPr="00E4015C">
        <w:rPr>
          <w:rFonts w:asciiTheme="minorHAnsi" w:hAnsiTheme="minorHAnsi"/>
          <w:spacing w:val="-1"/>
        </w:rPr>
        <w:t>Pharmacists</w:t>
      </w:r>
      <w:r w:rsidRPr="00E4015C">
        <w:rPr>
          <w:rFonts w:asciiTheme="minorHAnsi" w:hAnsiTheme="minorHAnsi"/>
        </w:rPr>
        <w:t xml:space="preserve"> </w:t>
      </w:r>
      <w:r w:rsidRPr="00E4015C">
        <w:rPr>
          <w:rFonts w:asciiTheme="minorHAnsi" w:hAnsiTheme="minorHAnsi"/>
          <w:spacing w:val="-2"/>
        </w:rPr>
        <w:t>who</w:t>
      </w:r>
      <w:r w:rsidRPr="00E4015C">
        <w:rPr>
          <w:rFonts w:asciiTheme="minorHAnsi" w:hAnsiTheme="minorHAnsi"/>
          <w:spacing w:val="1"/>
        </w:rPr>
        <w:t xml:space="preserve">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new</w:t>
      </w:r>
      <w:r w:rsidRPr="00E4015C">
        <w:rPr>
          <w:rFonts w:asciiTheme="minorHAnsi" w:hAnsiTheme="minorHAnsi"/>
          <w:spacing w:val="1"/>
        </w:rPr>
        <w:t xml:space="preserve"> </w:t>
      </w:r>
      <w:r w:rsidRPr="00E4015C">
        <w:rPr>
          <w:rFonts w:asciiTheme="minorHAnsi" w:hAnsiTheme="minorHAnsi"/>
          <w:spacing w:val="-1"/>
        </w:rPr>
        <w:t>to</w:t>
      </w:r>
      <w:r w:rsidRPr="00E4015C">
        <w:rPr>
          <w:rFonts w:asciiTheme="minorHAnsi" w:hAnsiTheme="minorHAnsi"/>
          <w:spacing w:val="1"/>
        </w:rPr>
        <w:t xml:space="preserve"> </w:t>
      </w:r>
      <w:r w:rsidRPr="00E4015C">
        <w:rPr>
          <w:rFonts w:asciiTheme="minorHAnsi" w:hAnsiTheme="minorHAnsi"/>
          <w:spacing w:val="-1"/>
        </w:rPr>
        <w:t>precepting</w:t>
      </w:r>
      <w:r w:rsidRPr="00E4015C">
        <w:rPr>
          <w:rFonts w:asciiTheme="minorHAnsi" w:hAnsiTheme="minorHAnsi"/>
        </w:rPr>
        <w:t xml:space="preserve"> </w:t>
      </w:r>
      <w:r w:rsidRPr="00E4015C">
        <w:rPr>
          <w:rFonts w:asciiTheme="minorHAnsi" w:hAnsiTheme="minorHAnsi"/>
          <w:spacing w:val="-1"/>
        </w:rPr>
        <w:t>residents</w:t>
      </w:r>
      <w:r w:rsidRPr="00E4015C">
        <w:rPr>
          <w:rFonts w:asciiTheme="minorHAnsi" w:hAnsiTheme="minorHAnsi"/>
          <w:spacing w:val="-2"/>
        </w:rPr>
        <w:t xml:space="preserve"> </w:t>
      </w:r>
      <w:r w:rsidRPr="00E4015C">
        <w:rPr>
          <w:rFonts w:asciiTheme="minorHAnsi" w:hAnsiTheme="minorHAnsi"/>
          <w:spacing w:val="-1"/>
        </w:rPr>
        <w:t>who have</w:t>
      </w:r>
      <w:r w:rsidRPr="00E4015C">
        <w:rPr>
          <w:rFonts w:asciiTheme="minorHAnsi" w:hAnsiTheme="minorHAnsi"/>
          <w:spacing w:val="1"/>
        </w:rPr>
        <w:t xml:space="preserve"> </w:t>
      </w:r>
      <w:r w:rsidRPr="00E4015C">
        <w:rPr>
          <w:rFonts w:asciiTheme="minorHAnsi" w:hAnsiTheme="minorHAnsi"/>
        </w:rPr>
        <w:t>not</w:t>
      </w:r>
      <w:r w:rsidRPr="00E4015C">
        <w:rPr>
          <w:rFonts w:asciiTheme="minorHAnsi" w:hAnsiTheme="minorHAnsi"/>
          <w:spacing w:val="-2"/>
        </w:rPr>
        <w:t xml:space="preserve"> </w:t>
      </w:r>
      <w:r w:rsidRPr="00E4015C">
        <w:rPr>
          <w:rFonts w:asciiTheme="minorHAnsi" w:hAnsiTheme="minorHAnsi"/>
          <w:spacing w:val="-1"/>
        </w:rPr>
        <w:t>yet</w:t>
      </w:r>
      <w:r w:rsidRPr="00E4015C">
        <w:rPr>
          <w:rFonts w:asciiTheme="minorHAnsi" w:hAnsiTheme="minorHAnsi"/>
          <w:spacing w:val="-2"/>
        </w:rPr>
        <w:t xml:space="preserve"> </w:t>
      </w:r>
      <w:r w:rsidRPr="00E4015C">
        <w:rPr>
          <w:rFonts w:asciiTheme="minorHAnsi" w:hAnsiTheme="minorHAnsi"/>
          <w:spacing w:val="-1"/>
        </w:rPr>
        <w:t>met</w:t>
      </w:r>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59"/>
        </w:rPr>
        <w:t xml:space="preserve"> </w:t>
      </w:r>
      <w:r w:rsidRPr="00E4015C">
        <w:rPr>
          <w:rFonts w:asciiTheme="minorHAnsi" w:hAnsiTheme="minorHAnsi"/>
          <w:spacing w:val="-1"/>
        </w:rPr>
        <w:t>qualification for</w:t>
      </w:r>
      <w:r w:rsidRPr="00E4015C">
        <w:rPr>
          <w:rFonts w:asciiTheme="minorHAnsi" w:hAnsiTheme="minorHAnsi"/>
        </w:rPr>
        <w:t xml:space="preserve"> a </w:t>
      </w:r>
      <w:r w:rsidRPr="00E4015C">
        <w:rPr>
          <w:rFonts w:asciiTheme="minorHAnsi" w:hAnsiTheme="minorHAnsi"/>
          <w:spacing w:val="-1"/>
        </w:rPr>
        <w:t>preceptor</w:t>
      </w:r>
      <w:r w:rsidRPr="00E4015C">
        <w:rPr>
          <w:rFonts w:asciiTheme="minorHAnsi" w:hAnsiTheme="minorHAnsi"/>
        </w:rPr>
        <w:t xml:space="preserve"> </w:t>
      </w:r>
      <w:r w:rsidRPr="00E4015C">
        <w:rPr>
          <w:rFonts w:asciiTheme="minorHAnsi" w:hAnsiTheme="minorHAnsi"/>
          <w:spacing w:val="-1"/>
        </w:rPr>
        <w:t>in an accredited program.</w:t>
      </w:r>
      <w:r w:rsidRPr="00E4015C">
        <w:rPr>
          <w:rFonts w:asciiTheme="minorHAnsi" w:hAnsiTheme="minorHAnsi"/>
          <w:spacing w:val="-3"/>
        </w:rPr>
        <w:t xml:space="preserve"> </w:t>
      </w:r>
      <w:r w:rsidRPr="00E4015C">
        <w:rPr>
          <w:rFonts w:asciiTheme="minorHAnsi" w:hAnsiTheme="minorHAnsi"/>
          <w:spacing w:val="-1"/>
        </w:rPr>
        <w:t>Through coaching</w:t>
      </w:r>
      <w:r w:rsidRPr="00E4015C">
        <w:rPr>
          <w:rFonts w:asciiTheme="minorHAnsi" w:hAnsiTheme="minorHAnsi"/>
        </w:rPr>
        <w:t xml:space="preserve"> </w:t>
      </w:r>
      <w:r w:rsidRPr="00E4015C">
        <w:rPr>
          <w:rFonts w:asciiTheme="minorHAnsi" w:hAnsiTheme="minorHAnsi"/>
          <w:spacing w:val="-1"/>
        </w:rPr>
        <w:t xml:space="preserve">and </w:t>
      </w:r>
      <w:r w:rsidRPr="00E4015C">
        <w:rPr>
          <w:rFonts w:asciiTheme="minorHAnsi" w:hAnsiTheme="minorHAnsi"/>
        </w:rPr>
        <w:t xml:space="preserve">a </w:t>
      </w:r>
      <w:r w:rsidRPr="00E4015C">
        <w:rPr>
          <w:rFonts w:asciiTheme="minorHAnsi" w:hAnsiTheme="minorHAnsi"/>
          <w:spacing w:val="-1"/>
        </w:rPr>
        <w:t>development</w:t>
      </w:r>
      <w:r w:rsidRPr="00E4015C">
        <w:rPr>
          <w:rFonts w:asciiTheme="minorHAnsi" w:hAnsiTheme="minorHAnsi"/>
          <w:spacing w:val="1"/>
        </w:rPr>
        <w:t xml:space="preserve"> </w:t>
      </w:r>
      <w:r w:rsidRPr="00E4015C">
        <w:rPr>
          <w:rFonts w:asciiTheme="minorHAnsi" w:hAnsiTheme="minorHAnsi"/>
          <w:spacing w:val="-1"/>
        </w:rPr>
        <w:t>plan,</w:t>
      </w:r>
      <w:r w:rsidRPr="00E4015C">
        <w:rPr>
          <w:rFonts w:asciiTheme="minorHAnsi" w:hAnsiTheme="minorHAnsi"/>
          <w:spacing w:val="-2"/>
        </w:rPr>
        <w:t xml:space="preserve"> </w:t>
      </w:r>
      <w:r w:rsidRPr="00E4015C">
        <w:rPr>
          <w:rFonts w:asciiTheme="minorHAnsi" w:hAnsiTheme="minorHAnsi"/>
          <w:spacing w:val="-1"/>
        </w:rPr>
        <w:t>they</w:t>
      </w:r>
      <w:r w:rsidRPr="00E4015C">
        <w:rPr>
          <w:rFonts w:asciiTheme="minorHAnsi" w:hAnsiTheme="minorHAnsi"/>
          <w:spacing w:val="53"/>
        </w:rPr>
        <w:t xml:space="preserve"> </w:t>
      </w:r>
      <w:r w:rsidRPr="00E4015C">
        <w:rPr>
          <w:rFonts w:asciiTheme="minorHAnsi" w:hAnsiTheme="minorHAnsi"/>
        </w:rPr>
        <w:t>may</w:t>
      </w:r>
      <w:r w:rsidRPr="00E4015C">
        <w:rPr>
          <w:rFonts w:asciiTheme="minorHAnsi" w:hAnsiTheme="minorHAnsi"/>
          <w:spacing w:val="-1"/>
        </w:rPr>
        <w:t xml:space="preserve"> be</w:t>
      </w:r>
      <w:r w:rsidRPr="00E4015C">
        <w:rPr>
          <w:rFonts w:asciiTheme="minorHAnsi" w:hAnsiTheme="minorHAnsi"/>
          <w:spacing w:val="1"/>
        </w:rPr>
        <w:t xml:space="preserve"> </w:t>
      </w:r>
      <w:r w:rsidRPr="00E4015C">
        <w:rPr>
          <w:rFonts w:asciiTheme="minorHAnsi" w:hAnsiTheme="minorHAnsi"/>
        </w:rPr>
        <w:t xml:space="preserve">a </w:t>
      </w:r>
      <w:r w:rsidRPr="00E4015C">
        <w:rPr>
          <w:rFonts w:asciiTheme="minorHAnsi" w:hAnsiTheme="minorHAnsi"/>
          <w:spacing w:val="-1"/>
        </w:rPr>
        <w:t>preceptor</w:t>
      </w:r>
      <w:r w:rsidRPr="00E4015C">
        <w:rPr>
          <w:rFonts w:asciiTheme="minorHAnsi" w:hAnsiTheme="minorHAnsi"/>
          <w:spacing w:val="-2"/>
        </w:rPr>
        <w:t xml:space="preserve">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learning experience</w:t>
      </w:r>
      <w:r w:rsidRPr="00E4015C">
        <w:rPr>
          <w:rFonts w:asciiTheme="minorHAnsi" w:hAnsiTheme="minorHAnsi"/>
          <w:spacing w:val="1"/>
        </w:rPr>
        <w:t xml:space="preserve"> </w:t>
      </w:r>
      <w:r w:rsidRPr="00E4015C">
        <w:rPr>
          <w:rFonts w:asciiTheme="minorHAnsi" w:hAnsiTheme="minorHAnsi"/>
          <w:spacing w:val="-1"/>
        </w:rPr>
        <w:t>and become</w:t>
      </w:r>
      <w:r w:rsidRPr="00E4015C">
        <w:rPr>
          <w:rFonts w:asciiTheme="minorHAnsi" w:hAnsiTheme="minorHAnsi"/>
          <w:spacing w:val="1"/>
        </w:rPr>
        <w:t xml:space="preserve"> </w:t>
      </w:r>
      <w:r w:rsidRPr="00E4015C">
        <w:rPr>
          <w:rFonts w:asciiTheme="minorHAnsi" w:hAnsiTheme="minorHAnsi"/>
          <w:spacing w:val="-1"/>
        </w:rPr>
        <w:t>full</w:t>
      </w:r>
      <w:r w:rsidRPr="00E4015C">
        <w:rPr>
          <w:rFonts w:asciiTheme="minorHAnsi" w:hAnsiTheme="minorHAnsi"/>
        </w:rPr>
        <w:t xml:space="preserve"> </w:t>
      </w:r>
      <w:r w:rsidRPr="00E4015C">
        <w:rPr>
          <w:rFonts w:asciiTheme="minorHAnsi" w:hAnsiTheme="minorHAnsi"/>
          <w:spacing w:val="-1"/>
        </w:rPr>
        <w:t>preceptors</w:t>
      </w:r>
      <w:r w:rsidRPr="00E4015C">
        <w:rPr>
          <w:rFonts w:asciiTheme="minorHAnsi" w:hAnsiTheme="minorHAnsi"/>
          <w:spacing w:val="-2"/>
        </w:rPr>
        <w:t xml:space="preserve"> </w:t>
      </w:r>
      <w:r w:rsidRPr="00E4015C">
        <w:rPr>
          <w:rFonts w:asciiTheme="minorHAnsi" w:hAnsiTheme="minorHAnsi"/>
          <w:spacing w:val="-1"/>
        </w:rPr>
        <w:t>within</w:t>
      </w:r>
      <w:r w:rsidRPr="00E4015C">
        <w:rPr>
          <w:rFonts w:asciiTheme="minorHAnsi" w:hAnsiTheme="minorHAnsi"/>
          <w:spacing w:val="-3"/>
        </w:rPr>
        <w:t xml:space="preserve"> </w:t>
      </w:r>
      <w:r w:rsidRPr="00E4015C">
        <w:rPr>
          <w:rFonts w:asciiTheme="minorHAnsi" w:hAnsiTheme="minorHAnsi"/>
        </w:rPr>
        <w:t>two</w:t>
      </w:r>
      <w:r w:rsidRPr="00E4015C">
        <w:rPr>
          <w:rFonts w:asciiTheme="minorHAnsi" w:hAnsiTheme="minorHAnsi"/>
          <w:spacing w:val="-1"/>
        </w:rPr>
        <w:t xml:space="preserve"> years.</w:t>
      </w:r>
    </w:p>
    <w:p w14:paraId="7448810C" w14:textId="77777777" w:rsidR="007B1D72" w:rsidRPr="00E4015C" w:rsidRDefault="007B1D72" w:rsidP="007B1D72">
      <w:pPr>
        <w:spacing w:before="1"/>
        <w:rPr>
          <w:rFonts w:asciiTheme="minorHAnsi" w:eastAsia="Calibri" w:hAnsiTheme="minorHAnsi" w:cs="Calibri"/>
          <w:sz w:val="22"/>
        </w:rPr>
      </w:pPr>
    </w:p>
    <w:p w14:paraId="1C8BA764" w14:textId="6CB902AD" w:rsidR="007B1D72" w:rsidRPr="00E4015C" w:rsidRDefault="007B1D72" w:rsidP="007B1D72">
      <w:pPr>
        <w:pStyle w:val="BodyText"/>
        <w:spacing w:line="239" w:lineRule="auto"/>
        <w:ind w:left="159" w:right="263" w:firstLine="0"/>
        <w:rPr>
          <w:rFonts w:asciiTheme="minorHAnsi" w:hAnsiTheme="minorHAnsi"/>
          <w:color w:val="FF0000"/>
          <w:spacing w:val="-1"/>
        </w:rPr>
      </w:pPr>
      <w:r w:rsidRPr="00E4015C">
        <w:rPr>
          <w:rFonts w:asciiTheme="minorHAnsi" w:hAnsiTheme="minorHAnsi"/>
          <w:b/>
          <w:i/>
          <w:spacing w:val="-1"/>
        </w:rPr>
        <w:t xml:space="preserve">Residency Advisory Committee (RAC):  </w:t>
      </w:r>
      <w:r w:rsidRPr="006F042F">
        <w:rPr>
          <w:rFonts w:asciiTheme="minorHAnsi" w:hAnsiTheme="minorHAnsi"/>
        </w:rPr>
        <w:t xml:space="preserve">The residency Advisory Committee (RAC) is commonly a standing committee within the pharmacy department.  It may also be a subcommittee of a pharmacy department education committee.  Its members include the residency program director (RPD) and preceptors that represent different components of the residency program (e.g., clinical rotations, administrative, medication policy, the project, orientation and staffing learning experiences and more).  The RAC generally meets monthly and has a general </w:t>
      </w:r>
      <w:r w:rsidR="00364084" w:rsidRPr="006F042F">
        <w:rPr>
          <w:rFonts w:asciiTheme="minorHAnsi" w:hAnsiTheme="minorHAnsi"/>
        </w:rPr>
        <w:t xml:space="preserve">purpose to oversee all aspects </w:t>
      </w:r>
      <w:r w:rsidRPr="006F042F">
        <w:rPr>
          <w:rFonts w:asciiTheme="minorHAnsi" w:hAnsiTheme="minorHAnsi"/>
        </w:rPr>
        <w:t xml:space="preserve">of the program design and conduct, and for continuous quality improvement efforts of the residency program.  The RAC may also assume roles for resident recruitment and selection, monitoring resident progress during the program, preceptor development, and managing residency program policies.   </w:t>
      </w:r>
    </w:p>
    <w:p w14:paraId="34A16EE3" w14:textId="77777777" w:rsidR="007B1D72" w:rsidRPr="00E4015C" w:rsidRDefault="007B1D72" w:rsidP="007B1D72">
      <w:pPr>
        <w:pStyle w:val="BodyText"/>
        <w:spacing w:line="239" w:lineRule="auto"/>
        <w:ind w:left="159" w:right="263" w:firstLine="0"/>
        <w:rPr>
          <w:rFonts w:asciiTheme="minorHAnsi" w:hAnsiTheme="minorHAnsi"/>
          <w:b/>
          <w:i/>
          <w:spacing w:val="-1"/>
        </w:rPr>
      </w:pPr>
    </w:p>
    <w:p w14:paraId="3027BFDA" w14:textId="77A2BB9B" w:rsidR="007B1D72" w:rsidRPr="00E4015C" w:rsidRDefault="007B1D72" w:rsidP="007B1D72">
      <w:pPr>
        <w:pStyle w:val="BodyText"/>
        <w:spacing w:line="239" w:lineRule="auto"/>
        <w:ind w:left="159" w:right="263" w:firstLine="0"/>
        <w:rPr>
          <w:rFonts w:asciiTheme="minorHAnsi" w:hAnsiTheme="minorHAnsi"/>
        </w:rPr>
      </w:pPr>
      <w:r w:rsidRPr="00E4015C">
        <w:rPr>
          <w:rFonts w:asciiTheme="minorHAnsi" w:hAnsiTheme="minorHAnsi"/>
          <w:b/>
          <w:i/>
          <w:spacing w:val="-1"/>
        </w:rPr>
        <w:t>Residency</w:t>
      </w:r>
      <w:r w:rsidRPr="00E4015C">
        <w:rPr>
          <w:rFonts w:asciiTheme="minorHAnsi" w:hAnsiTheme="minorHAnsi"/>
          <w:b/>
          <w:i/>
          <w:spacing w:val="-3"/>
        </w:rPr>
        <w:t xml:space="preserve"> </w:t>
      </w:r>
      <w:r w:rsidRPr="00E4015C">
        <w:rPr>
          <w:rFonts w:asciiTheme="minorHAnsi" w:hAnsiTheme="minorHAnsi"/>
          <w:b/>
          <w:i/>
          <w:spacing w:val="-1"/>
        </w:rPr>
        <w:t>program</w:t>
      </w:r>
      <w:r w:rsidRPr="00E4015C">
        <w:rPr>
          <w:rFonts w:asciiTheme="minorHAnsi" w:hAnsiTheme="minorHAnsi"/>
          <w:b/>
          <w:i/>
          <w:spacing w:val="-2"/>
        </w:rPr>
        <w:t xml:space="preserve"> </w:t>
      </w:r>
      <w:r w:rsidRPr="00E4015C">
        <w:rPr>
          <w:rFonts w:asciiTheme="minorHAnsi" w:hAnsiTheme="minorHAnsi"/>
          <w:b/>
          <w:i/>
          <w:spacing w:val="-1"/>
        </w:rPr>
        <w:t>director (RPD)</w:t>
      </w:r>
      <w:r w:rsidR="007F4112"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pharmacist</w:t>
      </w:r>
      <w:r w:rsidRPr="00E4015C">
        <w:rPr>
          <w:rFonts w:asciiTheme="minorHAnsi" w:hAnsiTheme="minorHAnsi"/>
          <w:spacing w:val="1"/>
        </w:rPr>
        <w:t xml:space="preserve"> </w:t>
      </w:r>
      <w:r w:rsidRPr="00E4015C">
        <w:rPr>
          <w:rFonts w:asciiTheme="minorHAnsi" w:hAnsiTheme="minorHAnsi"/>
          <w:spacing w:val="-1"/>
        </w:rPr>
        <w:t>responsible</w:t>
      </w:r>
      <w:r w:rsidRPr="00E4015C">
        <w:rPr>
          <w:rFonts w:asciiTheme="minorHAnsi" w:hAnsiTheme="minorHAnsi"/>
          <w:spacing w:val="1"/>
        </w:rPr>
        <w:t xml:space="preserve"> </w:t>
      </w:r>
      <w:r w:rsidRPr="00E4015C">
        <w:rPr>
          <w:rFonts w:asciiTheme="minorHAnsi" w:hAnsiTheme="minorHAnsi"/>
        </w:rPr>
        <w:t xml:space="preserve">for </w:t>
      </w:r>
      <w:r w:rsidRPr="00E4015C">
        <w:rPr>
          <w:rFonts w:asciiTheme="minorHAnsi" w:hAnsiTheme="minorHAnsi"/>
          <w:spacing w:val="-1"/>
        </w:rPr>
        <w:t>direction,</w:t>
      </w:r>
      <w:r w:rsidRPr="00E4015C">
        <w:rPr>
          <w:rFonts w:asciiTheme="minorHAnsi" w:hAnsiTheme="minorHAnsi"/>
        </w:rPr>
        <w:t xml:space="preserve"> </w:t>
      </w:r>
      <w:r w:rsidRPr="00E4015C">
        <w:rPr>
          <w:rFonts w:asciiTheme="minorHAnsi" w:hAnsiTheme="minorHAnsi"/>
          <w:spacing w:val="-1"/>
        </w:rPr>
        <w:t>conduct,</w:t>
      </w:r>
      <w:r w:rsidRPr="00E4015C">
        <w:rPr>
          <w:rFonts w:asciiTheme="minorHAnsi" w:hAnsiTheme="minorHAnsi"/>
          <w:spacing w:val="-2"/>
        </w:rPr>
        <w:t xml:space="preserve"> </w:t>
      </w:r>
      <w:r w:rsidRPr="00E4015C">
        <w:rPr>
          <w:rFonts w:asciiTheme="minorHAnsi" w:hAnsiTheme="minorHAnsi"/>
          <w:spacing w:val="-1"/>
        </w:rPr>
        <w:t>and oversight</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2"/>
        </w:rPr>
        <w:t>the</w:t>
      </w:r>
      <w:r w:rsidRPr="00E4015C">
        <w:rPr>
          <w:rFonts w:asciiTheme="minorHAnsi" w:hAnsiTheme="minorHAnsi"/>
          <w:spacing w:val="61"/>
        </w:rPr>
        <w:t xml:space="preserve"> </w:t>
      </w:r>
      <w:r w:rsidRPr="00E4015C">
        <w:rPr>
          <w:rFonts w:asciiTheme="minorHAnsi" w:hAnsiTheme="minorHAnsi"/>
          <w:spacing w:val="-1"/>
        </w:rPr>
        <w:t>residency program.</w:t>
      </w:r>
      <w:r w:rsidRPr="00E4015C">
        <w:rPr>
          <w:rFonts w:asciiTheme="minorHAnsi" w:hAnsiTheme="minorHAnsi"/>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multiple-site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 director</w:t>
      </w:r>
      <w:r w:rsidRPr="00E4015C">
        <w:rPr>
          <w:rFonts w:asciiTheme="minorHAnsi" w:hAnsiTheme="minorHAnsi"/>
        </w:rPr>
        <w:t xml:space="preserve"> </w:t>
      </w:r>
      <w:r w:rsidRPr="00E4015C">
        <w:rPr>
          <w:rFonts w:asciiTheme="minorHAnsi" w:hAnsiTheme="minorHAnsi"/>
          <w:spacing w:val="-2"/>
        </w:rPr>
        <w:t xml:space="preserve">is </w:t>
      </w:r>
      <w:r w:rsidRPr="00E4015C">
        <w:rPr>
          <w:rFonts w:asciiTheme="minorHAnsi" w:hAnsiTheme="minorHAnsi"/>
        </w:rPr>
        <w:t xml:space="preserve">a </w:t>
      </w:r>
      <w:r w:rsidRPr="00E4015C">
        <w:rPr>
          <w:rFonts w:asciiTheme="minorHAnsi" w:hAnsiTheme="minorHAnsi"/>
          <w:spacing w:val="-1"/>
        </w:rPr>
        <w:t>pharmacist</w:t>
      </w:r>
      <w:r w:rsidRPr="00E4015C">
        <w:rPr>
          <w:rFonts w:asciiTheme="minorHAnsi" w:hAnsiTheme="minorHAnsi"/>
          <w:spacing w:val="57"/>
        </w:rPr>
        <w:t xml:space="preserve"> </w:t>
      </w:r>
      <w:r w:rsidRPr="00E4015C">
        <w:rPr>
          <w:rFonts w:asciiTheme="minorHAnsi" w:hAnsiTheme="minorHAnsi"/>
          <w:spacing w:val="-1"/>
        </w:rPr>
        <w:t xml:space="preserve">designated 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written agreement</w:t>
      </w:r>
      <w:r w:rsidRPr="00E4015C">
        <w:rPr>
          <w:rFonts w:asciiTheme="minorHAnsi" w:hAnsiTheme="minorHAnsi"/>
          <w:spacing w:val="1"/>
        </w:rPr>
        <w:t xml:space="preserve"> </w:t>
      </w:r>
      <w:r w:rsidRPr="00E4015C">
        <w:rPr>
          <w:rFonts w:asciiTheme="minorHAnsi" w:hAnsiTheme="minorHAnsi"/>
          <w:spacing w:val="-1"/>
        </w:rPr>
        <w:t xml:space="preserve">between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sponsoring organization</w:t>
      </w:r>
      <w:r w:rsidRPr="00E4015C">
        <w:rPr>
          <w:rFonts w:asciiTheme="minorHAnsi" w:hAnsiTheme="minorHAnsi"/>
        </w:rPr>
        <w:t xml:space="preserve"> </w:t>
      </w:r>
      <w:r w:rsidRPr="00E4015C">
        <w:rPr>
          <w:rFonts w:asciiTheme="minorHAnsi" w:hAnsiTheme="minorHAnsi"/>
          <w:spacing w:val="-1"/>
        </w:rPr>
        <w:t>and all</w:t>
      </w:r>
      <w:r w:rsidRPr="00E4015C">
        <w:rPr>
          <w:rFonts w:asciiTheme="minorHAnsi" w:hAnsiTheme="minorHAnsi"/>
          <w:spacing w:val="-3"/>
        </w:rPr>
        <w:t xml:space="preserve"> </w:t>
      </w:r>
      <w:r w:rsidRPr="00E4015C">
        <w:rPr>
          <w:rFonts w:asciiTheme="minorHAnsi" w:hAnsiTheme="minorHAnsi"/>
          <w:spacing w:val="-1"/>
        </w:rPr>
        <w:t>of</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program sites.</w:t>
      </w:r>
    </w:p>
    <w:p w14:paraId="7FF7C94F" w14:textId="77777777" w:rsidR="007B1D72" w:rsidRPr="00E4015C" w:rsidRDefault="007B1D72" w:rsidP="007B1D72">
      <w:pPr>
        <w:spacing w:before="1"/>
        <w:rPr>
          <w:rFonts w:asciiTheme="minorHAnsi" w:eastAsia="Calibri" w:hAnsiTheme="minorHAnsi" w:cs="Calibri"/>
          <w:sz w:val="22"/>
        </w:rPr>
      </w:pPr>
    </w:p>
    <w:p w14:paraId="5FF2E7F7" w14:textId="70828F48" w:rsidR="007B1D72" w:rsidRPr="00E4015C" w:rsidRDefault="007B1D72" w:rsidP="007B1D72">
      <w:pPr>
        <w:ind w:left="159" w:right="263"/>
        <w:rPr>
          <w:rFonts w:asciiTheme="minorHAnsi" w:eastAsia="Calibri" w:hAnsiTheme="minorHAnsi" w:cs="Calibri"/>
          <w:sz w:val="22"/>
        </w:rPr>
      </w:pPr>
      <w:r w:rsidRPr="00E4015C">
        <w:rPr>
          <w:rFonts w:asciiTheme="minorHAnsi" w:eastAsia="Calibri" w:hAnsiTheme="minorHAnsi" w:cs="Calibri"/>
          <w:b/>
          <w:bCs/>
          <w:i/>
          <w:spacing w:val="-1"/>
          <w:sz w:val="22"/>
        </w:rPr>
        <w:t>Resident’s Development</w:t>
      </w:r>
      <w:r w:rsidRPr="00E4015C">
        <w:rPr>
          <w:rFonts w:asciiTheme="minorHAnsi" w:eastAsia="Calibri" w:hAnsiTheme="minorHAnsi" w:cs="Calibri"/>
          <w:b/>
          <w:bCs/>
          <w:i/>
          <w:sz w:val="22"/>
        </w:rPr>
        <w:t xml:space="preserve"> </w:t>
      </w:r>
      <w:r w:rsidRPr="00E4015C">
        <w:rPr>
          <w:rFonts w:asciiTheme="minorHAnsi" w:eastAsia="Calibri" w:hAnsiTheme="minorHAnsi" w:cs="Calibri"/>
          <w:b/>
          <w:bCs/>
          <w:i/>
          <w:spacing w:val="-1"/>
          <w:sz w:val="22"/>
        </w:rPr>
        <w:t>Plan</w:t>
      </w:r>
      <w:r w:rsidR="007F4112" w:rsidRPr="00E4015C">
        <w:rPr>
          <w:rFonts w:asciiTheme="minorHAnsi" w:eastAsia="Calibri" w:hAnsiTheme="minorHAnsi" w:cs="Calibri"/>
          <w:spacing w:val="-1"/>
          <w:sz w:val="22"/>
        </w:rPr>
        <w:t>:</w:t>
      </w:r>
      <w:r w:rsidRPr="00E4015C">
        <w:rPr>
          <w:rFonts w:asciiTheme="minorHAnsi" w:eastAsia="Calibri" w:hAnsiTheme="minorHAnsi" w:cs="Calibri"/>
          <w:spacing w:val="-3"/>
          <w:sz w:val="22"/>
        </w:rPr>
        <w:t xml:space="preserve"> </w:t>
      </w:r>
      <w:r w:rsidRPr="00E4015C">
        <w:rPr>
          <w:rFonts w:asciiTheme="minorHAnsi" w:eastAsia="Calibri" w:hAnsiTheme="minorHAnsi" w:cs="Calibri"/>
          <w:spacing w:val="-1"/>
          <w:sz w:val="22"/>
        </w:rPr>
        <w:t>Record</w:t>
      </w:r>
      <w:r w:rsidRPr="00E4015C">
        <w:rPr>
          <w:rFonts w:asciiTheme="minorHAnsi" w:eastAsia="Calibri" w:hAnsiTheme="minorHAnsi" w:cs="Calibri"/>
          <w:spacing w:val="-3"/>
          <w:sz w:val="22"/>
        </w:rPr>
        <w:t xml:space="preserve"> </w:t>
      </w:r>
      <w:r w:rsidRPr="00E4015C">
        <w:rPr>
          <w:rFonts w:asciiTheme="minorHAnsi" w:eastAsia="Calibri" w:hAnsiTheme="minorHAnsi" w:cs="Calibri"/>
          <w:sz w:val="22"/>
        </w:rPr>
        <w:t>of</w:t>
      </w:r>
      <w:r w:rsidRPr="00E4015C">
        <w:rPr>
          <w:rFonts w:asciiTheme="minorHAnsi" w:eastAsia="Calibri" w:hAnsiTheme="minorHAnsi" w:cs="Calibri"/>
          <w:spacing w:val="-3"/>
          <w:sz w:val="22"/>
        </w:rPr>
        <w:t xml:space="preserve"> </w:t>
      </w:r>
      <w:r w:rsidRPr="00E4015C">
        <w:rPr>
          <w:rFonts w:asciiTheme="minorHAnsi" w:eastAsia="Calibri" w:hAnsiTheme="minorHAnsi" w:cs="Calibri"/>
          <w:spacing w:val="-1"/>
          <w:sz w:val="22"/>
        </w:rPr>
        <w:t>modifications</w:t>
      </w:r>
      <w:r w:rsidRPr="00E4015C">
        <w:rPr>
          <w:rFonts w:asciiTheme="minorHAnsi" w:eastAsia="Calibri" w:hAnsiTheme="minorHAnsi" w:cs="Calibri"/>
          <w:sz w:val="22"/>
        </w:rPr>
        <w:t xml:space="preserve"> to</w:t>
      </w:r>
      <w:r w:rsidRPr="00E4015C">
        <w:rPr>
          <w:rFonts w:asciiTheme="minorHAnsi" w:eastAsia="Calibri" w:hAnsiTheme="minorHAnsi" w:cs="Calibri"/>
          <w:spacing w:val="-1"/>
          <w:sz w:val="22"/>
        </w:rPr>
        <w:t xml:space="preserve"> residents’</w:t>
      </w:r>
      <w:r w:rsidRPr="00E4015C">
        <w:rPr>
          <w:rFonts w:asciiTheme="minorHAnsi" w:eastAsia="Calibri" w:hAnsiTheme="minorHAnsi" w:cs="Calibri"/>
          <w:sz w:val="22"/>
        </w:rPr>
        <w:t xml:space="preserve"> </w:t>
      </w:r>
      <w:r w:rsidRPr="00E4015C">
        <w:rPr>
          <w:rFonts w:asciiTheme="minorHAnsi" w:eastAsia="Calibri" w:hAnsiTheme="minorHAnsi" w:cs="Calibri"/>
          <w:spacing w:val="-1"/>
          <w:sz w:val="22"/>
        </w:rPr>
        <w:t xml:space="preserve">program based </w:t>
      </w:r>
      <w:r w:rsidRPr="00E4015C">
        <w:rPr>
          <w:rFonts w:asciiTheme="minorHAnsi" w:eastAsia="Calibri" w:hAnsiTheme="minorHAnsi" w:cs="Calibri"/>
          <w:sz w:val="22"/>
        </w:rPr>
        <w:t>on</w:t>
      </w:r>
      <w:r w:rsidRPr="00E4015C">
        <w:rPr>
          <w:rFonts w:asciiTheme="minorHAnsi" w:eastAsia="Calibri" w:hAnsiTheme="minorHAnsi" w:cs="Calibri"/>
          <w:spacing w:val="-3"/>
          <w:sz w:val="22"/>
        </w:rPr>
        <w:t xml:space="preserve"> </w:t>
      </w:r>
      <w:r w:rsidRPr="00E4015C">
        <w:rPr>
          <w:rFonts w:asciiTheme="minorHAnsi" w:eastAsia="Calibri" w:hAnsiTheme="minorHAnsi" w:cs="Calibri"/>
          <w:spacing w:val="-1"/>
          <w:sz w:val="22"/>
        </w:rPr>
        <w:t>their</w:t>
      </w:r>
      <w:r w:rsidRPr="00E4015C">
        <w:rPr>
          <w:rFonts w:asciiTheme="minorHAnsi" w:eastAsia="Calibri" w:hAnsiTheme="minorHAnsi" w:cs="Calibri"/>
          <w:sz w:val="22"/>
        </w:rPr>
        <w:t xml:space="preserve"> </w:t>
      </w:r>
      <w:r w:rsidRPr="00E4015C">
        <w:rPr>
          <w:rFonts w:asciiTheme="minorHAnsi" w:eastAsia="Calibri" w:hAnsiTheme="minorHAnsi" w:cs="Calibri"/>
          <w:spacing w:val="-1"/>
          <w:sz w:val="22"/>
        </w:rPr>
        <w:t>learning</w:t>
      </w:r>
      <w:r w:rsidRPr="00E4015C">
        <w:rPr>
          <w:rFonts w:asciiTheme="minorHAnsi" w:eastAsia="Calibri" w:hAnsiTheme="minorHAnsi" w:cs="Calibri"/>
          <w:spacing w:val="49"/>
          <w:sz w:val="22"/>
        </w:rPr>
        <w:t xml:space="preserve"> </w:t>
      </w:r>
      <w:r w:rsidRPr="00E4015C">
        <w:rPr>
          <w:rFonts w:asciiTheme="minorHAnsi" w:eastAsia="Calibri" w:hAnsiTheme="minorHAnsi" w:cs="Calibri"/>
          <w:spacing w:val="-1"/>
          <w:sz w:val="22"/>
        </w:rPr>
        <w:t>needs.</w:t>
      </w:r>
    </w:p>
    <w:p w14:paraId="04B9C9C6" w14:textId="77777777" w:rsidR="007B1D72" w:rsidRPr="00E4015C" w:rsidRDefault="007B1D72" w:rsidP="007B1D72">
      <w:pPr>
        <w:rPr>
          <w:rFonts w:asciiTheme="minorHAnsi" w:eastAsia="Calibri" w:hAnsiTheme="minorHAnsi" w:cs="Calibri"/>
          <w:sz w:val="22"/>
        </w:rPr>
      </w:pPr>
    </w:p>
    <w:p w14:paraId="667E58A4" w14:textId="66951BAD" w:rsidR="007B1D72" w:rsidRPr="00E4015C" w:rsidRDefault="007F4112" w:rsidP="007B1D72">
      <w:pPr>
        <w:pStyle w:val="BodyText"/>
        <w:ind w:left="159" w:right="263" w:firstLine="0"/>
        <w:rPr>
          <w:rFonts w:asciiTheme="minorHAnsi" w:hAnsiTheme="minorHAnsi"/>
        </w:rPr>
      </w:pPr>
      <w:r w:rsidRPr="00E4015C">
        <w:rPr>
          <w:rFonts w:asciiTheme="minorHAnsi" w:hAnsiTheme="minorHAnsi" w:cs="Calibri"/>
          <w:b/>
          <w:bCs/>
          <w:i/>
          <w:spacing w:val="-1"/>
        </w:rPr>
        <w:t>Self-evaluation:</w:t>
      </w:r>
      <w:r w:rsidR="007B1D72" w:rsidRPr="00E4015C">
        <w:rPr>
          <w:rFonts w:asciiTheme="minorHAnsi" w:hAnsiTheme="minorHAnsi" w:cs="Calibri"/>
          <w:b/>
          <w:bCs/>
          <w:i/>
          <w:spacing w:val="1"/>
        </w:rPr>
        <w:t xml:space="preserve"> </w:t>
      </w:r>
      <w:r w:rsidR="007B1D72" w:rsidRPr="00E4015C">
        <w:rPr>
          <w:rFonts w:asciiTheme="minorHAnsi" w:hAnsiTheme="minorHAnsi"/>
        </w:rPr>
        <w:t xml:space="preserve">A </w:t>
      </w:r>
      <w:r w:rsidR="007B1D72" w:rsidRPr="00E4015C">
        <w:rPr>
          <w:rFonts w:asciiTheme="minorHAnsi" w:hAnsiTheme="minorHAnsi"/>
          <w:spacing w:val="-1"/>
        </w:rPr>
        <w:t>process</w:t>
      </w:r>
      <w:r w:rsidR="007B1D72" w:rsidRPr="00E4015C">
        <w:rPr>
          <w:rFonts w:asciiTheme="minorHAnsi" w:hAnsiTheme="minorHAnsi"/>
          <w:spacing w:val="-2"/>
        </w:rPr>
        <w:t xml:space="preserve"> </w:t>
      </w:r>
      <w:r w:rsidR="007B1D72" w:rsidRPr="00E4015C">
        <w:rPr>
          <w:rFonts w:asciiTheme="minorHAnsi" w:hAnsiTheme="minorHAnsi"/>
        </w:rPr>
        <w:t xml:space="preserve">of </w:t>
      </w:r>
      <w:r w:rsidR="007B1D72" w:rsidRPr="00E4015C">
        <w:rPr>
          <w:rFonts w:asciiTheme="minorHAnsi" w:hAnsiTheme="minorHAnsi"/>
          <w:spacing w:val="-1"/>
        </w:rPr>
        <w:t>reflecting</w:t>
      </w:r>
      <w:r w:rsidR="007B1D72" w:rsidRPr="00E4015C">
        <w:rPr>
          <w:rFonts w:asciiTheme="minorHAnsi" w:hAnsiTheme="minorHAnsi"/>
          <w:spacing w:val="-3"/>
        </w:rPr>
        <w:t xml:space="preserve"> </w:t>
      </w:r>
      <w:r w:rsidR="007B1D72" w:rsidRPr="00E4015C">
        <w:rPr>
          <w:rFonts w:asciiTheme="minorHAnsi" w:hAnsiTheme="minorHAnsi"/>
        </w:rPr>
        <w:t>on</w:t>
      </w:r>
      <w:r w:rsidR="007B1D72" w:rsidRPr="00E4015C">
        <w:rPr>
          <w:rFonts w:asciiTheme="minorHAnsi" w:hAnsiTheme="minorHAnsi"/>
          <w:spacing w:val="-3"/>
        </w:rPr>
        <w:t xml:space="preserve"> </w:t>
      </w:r>
      <w:r w:rsidR="007B1D72" w:rsidRPr="00E4015C">
        <w:rPr>
          <w:rFonts w:asciiTheme="minorHAnsi" w:hAnsiTheme="minorHAnsi"/>
        </w:rPr>
        <w:t xml:space="preserve">one’s </w:t>
      </w:r>
      <w:r w:rsidR="007B1D72" w:rsidRPr="00E4015C">
        <w:rPr>
          <w:rFonts w:asciiTheme="minorHAnsi" w:hAnsiTheme="minorHAnsi"/>
          <w:spacing w:val="-1"/>
        </w:rPr>
        <w:t>progress</w:t>
      </w:r>
      <w:r w:rsidR="007B1D72" w:rsidRPr="00E4015C">
        <w:rPr>
          <w:rFonts w:asciiTheme="minorHAnsi" w:hAnsiTheme="minorHAnsi"/>
          <w:spacing w:val="-2"/>
        </w:rPr>
        <w:t xml:space="preserve"> </w:t>
      </w:r>
      <w:r w:rsidR="007B1D72" w:rsidRPr="00E4015C">
        <w:rPr>
          <w:rFonts w:asciiTheme="minorHAnsi" w:hAnsiTheme="minorHAnsi"/>
        </w:rPr>
        <w:t>on</w:t>
      </w:r>
      <w:r w:rsidR="007B1D72" w:rsidRPr="00E4015C">
        <w:rPr>
          <w:rFonts w:asciiTheme="minorHAnsi" w:hAnsiTheme="minorHAnsi"/>
          <w:spacing w:val="-1"/>
        </w:rPr>
        <w:t xml:space="preserve"> learning and/or</w:t>
      </w:r>
      <w:r w:rsidR="007B1D72" w:rsidRPr="00E4015C">
        <w:rPr>
          <w:rFonts w:asciiTheme="minorHAnsi" w:hAnsiTheme="minorHAnsi"/>
        </w:rPr>
        <w:t xml:space="preserve"> </w:t>
      </w:r>
      <w:r w:rsidR="007B1D72" w:rsidRPr="00E4015C">
        <w:rPr>
          <w:rFonts w:asciiTheme="minorHAnsi" w:hAnsiTheme="minorHAnsi"/>
          <w:spacing w:val="-1"/>
        </w:rPr>
        <w:t>performance</w:t>
      </w:r>
      <w:r w:rsidR="007B1D72" w:rsidRPr="00E4015C">
        <w:rPr>
          <w:rFonts w:asciiTheme="minorHAnsi" w:hAnsiTheme="minorHAnsi"/>
          <w:spacing w:val="-2"/>
        </w:rPr>
        <w:t xml:space="preserve"> </w:t>
      </w:r>
      <w:r w:rsidR="007B1D72" w:rsidRPr="00E4015C">
        <w:rPr>
          <w:rFonts w:asciiTheme="minorHAnsi" w:hAnsiTheme="minorHAnsi"/>
        </w:rPr>
        <w:t>to</w:t>
      </w:r>
      <w:r w:rsidR="007B1D72" w:rsidRPr="00E4015C">
        <w:rPr>
          <w:rFonts w:asciiTheme="minorHAnsi" w:hAnsiTheme="minorHAnsi"/>
          <w:spacing w:val="-1"/>
        </w:rPr>
        <w:t xml:space="preserve"> determine</w:t>
      </w:r>
      <w:r w:rsidR="007B1D72" w:rsidRPr="00E4015C">
        <w:rPr>
          <w:rFonts w:asciiTheme="minorHAnsi" w:hAnsiTheme="minorHAnsi"/>
          <w:spacing w:val="35"/>
        </w:rPr>
        <w:t xml:space="preserve"> </w:t>
      </w:r>
      <w:r w:rsidR="007B1D72" w:rsidRPr="00E4015C">
        <w:rPr>
          <w:rFonts w:asciiTheme="minorHAnsi" w:hAnsiTheme="minorHAnsi"/>
          <w:spacing w:val="-1"/>
        </w:rPr>
        <w:t>strengths,</w:t>
      </w:r>
      <w:r w:rsidR="007B1D72" w:rsidRPr="00E4015C">
        <w:rPr>
          <w:rFonts w:asciiTheme="minorHAnsi" w:hAnsiTheme="minorHAnsi"/>
          <w:spacing w:val="-2"/>
        </w:rPr>
        <w:t xml:space="preserve"> </w:t>
      </w:r>
      <w:r w:rsidR="007B1D72" w:rsidRPr="00E4015C">
        <w:rPr>
          <w:rFonts w:asciiTheme="minorHAnsi" w:hAnsiTheme="minorHAnsi"/>
          <w:spacing w:val="-1"/>
        </w:rPr>
        <w:t>weaknesses,</w:t>
      </w:r>
      <w:r w:rsidR="007B1D72" w:rsidRPr="00E4015C">
        <w:rPr>
          <w:rFonts w:asciiTheme="minorHAnsi" w:hAnsiTheme="minorHAnsi"/>
        </w:rPr>
        <w:t xml:space="preserve"> </w:t>
      </w:r>
      <w:r w:rsidR="007B1D72" w:rsidRPr="00E4015C">
        <w:rPr>
          <w:rFonts w:asciiTheme="minorHAnsi" w:hAnsiTheme="minorHAnsi"/>
          <w:spacing w:val="-1"/>
        </w:rPr>
        <w:t>and</w:t>
      </w:r>
      <w:r w:rsidR="007B1D72" w:rsidRPr="00E4015C">
        <w:rPr>
          <w:rFonts w:asciiTheme="minorHAnsi" w:hAnsiTheme="minorHAnsi"/>
          <w:spacing w:val="-3"/>
        </w:rPr>
        <w:t xml:space="preserve"> </w:t>
      </w:r>
      <w:r w:rsidR="007B1D72" w:rsidRPr="00E4015C">
        <w:rPr>
          <w:rFonts w:asciiTheme="minorHAnsi" w:hAnsiTheme="minorHAnsi"/>
          <w:spacing w:val="-1"/>
        </w:rPr>
        <w:t>actions</w:t>
      </w:r>
      <w:r w:rsidR="007B1D72" w:rsidRPr="00E4015C">
        <w:rPr>
          <w:rFonts w:asciiTheme="minorHAnsi" w:hAnsiTheme="minorHAnsi"/>
        </w:rPr>
        <w:t xml:space="preserve"> </w:t>
      </w:r>
      <w:r w:rsidR="007B1D72" w:rsidRPr="00E4015C">
        <w:rPr>
          <w:rFonts w:asciiTheme="minorHAnsi" w:hAnsiTheme="minorHAnsi"/>
          <w:spacing w:val="-1"/>
        </w:rPr>
        <w:t>to</w:t>
      </w:r>
      <w:r w:rsidR="007B1D72" w:rsidRPr="00E4015C">
        <w:rPr>
          <w:rFonts w:asciiTheme="minorHAnsi" w:hAnsiTheme="minorHAnsi"/>
          <w:spacing w:val="1"/>
        </w:rPr>
        <w:t xml:space="preserve"> </w:t>
      </w:r>
      <w:r w:rsidR="007B1D72" w:rsidRPr="00E4015C">
        <w:rPr>
          <w:rFonts w:asciiTheme="minorHAnsi" w:hAnsiTheme="minorHAnsi"/>
          <w:spacing w:val="-1"/>
        </w:rPr>
        <w:t>address</w:t>
      </w:r>
      <w:r w:rsidR="007B1D72" w:rsidRPr="00E4015C">
        <w:rPr>
          <w:rFonts w:asciiTheme="minorHAnsi" w:hAnsiTheme="minorHAnsi"/>
          <w:spacing w:val="-2"/>
        </w:rPr>
        <w:t xml:space="preserve"> </w:t>
      </w:r>
      <w:r w:rsidR="007B1D72" w:rsidRPr="00E4015C">
        <w:rPr>
          <w:rFonts w:asciiTheme="minorHAnsi" w:hAnsiTheme="minorHAnsi"/>
          <w:spacing w:val="-1"/>
        </w:rPr>
        <w:t>them.</w:t>
      </w:r>
    </w:p>
    <w:p w14:paraId="181B6FC3" w14:textId="77777777" w:rsidR="007B1D72" w:rsidRPr="00E4015C" w:rsidRDefault="007B1D72" w:rsidP="007B1D72">
      <w:pPr>
        <w:spacing w:before="9"/>
        <w:rPr>
          <w:rFonts w:asciiTheme="minorHAnsi" w:eastAsia="Calibri" w:hAnsiTheme="minorHAnsi" w:cs="Calibri"/>
          <w:sz w:val="22"/>
        </w:rPr>
      </w:pPr>
    </w:p>
    <w:p w14:paraId="6F9B39B2" w14:textId="041753C3" w:rsidR="007B1D72" w:rsidRPr="00E4015C" w:rsidRDefault="007B1D72" w:rsidP="007B1D72">
      <w:pPr>
        <w:pStyle w:val="BodyText"/>
        <w:spacing w:line="266" w:lineRule="exact"/>
        <w:ind w:left="159" w:right="603" w:firstLine="0"/>
        <w:rPr>
          <w:rFonts w:asciiTheme="minorHAnsi" w:hAnsiTheme="minorHAnsi"/>
        </w:rPr>
      </w:pPr>
      <w:r w:rsidRPr="00E4015C">
        <w:rPr>
          <w:rFonts w:asciiTheme="minorHAnsi" w:hAnsiTheme="minorHAnsi"/>
          <w:b/>
          <w:i/>
          <w:spacing w:val="-1"/>
        </w:rPr>
        <w:t>Service</w:t>
      </w:r>
      <w:r w:rsidRPr="00E4015C">
        <w:rPr>
          <w:rFonts w:asciiTheme="minorHAnsi" w:hAnsiTheme="minorHAnsi"/>
          <w:b/>
          <w:i/>
        </w:rPr>
        <w:t xml:space="preserve"> </w:t>
      </w:r>
      <w:r w:rsidRPr="00E4015C">
        <w:rPr>
          <w:rFonts w:asciiTheme="minorHAnsi" w:hAnsiTheme="minorHAnsi"/>
          <w:b/>
          <w:i/>
          <w:spacing w:val="-1"/>
        </w:rPr>
        <w:t>commitments</w:t>
      </w:r>
      <w:r w:rsidR="007F4112" w:rsidRPr="00E4015C">
        <w:rPr>
          <w:rFonts w:asciiTheme="minorHAnsi" w:hAnsiTheme="minorHAnsi"/>
          <w:spacing w:val="-1"/>
        </w:rPr>
        <w:t>:</w:t>
      </w:r>
      <w:r w:rsidRPr="00E4015C">
        <w:rPr>
          <w:rFonts w:asciiTheme="minorHAnsi" w:hAnsiTheme="minorHAnsi"/>
          <w:spacing w:val="-3"/>
        </w:rPr>
        <w:t xml:space="preserve"> </w:t>
      </w:r>
      <w:r w:rsidRPr="00E4015C">
        <w:rPr>
          <w:rFonts w:asciiTheme="minorHAnsi" w:hAnsiTheme="minorHAnsi"/>
          <w:spacing w:val="-1"/>
        </w:rPr>
        <w:t>Clinical</w:t>
      </w:r>
      <w:r w:rsidRPr="00E4015C">
        <w:rPr>
          <w:rFonts w:asciiTheme="minorHAnsi" w:hAnsiTheme="minorHAnsi"/>
        </w:rPr>
        <w:t xml:space="preserve"> </w:t>
      </w:r>
      <w:r w:rsidRPr="00E4015C">
        <w:rPr>
          <w:rFonts w:asciiTheme="minorHAnsi" w:hAnsiTheme="minorHAnsi"/>
          <w:spacing w:val="-1"/>
        </w:rPr>
        <w:t>and operational</w:t>
      </w:r>
      <w:r w:rsidRPr="00E4015C">
        <w:rPr>
          <w:rFonts w:asciiTheme="minorHAnsi" w:hAnsiTheme="minorHAnsi"/>
        </w:rPr>
        <w:t xml:space="preserve"> </w:t>
      </w:r>
      <w:r w:rsidRPr="00E4015C">
        <w:rPr>
          <w:rFonts w:asciiTheme="minorHAnsi" w:hAnsiTheme="minorHAnsi"/>
          <w:spacing w:val="-1"/>
        </w:rPr>
        <w:t>practice</w:t>
      </w:r>
      <w:r w:rsidRPr="00E4015C">
        <w:rPr>
          <w:rFonts w:asciiTheme="minorHAnsi" w:hAnsiTheme="minorHAnsi"/>
          <w:spacing w:val="1"/>
        </w:rPr>
        <w:t xml:space="preserve"> </w:t>
      </w:r>
      <w:r w:rsidRPr="00E4015C">
        <w:rPr>
          <w:rFonts w:asciiTheme="minorHAnsi" w:hAnsiTheme="minorHAnsi"/>
          <w:spacing w:val="-1"/>
        </w:rPr>
        <w:t>activities.</w:t>
      </w:r>
      <w:r w:rsidRPr="00E4015C">
        <w:rPr>
          <w:rFonts w:asciiTheme="minorHAnsi" w:hAnsiTheme="minorHAnsi"/>
        </w:rPr>
        <w:t xml:space="preserve"> </w:t>
      </w:r>
      <w:proofErr w:type="gramStart"/>
      <w:r w:rsidRPr="00E4015C">
        <w:rPr>
          <w:rFonts w:asciiTheme="minorHAnsi" w:hAnsiTheme="minorHAnsi"/>
          <w:spacing w:val="-1"/>
        </w:rPr>
        <w:t>May</w:t>
      </w:r>
      <w:r w:rsidRPr="00E4015C">
        <w:rPr>
          <w:rFonts w:asciiTheme="minorHAnsi" w:hAnsiTheme="minorHAnsi"/>
          <w:spacing w:val="1"/>
        </w:rPr>
        <w:t xml:space="preserve"> </w:t>
      </w:r>
      <w:r w:rsidRPr="00E4015C">
        <w:rPr>
          <w:rFonts w:asciiTheme="minorHAnsi" w:hAnsiTheme="minorHAnsi"/>
          <w:spacing w:val="-1"/>
        </w:rPr>
        <w:t>be</w:t>
      </w:r>
      <w:r w:rsidRPr="00E4015C">
        <w:rPr>
          <w:rFonts w:asciiTheme="minorHAnsi" w:hAnsiTheme="minorHAnsi"/>
          <w:spacing w:val="-2"/>
        </w:rPr>
        <w:t xml:space="preserve"> </w:t>
      </w:r>
      <w:r w:rsidRPr="00E4015C">
        <w:rPr>
          <w:rFonts w:asciiTheme="minorHAnsi" w:hAnsiTheme="minorHAnsi"/>
          <w:spacing w:val="-1"/>
        </w:rPr>
        <w:t>defined in terms</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2"/>
        </w:rPr>
        <w:t>the</w:t>
      </w:r>
      <w:r w:rsidRPr="00E4015C">
        <w:rPr>
          <w:rFonts w:asciiTheme="minorHAnsi" w:hAnsiTheme="minorHAnsi"/>
          <w:spacing w:val="55"/>
        </w:rPr>
        <w:t xml:space="preserve"> </w:t>
      </w:r>
      <w:r w:rsidRPr="00E4015C">
        <w:rPr>
          <w:rFonts w:asciiTheme="minorHAnsi" w:hAnsiTheme="minorHAnsi"/>
          <w:spacing w:val="-1"/>
        </w:rPr>
        <w:t>number</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1"/>
        </w:rPr>
        <w:t>hours,</w:t>
      </w:r>
      <w:r w:rsidRPr="00E4015C">
        <w:rPr>
          <w:rFonts w:asciiTheme="minorHAnsi" w:hAnsiTheme="minorHAnsi"/>
        </w:rPr>
        <w:t xml:space="preserve"> </w:t>
      </w:r>
      <w:r w:rsidRPr="00E4015C">
        <w:rPr>
          <w:rFonts w:asciiTheme="minorHAnsi" w:hAnsiTheme="minorHAnsi"/>
          <w:spacing w:val="-1"/>
        </w:rPr>
        <w:t>types</w:t>
      </w:r>
      <w:r w:rsidRPr="00E4015C">
        <w:rPr>
          <w:rFonts w:asciiTheme="minorHAnsi" w:hAnsiTheme="minorHAnsi"/>
          <w:spacing w:val="-2"/>
        </w:rPr>
        <w:t xml:space="preserve"> </w:t>
      </w:r>
      <w:r w:rsidRPr="00E4015C">
        <w:rPr>
          <w:rFonts w:asciiTheme="minorHAnsi" w:hAnsiTheme="minorHAnsi"/>
        </w:rPr>
        <w:t>of</w:t>
      </w:r>
      <w:r w:rsidRPr="00E4015C">
        <w:rPr>
          <w:rFonts w:asciiTheme="minorHAnsi" w:hAnsiTheme="minorHAnsi"/>
          <w:spacing w:val="-3"/>
        </w:rPr>
        <w:t xml:space="preserve"> </w:t>
      </w:r>
      <w:r w:rsidRPr="00E4015C">
        <w:rPr>
          <w:rFonts w:asciiTheme="minorHAnsi" w:hAnsiTheme="minorHAnsi"/>
          <w:spacing w:val="-1"/>
        </w:rPr>
        <w:t>activities,</w:t>
      </w:r>
      <w:r w:rsidRPr="00E4015C">
        <w:rPr>
          <w:rFonts w:asciiTheme="minorHAnsi" w:hAnsiTheme="minorHAnsi"/>
          <w:spacing w:val="1"/>
        </w:rPr>
        <w:t xml:space="preserve"> </w:t>
      </w:r>
      <w:r w:rsidRPr="00E4015C">
        <w:rPr>
          <w:rFonts w:asciiTheme="minorHAnsi" w:hAnsiTheme="minorHAnsi"/>
          <w:spacing w:val="-1"/>
        </w:rPr>
        <w:t xml:space="preserve">and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set</w:t>
      </w:r>
      <w:r w:rsidRPr="00E4015C">
        <w:rPr>
          <w:rFonts w:asciiTheme="minorHAnsi" w:hAnsiTheme="minorHAnsi"/>
          <w:spacing w:val="1"/>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educational</w:t>
      </w:r>
      <w:r w:rsidRPr="00E4015C">
        <w:rPr>
          <w:rFonts w:asciiTheme="minorHAnsi" w:hAnsiTheme="minorHAnsi"/>
        </w:rPr>
        <w:t xml:space="preserve"> </w:t>
      </w:r>
      <w:r w:rsidRPr="00E4015C">
        <w:rPr>
          <w:rFonts w:asciiTheme="minorHAnsi" w:hAnsiTheme="minorHAnsi"/>
          <w:spacing w:val="-1"/>
        </w:rPr>
        <w:t>goals</w:t>
      </w:r>
      <w:r w:rsidRPr="00E4015C">
        <w:rPr>
          <w:rFonts w:asciiTheme="minorHAnsi" w:hAnsiTheme="minorHAnsi"/>
        </w:rPr>
        <w:t xml:space="preserve"> </w:t>
      </w:r>
      <w:r w:rsidRPr="00E4015C">
        <w:rPr>
          <w:rFonts w:asciiTheme="minorHAnsi" w:hAnsiTheme="minorHAnsi"/>
          <w:spacing w:val="-1"/>
        </w:rPr>
        <w:t>and</w:t>
      </w:r>
      <w:r w:rsidRPr="00E4015C">
        <w:rPr>
          <w:rFonts w:asciiTheme="minorHAnsi" w:hAnsiTheme="minorHAnsi"/>
          <w:spacing w:val="-3"/>
        </w:rPr>
        <w:t xml:space="preserve"> </w:t>
      </w:r>
      <w:r w:rsidRPr="00E4015C">
        <w:rPr>
          <w:rFonts w:asciiTheme="minorHAnsi" w:hAnsiTheme="minorHAnsi"/>
          <w:spacing w:val="-1"/>
        </w:rPr>
        <w:t>objectives.</w:t>
      </w:r>
      <w:proofErr w:type="gramEnd"/>
    </w:p>
    <w:p w14:paraId="310141CC" w14:textId="77777777" w:rsidR="007B1D72" w:rsidRPr="00E4015C" w:rsidRDefault="007B1D72" w:rsidP="007B1D72">
      <w:pPr>
        <w:spacing w:before="6"/>
        <w:rPr>
          <w:rFonts w:asciiTheme="minorHAnsi" w:eastAsia="Calibri" w:hAnsiTheme="minorHAnsi" w:cs="Calibri"/>
          <w:sz w:val="22"/>
        </w:rPr>
      </w:pPr>
    </w:p>
    <w:p w14:paraId="18460AC0" w14:textId="0CB0F615" w:rsidR="007B1D72" w:rsidRPr="00E4015C" w:rsidRDefault="007B1D72" w:rsidP="007B1D72">
      <w:pPr>
        <w:pStyle w:val="BodyText"/>
        <w:ind w:left="159" w:right="239" w:firstLine="0"/>
        <w:rPr>
          <w:rFonts w:asciiTheme="minorHAnsi" w:hAnsiTheme="minorHAnsi"/>
        </w:rPr>
      </w:pPr>
      <w:r w:rsidRPr="00E4015C">
        <w:rPr>
          <w:rFonts w:asciiTheme="minorHAnsi" w:hAnsiTheme="minorHAnsi" w:cs="Calibri"/>
          <w:b/>
          <w:bCs/>
          <w:i/>
          <w:spacing w:val="-1"/>
        </w:rPr>
        <w:t>Single-site</w:t>
      </w:r>
      <w:r w:rsidRPr="00E4015C">
        <w:rPr>
          <w:rFonts w:asciiTheme="minorHAnsi" w:hAnsiTheme="minorHAnsi" w:cs="Calibri"/>
          <w:b/>
          <w:bCs/>
          <w:i/>
        </w:rPr>
        <w:t xml:space="preserve"> </w:t>
      </w:r>
      <w:r w:rsidRPr="00E4015C">
        <w:rPr>
          <w:rFonts w:asciiTheme="minorHAnsi" w:hAnsiTheme="minorHAnsi" w:cs="Calibri"/>
          <w:b/>
          <w:bCs/>
          <w:i/>
          <w:spacing w:val="-1"/>
        </w:rPr>
        <w:t>residency</w:t>
      </w:r>
      <w:r w:rsidR="007F4112" w:rsidRPr="00E4015C">
        <w:rPr>
          <w:rFonts w:asciiTheme="minorHAnsi" w:hAnsiTheme="minorHAnsi"/>
          <w:spacing w:val="-1"/>
        </w:rPr>
        <w:t>:</w:t>
      </w:r>
      <w:r w:rsidRPr="00E4015C">
        <w:rPr>
          <w:rFonts w:asciiTheme="minorHAnsi" w:hAnsiTheme="minorHAnsi"/>
        </w:rPr>
        <w:t xml:space="preserve"> A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structure</w:t>
      </w:r>
      <w:r w:rsidRPr="00E4015C">
        <w:rPr>
          <w:rFonts w:asciiTheme="minorHAnsi" w:hAnsiTheme="minorHAnsi"/>
          <w:spacing w:val="1"/>
        </w:rPr>
        <w:t xml:space="preserve"> </w:t>
      </w:r>
      <w:r w:rsidRPr="00E4015C">
        <w:rPr>
          <w:rFonts w:asciiTheme="minorHAnsi" w:hAnsiTheme="minorHAnsi"/>
          <w:spacing w:val="-1"/>
        </w:rPr>
        <w:t>in</w:t>
      </w:r>
      <w:r w:rsidRPr="00E4015C">
        <w:rPr>
          <w:rFonts w:asciiTheme="minorHAnsi" w:hAnsiTheme="minorHAnsi"/>
          <w:spacing w:val="-3"/>
        </w:rPr>
        <w:t xml:space="preserve"> </w:t>
      </w:r>
      <w:r w:rsidRPr="00E4015C">
        <w:rPr>
          <w:rFonts w:asciiTheme="minorHAnsi" w:hAnsiTheme="minorHAnsi"/>
          <w:spacing w:val="-1"/>
        </w:rPr>
        <w:t>which the</w:t>
      </w:r>
      <w:r w:rsidRPr="00E4015C">
        <w:rPr>
          <w:rFonts w:asciiTheme="minorHAnsi" w:hAnsiTheme="minorHAnsi"/>
          <w:spacing w:val="1"/>
        </w:rPr>
        <w:t xml:space="preserve"> </w:t>
      </w:r>
      <w:r w:rsidRPr="00E4015C">
        <w:rPr>
          <w:rFonts w:asciiTheme="minorHAnsi" w:hAnsiTheme="minorHAnsi"/>
          <w:spacing w:val="-1"/>
        </w:rPr>
        <w:t>hospital</w:t>
      </w:r>
      <w:r w:rsidRPr="00E4015C">
        <w:rPr>
          <w:rFonts w:asciiTheme="minorHAnsi" w:hAnsiTheme="minorHAnsi"/>
          <w:spacing w:val="-2"/>
        </w:rPr>
        <w:t xml:space="preserve"> </w:t>
      </w:r>
      <w:r w:rsidRPr="00E4015C">
        <w:rPr>
          <w:rFonts w:asciiTheme="minorHAnsi" w:hAnsiTheme="minorHAnsi"/>
          <w:spacing w:val="-1"/>
        </w:rPr>
        <w:t>assumes</w:t>
      </w:r>
      <w:r w:rsidRPr="00E4015C">
        <w:rPr>
          <w:rFonts w:asciiTheme="minorHAnsi" w:hAnsiTheme="minorHAnsi"/>
        </w:rPr>
        <w:t xml:space="preserve"> </w:t>
      </w:r>
      <w:r w:rsidRPr="00E4015C">
        <w:rPr>
          <w:rFonts w:asciiTheme="minorHAnsi" w:hAnsiTheme="minorHAnsi"/>
          <w:spacing w:val="-1"/>
        </w:rPr>
        <w:t>total</w:t>
      </w:r>
      <w:r w:rsidRPr="00E4015C">
        <w:rPr>
          <w:rFonts w:asciiTheme="minorHAnsi" w:hAnsiTheme="minorHAnsi"/>
        </w:rPr>
        <w:t xml:space="preserve"> </w:t>
      </w:r>
      <w:r w:rsidRPr="00E4015C">
        <w:rPr>
          <w:rFonts w:asciiTheme="minorHAnsi" w:hAnsiTheme="minorHAnsi"/>
          <w:spacing w:val="-1"/>
        </w:rPr>
        <w:t>responsibility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spacing w:val="49"/>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single-site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rPr>
        <w:t xml:space="preserve"> </w:t>
      </w:r>
      <w:r w:rsidRPr="00E4015C">
        <w:rPr>
          <w:rFonts w:asciiTheme="minorHAnsi" w:hAnsiTheme="minorHAnsi"/>
          <w:spacing w:val="-2"/>
        </w:rPr>
        <w:t xml:space="preserve">the </w:t>
      </w:r>
      <w:r w:rsidRPr="00E4015C">
        <w:rPr>
          <w:rFonts w:asciiTheme="minorHAnsi" w:hAnsiTheme="minorHAnsi"/>
          <w:spacing w:val="-1"/>
        </w:rPr>
        <w:t xml:space="preserve">majority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2"/>
        </w:rPr>
        <w:t>training</w:t>
      </w:r>
      <w:r w:rsidRPr="00E4015C">
        <w:rPr>
          <w:rFonts w:asciiTheme="minorHAnsi" w:hAnsiTheme="minorHAnsi"/>
          <w:spacing w:val="-1"/>
        </w:rPr>
        <w:t xml:space="preserve"> program occurs</w:t>
      </w:r>
      <w:r w:rsidRPr="00E4015C">
        <w:rPr>
          <w:rFonts w:asciiTheme="minorHAnsi" w:hAnsiTheme="minorHAnsi"/>
          <w:spacing w:val="68"/>
        </w:rPr>
        <w:t xml:space="preserve"> </w:t>
      </w:r>
      <w:r w:rsidRPr="00E4015C">
        <w:rPr>
          <w:rFonts w:asciiTheme="minorHAnsi" w:hAnsiTheme="minorHAnsi"/>
          <w:spacing w:val="-1"/>
        </w:rPr>
        <w:t>at</w:t>
      </w:r>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however,</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resident</w:t>
      </w:r>
      <w:r w:rsidRPr="00E4015C">
        <w:rPr>
          <w:rFonts w:asciiTheme="minorHAnsi" w:hAnsiTheme="minorHAnsi"/>
          <w:spacing w:val="-2"/>
        </w:rPr>
        <w:t xml:space="preserve"> </w:t>
      </w:r>
      <w:r w:rsidRPr="00E4015C">
        <w:rPr>
          <w:rFonts w:asciiTheme="minorHAnsi" w:hAnsiTheme="minorHAnsi"/>
        </w:rPr>
        <w:t>may</w:t>
      </w:r>
      <w:r w:rsidRPr="00E4015C">
        <w:rPr>
          <w:rFonts w:asciiTheme="minorHAnsi" w:hAnsiTheme="minorHAnsi"/>
          <w:spacing w:val="-1"/>
        </w:rPr>
        <w:t xml:space="preserve"> spend assigned</w:t>
      </w:r>
      <w:r w:rsidRPr="00E4015C">
        <w:rPr>
          <w:rFonts w:asciiTheme="minorHAnsi" w:hAnsiTheme="minorHAnsi"/>
          <w:spacing w:val="-3"/>
        </w:rPr>
        <w:t xml:space="preserve"> </w:t>
      </w:r>
      <w:r w:rsidRPr="00E4015C">
        <w:rPr>
          <w:rFonts w:asciiTheme="minorHAnsi" w:hAnsiTheme="minorHAnsi"/>
        </w:rPr>
        <w:t>time</w:t>
      </w:r>
      <w:r w:rsidRPr="00E4015C">
        <w:rPr>
          <w:rFonts w:asciiTheme="minorHAnsi" w:hAnsiTheme="minorHAnsi"/>
          <w:spacing w:val="-2"/>
        </w:rPr>
        <w:t xml:space="preserve"> </w:t>
      </w:r>
      <w:r w:rsidRPr="00E4015C">
        <w:rPr>
          <w:rFonts w:asciiTheme="minorHAnsi" w:hAnsiTheme="minorHAnsi"/>
          <w:spacing w:val="-1"/>
        </w:rPr>
        <w:t>in short</w:t>
      </w:r>
      <w:r w:rsidRPr="00E4015C">
        <w:rPr>
          <w:rFonts w:asciiTheme="minorHAnsi" w:hAnsiTheme="minorHAnsi"/>
          <w:spacing w:val="1"/>
        </w:rPr>
        <w:t xml:space="preserve"> </w:t>
      </w:r>
      <w:r w:rsidRPr="00E4015C">
        <w:rPr>
          <w:rFonts w:asciiTheme="minorHAnsi" w:hAnsiTheme="minorHAnsi"/>
          <w:spacing w:val="-1"/>
        </w:rPr>
        <w:t>elective</w:t>
      </w:r>
      <w:r w:rsidRPr="00E4015C">
        <w:rPr>
          <w:rFonts w:asciiTheme="minorHAnsi" w:hAnsiTheme="minorHAnsi"/>
          <w:spacing w:val="1"/>
        </w:rPr>
        <w:t xml:space="preserve"> </w:t>
      </w:r>
      <w:r w:rsidRPr="00E4015C">
        <w:rPr>
          <w:rFonts w:asciiTheme="minorHAnsi" w:hAnsiTheme="minorHAnsi"/>
          <w:spacing w:val="-2"/>
        </w:rPr>
        <w:t>learning</w:t>
      </w:r>
      <w:r w:rsidRPr="00E4015C">
        <w:rPr>
          <w:rFonts w:asciiTheme="minorHAnsi" w:hAnsiTheme="minorHAnsi"/>
          <w:spacing w:val="-1"/>
        </w:rPr>
        <w:t xml:space="preserve"> experiences</w:t>
      </w:r>
      <w:r w:rsidRPr="00E4015C">
        <w:rPr>
          <w:rFonts w:asciiTheme="minorHAnsi" w:hAnsiTheme="minorHAnsi"/>
          <w:spacing w:val="-2"/>
        </w:rPr>
        <w:t xml:space="preserve"> </w:t>
      </w:r>
      <w:r w:rsidRPr="00E4015C">
        <w:rPr>
          <w:rFonts w:asciiTheme="minorHAnsi" w:hAnsiTheme="minorHAnsi"/>
          <w:spacing w:val="-1"/>
        </w:rPr>
        <w:t>off-</w:t>
      </w:r>
      <w:r w:rsidRPr="00E4015C">
        <w:rPr>
          <w:rFonts w:asciiTheme="minorHAnsi" w:hAnsiTheme="minorHAnsi"/>
          <w:spacing w:val="77"/>
        </w:rPr>
        <w:t xml:space="preserve"> </w:t>
      </w:r>
      <w:r w:rsidRPr="00E4015C">
        <w:rPr>
          <w:rFonts w:asciiTheme="minorHAnsi" w:hAnsiTheme="minorHAnsi"/>
          <w:spacing w:val="-1"/>
        </w:rPr>
        <w:t>site.</w:t>
      </w:r>
    </w:p>
    <w:p w14:paraId="521720D8" w14:textId="77777777" w:rsidR="007B1D72" w:rsidRPr="00E4015C" w:rsidRDefault="007B1D72" w:rsidP="007B1D72">
      <w:pPr>
        <w:rPr>
          <w:rFonts w:asciiTheme="minorHAnsi" w:eastAsia="Calibri" w:hAnsiTheme="minorHAnsi" w:cs="Calibri"/>
          <w:sz w:val="22"/>
        </w:rPr>
      </w:pPr>
    </w:p>
    <w:p w14:paraId="5C53E80B" w14:textId="71C2130F" w:rsidR="007B1D72" w:rsidRPr="00E4015C" w:rsidRDefault="007B1D72" w:rsidP="007B1D72">
      <w:pPr>
        <w:pStyle w:val="BodyText"/>
        <w:ind w:left="159" w:firstLine="0"/>
        <w:rPr>
          <w:rFonts w:asciiTheme="minorHAnsi" w:hAnsiTheme="minorHAnsi"/>
        </w:rPr>
      </w:pPr>
      <w:r w:rsidRPr="00E4015C">
        <w:rPr>
          <w:rFonts w:asciiTheme="minorHAnsi" w:hAnsiTheme="minorHAnsi"/>
          <w:b/>
          <w:i/>
          <w:spacing w:val="-1"/>
        </w:rPr>
        <w:t>Site</w:t>
      </w:r>
      <w:r w:rsidR="007F4112" w:rsidRPr="00E4015C">
        <w:rPr>
          <w:rFonts w:asciiTheme="minorHAnsi" w:hAnsiTheme="minorHAnsi"/>
          <w:spacing w:val="-1"/>
        </w:rPr>
        <w:t>:</w:t>
      </w:r>
      <w:r w:rsidRPr="00E4015C">
        <w:rPr>
          <w:rFonts w:asciiTheme="minorHAnsi" w:hAnsiTheme="minorHAnsi"/>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actual</w:t>
      </w:r>
      <w:r w:rsidRPr="00E4015C">
        <w:rPr>
          <w:rFonts w:asciiTheme="minorHAnsi" w:hAnsiTheme="minorHAnsi"/>
        </w:rPr>
        <w:t xml:space="preserve"> </w:t>
      </w:r>
      <w:r w:rsidRPr="00E4015C">
        <w:rPr>
          <w:rFonts w:asciiTheme="minorHAnsi" w:hAnsiTheme="minorHAnsi"/>
          <w:spacing w:val="-1"/>
        </w:rPr>
        <w:t>practice</w:t>
      </w:r>
      <w:r w:rsidRPr="00E4015C">
        <w:rPr>
          <w:rFonts w:asciiTheme="minorHAnsi" w:hAnsiTheme="minorHAnsi"/>
          <w:spacing w:val="1"/>
        </w:rPr>
        <w:t xml:space="preserve"> </w:t>
      </w:r>
      <w:r w:rsidRPr="00E4015C">
        <w:rPr>
          <w:rFonts w:asciiTheme="minorHAnsi" w:hAnsiTheme="minorHAnsi"/>
          <w:spacing w:val="-1"/>
        </w:rPr>
        <w:t>location</w:t>
      </w:r>
      <w:r w:rsidRPr="00E4015C">
        <w:rPr>
          <w:rFonts w:asciiTheme="minorHAnsi" w:hAnsiTheme="minorHAnsi"/>
          <w:spacing w:val="-3"/>
        </w:rPr>
        <w:t xml:space="preserve"> </w:t>
      </w:r>
      <w:r w:rsidRPr="00E4015C">
        <w:rPr>
          <w:rFonts w:asciiTheme="minorHAnsi" w:hAnsiTheme="minorHAnsi"/>
          <w:spacing w:val="-1"/>
        </w:rPr>
        <w:t>where</w:t>
      </w:r>
      <w:r w:rsidRPr="00E4015C">
        <w:rPr>
          <w:rFonts w:asciiTheme="minorHAnsi" w:hAnsiTheme="minorHAnsi"/>
          <w:spacing w:val="-2"/>
        </w:rPr>
        <w:t xml:space="preserve"> </w:t>
      </w:r>
      <w:r w:rsidRPr="00E4015C">
        <w:rPr>
          <w:rFonts w:asciiTheme="minorHAnsi" w:hAnsiTheme="minorHAnsi"/>
        </w:rPr>
        <w:t>the</w:t>
      </w:r>
      <w:r w:rsidRPr="00E4015C">
        <w:rPr>
          <w:rFonts w:asciiTheme="minorHAnsi" w:hAnsiTheme="minorHAnsi"/>
          <w:spacing w:val="1"/>
        </w:rPr>
        <w:t xml:space="preserve"> </w:t>
      </w:r>
      <w:r w:rsidRPr="00E4015C">
        <w:rPr>
          <w:rFonts w:asciiTheme="minorHAnsi" w:hAnsiTheme="minorHAnsi"/>
          <w:spacing w:val="-1"/>
        </w:rPr>
        <w:t>residency experience</w:t>
      </w:r>
      <w:r w:rsidRPr="00E4015C">
        <w:rPr>
          <w:rFonts w:asciiTheme="minorHAnsi" w:hAnsiTheme="minorHAnsi"/>
          <w:spacing w:val="-2"/>
        </w:rPr>
        <w:t xml:space="preserve"> </w:t>
      </w:r>
      <w:r w:rsidRPr="00E4015C">
        <w:rPr>
          <w:rFonts w:asciiTheme="minorHAnsi" w:hAnsiTheme="minorHAnsi"/>
          <w:spacing w:val="-1"/>
        </w:rPr>
        <w:t>occurs.</w:t>
      </w:r>
    </w:p>
    <w:p w14:paraId="19F9C537" w14:textId="77777777" w:rsidR="007B1D72" w:rsidRPr="00E4015C" w:rsidRDefault="007B1D72" w:rsidP="007B1D72">
      <w:pPr>
        <w:spacing w:before="1"/>
        <w:rPr>
          <w:rFonts w:asciiTheme="minorHAnsi" w:eastAsia="Calibri" w:hAnsiTheme="minorHAnsi" w:cs="Calibri"/>
          <w:sz w:val="22"/>
        </w:rPr>
      </w:pPr>
    </w:p>
    <w:p w14:paraId="1E0F92F1" w14:textId="79FBA034" w:rsidR="007B1D72" w:rsidRPr="00E4015C" w:rsidRDefault="007B1D72" w:rsidP="007B1D72">
      <w:pPr>
        <w:pStyle w:val="BodyText"/>
        <w:spacing w:line="239" w:lineRule="auto"/>
        <w:ind w:left="158" w:right="493" w:firstLine="0"/>
        <w:jc w:val="both"/>
        <w:rPr>
          <w:rFonts w:asciiTheme="minorHAnsi" w:hAnsiTheme="minorHAnsi"/>
        </w:rPr>
      </w:pPr>
      <w:r w:rsidRPr="00E4015C">
        <w:rPr>
          <w:rFonts w:asciiTheme="minorHAnsi" w:hAnsiTheme="minorHAnsi" w:cs="Calibri"/>
          <w:b/>
          <w:bCs/>
          <w:i/>
        </w:rPr>
        <w:t>Site</w:t>
      </w:r>
      <w:r w:rsidRPr="00E4015C">
        <w:rPr>
          <w:rFonts w:asciiTheme="minorHAnsi" w:hAnsiTheme="minorHAnsi" w:cs="Calibri"/>
          <w:b/>
          <w:bCs/>
          <w:i/>
          <w:spacing w:val="-3"/>
        </w:rPr>
        <w:t xml:space="preserve"> </w:t>
      </w:r>
      <w:r w:rsidRPr="00E4015C">
        <w:rPr>
          <w:rFonts w:asciiTheme="minorHAnsi" w:hAnsiTheme="minorHAnsi" w:cs="Calibri"/>
          <w:b/>
          <w:bCs/>
          <w:i/>
          <w:spacing w:val="-1"/>
        </w:rPr>
        <w:t>Coordinator</w:t>
      </w:r>
      <w:r w:rsidR="007F4112" w:rsidRPr="00E4015C">
        <w:rPr>
          <w:rFonts w:asciiTheme="minorHAnsi" w:hAnsiTheme="minorHAnsi"/>
          <w:spacing w:val="-1"/>
        </w:rPr>
        <w:t>:</w:t>
      </w:r>
      <w:r w:rsidRPr="00E4015C">
        <w:rPr>
          <w:rFonts w:asciiTheme="minorHAnsi" w:hAnsiTheme="minorHAnsi"/>
        </w:rPr>
        <w:t xml:space="preserve"> A </w:t>
      </w:r>
      <w:r w:rsidRPr="00E4015C">
        <w:rPr>
          <w:rFonts w:asciiTheme="minorHAnsi" w:hAnsiTheme="minorHAnsi"/>
          <w:spacing w:val="-1"/>
        </w:rPr>
        <w:t>preceptor</w:t>
      </w:r>
      <w:r w:rsidRPr="00E4015C">
        <w:rPr>
          <w:rFonts w:asciiTheme="minorHAnsi" w:hAnsiTheme="minorHAnsi"/>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multiple-site</w:t>
      </w:r>
      <w:r w:rsidRPr="00E4015C">
        <w:rPr>
          <w:rFonts w:asciiTheme="minorHAnsi" w:hAnsiTheme="minorHAnsi"/>
          <w:spacing w:val="-2"/>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 who is</w:t>
      </w:r>
      <w:r w:rsidRPr="00E4015C">
        <w:rPr>
          <w:rFonts w:asciiTheme="minorHAnsi" w:hAnsiTheme="minorHAnsi"/>
        </w:rPr>
        <w:t xml:space="preserve"> </w:t>
      </w:r>
      <w:r w:rsidRPr="00E4015C">
        <w:rPr>
          <w:rFonts w:asciiTheme="minorHAnsi" w:hAnsiTheme="minorHAnsi"/>
          <w:spacing w:val="-1"/>
        </w:rPr>
        <w:t>designated to oversee</w:t>
      </w:r>
      <w:r w:rsidRPr="00E4015C">
        <w:rPr>
          <w:rFonts w:asciiTheme="minorHAnsi" w:hAnsiTheme="minorHAnsi"/>
          <w:spacing w:val="1"/>
        </w:rPr>
        <w:t xml:space="preserve"> </w:t>
      </w:r>
      <w:r w:rsidRPr="00E4015C">
        <w:rPr>
          <w:rFonts w:asciiTheme="minorHAnsi" w:hAnsiTheme="minorHAnsi"/>
          <w:spacing w:val="-1"/>
        </w:rPr>
        <w:t>and</w:t>
      </w:r>
      <w:r w:rsidRPr="00E4015C">
        <w:rPr>
          <w:rFonts w:asciiTheme="minorHAnsi" w:hAnsiTheme="minorHAnsi"/>
          <w:spacing w:val="53"/>
        </w:rPr>
        <w:t xml:space="preserve"> </w:t>
      </w:r>
      <w:r w:rsidRPr="00E4015C">
        <w:rPr>
          <w:rFonts w:asciiTheme="minorHAnsi" w:hAnsiTheme="minorHAnsi"/>
          <w:spacing w:val="-1"/>
        </w:rPr>
        <w:t>coordinate</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program’s</w:t>
      </w:r>
      <w:r w:rsidRPr="00E4015C">
        <w:rPr>
          <w:rFonts w:asciiTheme="minorHAnsi" w:hAnsiTheme="minorHAnsi"/>
        </w:rPr>
        <w:t xml:space="preserve"> </w:t>
      </w:r>
      <w:r w:rsidRPr="00E4015C">
        <w:rPr>
          <w:rFonts w:asciiTheme="minorHAnsi" w:hAnsiTheme="minorHAnsi"/>
          <w:spacing w:val="-1"/>
        </w:rPr>
        <w:t xml:space="preserve">implementation </w:t>
      </w:r>
      <w:r w:rsidRPr="00E4015C">
        <w:rPr>
          <w:rFonts w:asciiTheme="minorHAnsi" w:hAnsiTheme="minorHAnsi"/>
          <w:spacing w:val="-2"/>
        </w:rPr>
        <w:t>at</w:t>
      </w:r>
      <w:r w:rsidRPr="00E4015C">
        <w:rPr>
          <w:rFonts w:asciiTheme="minorHAnsi" w:hAnsiTheme="minorHAnsi"/>
          <w:spacing w:val="1"/>
        </w:rPr>
        <w:t xml:space="preserve"> </w:t>
      </w:r>
      <w:r w:rsidRPr="00E4015C">
        <w:rPr>
          <w:rFonts w:asciiTheme="minorHAnsi" w:hAnsiTheme="minorHAnsi"/>
          <w:spacing w:val="-1"/>
        </w:rPr>
        <w:t>an individual</w:t>
      </w:r>
      <w:r w:rsidRPr="00E4015C">
        <w:rPr>
          <w:rFonts w:asciiTheme="minorHAnsi" w:hAnsiTheme="minorHAnsi"/>
        </w:rPr>
        <w:t xml:space="preserve">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that</w:t>
      </w:r>
      <w:r w:rsidRPr="00E4015C">
        <w:rPr>
          <w:rFonts w:asciiTheme="minorHAnsi" w:hAnsiTheme="minorHAnsi"/>
          <w:spacing w:val="1"/>
        </w:rPr>
        <w:t xml:space="preserve"> </w:t>
      </w:r>
      <w:r w:rsidRPr="00E4015C">
        <w:rPr>
          <w:rFonts w:asciiTheme="minorHAnsi" w:hAnsiTheme="minorHAnsi"/>
          <w:spacing w:val="-1"/>
        </w:rPr>
        <w:t>is</w:t>
      </w:r>
      <w:r w:rsidRPr="00E4015C">
        <w:rPr>
          <w:rFonts w:asciiTheme="minorHAnsi" w:hAnsiTheme="minorHAnsi"/>
        </w:rPr>
        <w:t xml:space="preserve"> </w:t>
      </w:r>
      <w:r w:rsidRPr="00E4015C">
        <w:rPr>
          <w:rFonts w:asciiTheme="minorHAnsi" w:hAnsiTheme="minorHAnsi"/>
          <w:spacing w:val="-1"/>
        </w:rPr>
        <w:t xml:space="preserve">used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spacing w:val="-1"/>
        </w:rPr>
        <w:t>more</w:t>
      </w:r>
      <w:r w:rsidRPr="00E4015C">
        <w:rPr>
          <w:rFonts w:asciiTheme="minorHAnsi" w:hAnsiTheme="minorHAnsi"/>
          <w:spacing w:val="-2"/>
        </w:rPr>
        <w:t xml:space="preserve"> </w:t>
      </w:r>
      <w:r w:rsidRPr="00E4015C">
        <w:rPr>
          <w:rFonts w:asciiTheme="minorHAnsi" w:hAnsiTheme="minorHAnsi"/>
          <w:spacing w:val="-1"/>
        </w:rPr>
        <w:t>than 25%</w:t>
      </w:r>
      <w:r w:rsidRPr="00E4015C">
        <w:rPr>
          <w:rFonts w:asciiTheme="minorHAnsi" w:hAnsiTheme="minorHAnsi"/>
          <w:spacing w:val="-2"/>
        </w:rPr>
        <w:t xml:space="preserve">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55"/>
        </w:rPr>
        <w:t xml:space="preserve"> </w:t>
      </w:r>
      <w:r w:rsidRPr="00E4015C">
        <w:rPr>
          <w:rFonts w:asciiTheme="minorHAnsi" w:hAnsiTheme="minorHAnsi"/>
          <w:spacing w:val="-1"/>
        </w:rPr>
        <w:t>learning experiences.</w:t>
      </w:r>
      <w:r w:rsidRPr="00E4015C">
        <w:rPr>
          <w:rFonts w:asciiTheme="minorHAnsi" w:hAnsiTheme="minorHAnsi"/>
          <w:spacing w:val="-3"/>
        </w:rPr>
        <w:t xml:space="preserve"> </w:t>
      </w:r>
      <w:r w:rsidRPr="00E4015C">
        <w:rPr>
          <w:rFonts w:asciiTheme="minorHAnsi" w:hAnsiTheme="minorHAnsi"/>
          <w:spacing w:val="-1"/>
        </w:rPr>
        <w:t>This</w:t>
      </w:r>
      <w:r w:rsidRPr="00E4015C">
        <w:rPr>
          <w:rFonts w:asciiTheme="minorHAnsi" w:hAnsiTheme="minorHAnsi"/>
        </w:rPr>
        <w:t xml:space="preserve"> </w:t>
      </w:r>
      <w:r w:rsidRPr="00E4015C">
        <w:rPr>
          <w:rFonts w:asciiTheme="minorHAnsi" w:hAnsiTheme="minorHAnsi"/>
          <w:spacing w:val="-1"/>
        </w:rPr>
        <w:t>individual</w:t>
      </w:r>
      <w:r w:rsidRPr="00E4015C">
        <w:rPr>
          <w:rFonts w:asciiTheme="minorHAnsi" w:hAnsiTheme="minorHAnsi"/>
        </w:rPr>
        <w:t xml:space="preserve"> </w:t>
      </w:r>
      <w:r w:rsidRPr="00E4015C">
        <w:rPr>
          <w:rFonts w:asciiTheme="minorHAnsi" w:hAnsiTheme="minorHAnsi"/>
          <w:spacing w:val="-1"/>
        </w:rPr>
        <w:t>may</w:t>
      </w:r>
      <w:r w:rsidRPr="00E4015C">
        <w:rPr>
          <w:rFonts w:asciiTheme="minorHAnsi" w:hAnsiTheme="minorHAnsi"/>
          <w:spacing w:val="1"/>
        </w:rPr>
        <w:t xml:space="preserve"> </w:t>
      </w:r>
      <w:r w:rsidRPr="00E4015C">
        <w:rPr>
          <w:rFonts w:asciiTheme="minorHAnsi" w:hAnsiTheme="minorHAnsi"/>
          <w:spacing w:val="-2"/>
        </w:rPr>
        <w:t>also</w:t>
      </w:r>
      <w:r w:rsidRPr="00E4015C">
        <w:rPr>
          <w:rFonts w:asciiTheme="minorHAnsi" w:hAnsiTheme="minorHAnsi"/>
          <w:spacing w:val="1"/>
        </w:rPr>
        <w:t xml:space="preserve"> </w:t>
      </w:r>
      <w:r w:rsidRPr="00E4015C">
        <w:rPr>
          <w:rFonts w:asciiTheme="minorHAnsi" w:hAnsiTheme="minorHAnsi"/>
          <w:spacing w:val="-1"/>
        </w:rPr>
        <w:t>serve</w:t>
      </w:r>
      <w:r w:rsidRPr="00E4015C">
        <w:rPr>
          <w:rFonts w:asciiTheme="minorHAnsi" w:hAnsiTheme="minorHAnsi"/>
          <w:spacing w:val="-2"/>
        </w:rPr>
        <w:t xml:space="preserve"> </w:t>
      </w:r>
      <w:r w:rsidRPr="00E4015C">
        <w:rPr>
          <w:rFonts w:asciiTheme="minorHAnsi" w:hAnsiTheme="minorHAnsi"/>
          <w:spacing w:val="-1"/>
        </w:rPr>
        <w:t>as</w:t>
      </w:r>
      <w:r w:rsidRPr="00E4015C">
        <w:rPr>
          <w:rFonts w:asciiTheme="minorHAnsi" w:hAnsiTheme="minorHAnsi"/>
          <w:spacing w:val="-2"/>
        </w:rPr>
        <w:t xml:space="preserve"> </w:t>
      </w:r>
      <w:r w:rsidRPr="00E4015C">
        <w:rPr>
          <w:rFonts w:asciiTheme="minorHAnsi" w:hAnsiTheme="minorHAnsi"/>
        </w:rPr>
        <w:t xml:space="preserve">a </w:t>
      </w:r>
      <w:r w:rsidRPr="00E4015C">
        <w:rPr>
          <w:rFonts w:asciiTheme="minorHAnsi" w:hAnsiTheme="minorHAnsi"/>
          <w:spacing w:val="-1"/>
        </w:rPr>
        <w:t>preceptor</w:t>
      </w:r>
      <w:r w:rsidRPr="00E4015C">
        <w:rPr>
          <w:rFonts w:asciiTheme="minorHAnsi" w:hAnsiTheme="minorHAnsi"/>
          <w:spacing w:val="-2"/>
        </w:rPr>
        <w:t xml:space="preserve"> </w:t>
      </w:r>
      <w:r w:rsidRPr="00E4015C">
        <w:rPr>
          <w:rFonts w:asciiTheme="minorHAnsi" w:hAnsiTheme="minorHAnsi"/>
          <w:spacing w:val="-1"/>
        </w:rPr>
        <w:t>in the</w:t>
      </w:r>
      <w:r w:rsidRPr="00E4015C">
        <w:rPr>
          <w:rFonts w:asciiTheme="minorHAnsi" w:hAnsiTheme="minorHAnsi"/>
          <w:spacing w:val="1"/>
        </w:rPr>
        <w:t xml:space="preserve"> </w:t>
      </w:r>
      <w:r w:rsidRPr="00E4015C">
        <w:rPr>
          <w:rFonts w:asciiTheme="minorHAnsi" w:hAnsiTheme="minorHAnsi"/>
          <w:spacing w:val="-1"/>
        </w:rPr>
        <w:t>program.</w:t>
      </w:r>
      <w:r w:rsidRPr="00E4015C">
        <w:rPr>
          <w:rFonts w:asciiTheme="minorHAnsi" w:hAnsiTheme="minorHAnsi"/>
        </w:rPr>
        <w:t xml:space="preserve"> A </w:t>
      </w:r>
      <w:r w:rsidRPr="00E4015C">
        <w:rPr>
          <w:rFonts w:asciiTheme="minorHAnsi" w:hAnsiTheme="minorHAnsi"/>
          <w:spacing w:val="-1"/>
        </w:rPr>
        <w:t>site</w:t>
      </w:r>
      <w:r w:rsidRPr="00E4015C">
        <w:rPr>
          <w:rFonts w:asciiTheme="minorHAnsi" w:hAnsiTheme="minorHAnsi"/>
          <w:spacing w:val="1"/>
        </w:rPr>
        <w:t xml:space="preserve"> </w:t>
      </w:r>
      <w:r w:rsidRPr="00E4015C">
        <w:rPr>
          <w:rFonts w:asciiTheme="minorHAnsi" w:hAnsiTheme="minorHAnsi"/>
          <w:spacing w:val="-1"/>
        </w:rPr>
        <w:t>coordinator</w:t>
      </w:r>
      <w:r w:rsidRPr="00E4015C">
        <w:rPr>
          <w:rFonts w:asciiTheme="minorHAnsi" w:hAnsiTheme="minorHAnsi"/>
          <w:spacing w:val="63"/>
        </w:rPr>
        <w:t xml:space="preserve"> </w:t>
      </w:r>
      <w:r w:rsidRPr="00E4015C">
        <w:rPr>
          <w:rFonts w:asciiTheme="minorHAnsi" w:hAnsiTheme="minorHAnsi"/>
          <w:spacing w:val="-1"/>
        </w:rPr>
        <w:t>must:</w:t>
      </w:r>
    </w:p>
    <w:p w14:paraId="5684F7B9" w14:textId="77777777" w:rsidR="007B1D72" w:rsidRPr="00E4015C" w:rsidRDefault="007B1D72" w:rsidP="009C3710">
      <w:pPr>
        <w:pStyle w:val="BodyText"/>
        <w:numPr>
          <w:ilvl w:val="0"/>
          <w:numId w:val="3"/>
        </w:numPr>
        <w:tabs>
          <w:tab w:val="left" w:pos="649"/>
        </w:tabs>
        <w:ind w:right="255" w:firstLine="0"/>
        <w:rPr>
          <w:rFonts w:asciiTheme="minorHAnsi" w:hAnsiTheme="minorHAnsi"/>
        </w:rPr>
      </w:pPr>
      <w:r w:rsidRPr="00E4015C">
        <w:rPr>
          <w:rFonts w:asciiTheme="minorHAnsi" w:hAnsiTheme="minorHAnsi"/>
          <w:spacing w:val="-1"/>
        </w:rPr>
        <w:t>be</w:t>
      </w:r>
      <w:r w:rsidRPr="00E4015C">
        <w:rPr>
          <w:rFonts w:asciiTheme="minorHAnsi" w:hAnsiTheme="minorHAnsi"/>
          <w:spacing w:val="1"/>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licensed</w:t>
      </w:r>
      <w:r w:rsidRPr="00E4015C">
        <w:rPr>
          <w:rFonts w:asciiTheme="minorHAnsi" w:hAnsiTheme="minorHAnsi"/>
          <w:spacing w:val="-3"/>
        </w:rPr>
        <w:t xml:space="preserve"> </w:t>
      </w:r>
      <w:r w:rsidRPr="00E4015C">
        <w:rPr>
          <w:rFonts w:asciiTheme="minorHAnsi" w:hAnsiTheme="minorHAnsi"/>
          <w:spacing w:val="-1"/>
        </w:rPr>
        <w:t>pharmacist</w:t>
      </w:r>
      <w:r w:rsidRPr="00E4015C">
        <w:rPr>
          <w:rFonts w:asciiTheme="minorHAnsi" w:hAnsiTheme="minorHAnsi"/>
          <w:spacing w:val="-2"/>
        </w:rPr>
        <w:t xml:space="preserve"> </w:t>
      </w:r>
      <w:r w:rsidRPr="00E4015C">
        <w:rPr>
          <w:rFonts w:asciiTheme="minorHAnsi" w:hAnsiTheme="minorHAnsi"/>
          <w:spacing w:val="-1"/>
        </w:rPr>
        <w:t>who meets</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minimum requirements</w:t>
      </w:r>
      <w:r w:rsidRPr="00E4015C">
        <w:rPr>
          <w:rFonts w:asciiTheme="minorHAnsi" w:hAnsiTheme="minorHAnsi"/>
        </w:rPr>
        <w:t xml:space="preserve"> </w:t>
      </w:r>
      <w:r w:rsidRPr="00E4015C">
        <w:rPr>
          <w:rFonts w:asciiTheme="minorHAnsi" w:hAnsiTheme="minorHAnsi"/>
          <w:spacing w:val="-1"/>
        </w:rPr>
        <w:t>to serve</w:t>
      </w:r>
      <w:r w:rsidRPr="00E4015C">
        <w:rPr>
          <w:rFonts w:asciiTheme="minorHAnsi" w:hAnsiTheme="minorHAnsi"/>
          <w:spacing w:val="1"/>
        </w:rPr>
        <w:t xml:space="preserve"> </w:t>
      </w:r>
      <w:r w:rsidRPr="00E4015C">
        <w:rPr>
          <w:rFonts w:asciiTheme="minorHAnsi" w:hAnsiTheme="minorHAnsi"/>
          <w:spacing w:val="-1"/>
        </w:rPr>
        <w:t>as</w:t>
      </w:r>
      <w:r w:rsidRPr="00E4015C">
        <w:rPr>
          <w:rFonts w:asciiTheme="minorHAnsi" w:hAnsiTheme="minorHAnsi"/>
          <w:spacing w:val="-2"/>
        </w:rPr>
        <w:t xml:space="preserve">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preceptor</w:t>
      </w:r>
      <w:r w:rsidRPr="00E4015C">
        <w:rPr>
          <w:rFonts w:asciiTheme="minorHAnsi" w:hAnsiTheme="minorHAnsi"/>
        </w:rPr>
        <w:t xml:space="preserve"> </w:t>
      </w:r>
      <w:r w:rsidRPr="00E4015C">
        <w:rPr>
          <w:rFonts w:asciiTheme="minorHAnsi" w:hAnsiTheme="minorHAnsi"/>
          <w:spacing w:val="-1"/>
        </w:rPr>
        <w:t>(meets</w:t>
      </w:r>
      <w:r w:rsidRPr="00E4015C">
        <w:rPr>
          <w:rFonts w:asciiTheme="minorHAnsi" w:hAnsiTheme="minorHAnsi"/>
          <w:spacing w:val="65"/>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criteria</w:t>
      </w:r>
      <w:r w:rsidRPr="00E4015C">
        <w:rPr>
          <w:rFonts w:asciiTheme="minorHAnsi" w:hAnsiTheme="minorHAnsi"/>
        </w:rPr>
        <w:t xml:space="preserve"> </w:t>
      </w:r>
      <w:r w:rsidRPr="00E4015C">
        <w:rPr>
          <w:rFonts w:asciiTheme="minorHAnsi" w:hAnsiTheme="minorHAnsi"/>
          <w:spacing w:val="-1"/>
        </w:rPr>
        <w:t>identified in</w:t>
      </w:r>
      <w:r w:rsidRPr="00E4015C">
        <w:rPr>
          <w:rFonts w:asciiTheme="minorHAnsi" w:hAnsiTheme="minorHAnsi"/>
          <w:spacing w:val="-3"/>
        </w:rPr>
        <w:t xml:space="preserve"> </w:t>
      </w:r>
      <w:r w:rsidRPr="00E4015C">
        <w:rPr>
          <w:rFonts w:asciiTheme="minorHAnsi" w:hAnsiTheme="minorHAnsi"/>
          <w:spacing w:val="-1"/>
        </w:rPr>
        <w:t>Principle</w:t>
      </w:r>
      <w:r w:rsidRPr="00E4015C">
        <w:rPr>
          <w:rFonts w:asciiTheme="minorHAnsi" w:hAnsiTheme="minorHAnsi"/>
          <w:spacing w:val="1"/>
        </w:rPr>
        <w:t xml:space="preserve"> </w:t>
      </w:r>
      <w:r w:rsidRPr="00E4015C">
        <w:rPr>
          <w:rFonts w:asciiTheme="minorHAnsi" w:hAnsiTheme="minorHAnsi"/>
          <w:spacing w:val="-1"/>
        </w:rPr>
        <w:t xml:space="preserve">5.9 </w:t>
      </w:r>
      <w:r w:rsidRPr="00E4015C">
        <w:rPr>
          <w:rFonts w:asciiTheme="minorHAnsi" w:hAnsiTheme="minorHAnsi"/>
        </w:rPr>
        <w:t>of</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appropriate</w:t>
      </w:r>
      <w:r w:rsidRPr="00E4015C">
        <w:rPr>
          <w:rFonts w:asciiTheme="minorHAnsi" w:hAnsiTheme="minorHAnsi"/>
          <w:spacing w:val="1"/>
        </w:rPr>
        <w:t xml:space="preserve"> </w:t>
      </w:r>
      <w:r w:rsidRPr="00E4015C">
        <w:rPr>
          <w:rFonts w:asciiTheme="minorHAnsi" w:hAnsiTheme="minorHAnsi"/>
          <w:spacing w:val="-1"/>
        </w:rPr>
        <w:t>pharmacy</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accreditation</w:t>
      </w:r>
      <w:r w:rsidRPr="00E4015C">
        <w:rPr>
          <w:rFonts w:asciiTheme="minorHAnsi" w:hAnsiTheme="minorHAnsi"/>
          <w:spacing w:val="-3"/>
        </w:rPr>
        <w:t xml:space="preserve"> </w:t>
      </w:r>
      <w:r w:rsidRPr="00E4015C">
        <w:rPr>
          <w:rFonts w:asciiTheme="minorHAnsi" w:hAnsiTheme="minorHAnsi"/>
          <w:spacing w:val="-1"/>
        </w:rPr>
        <w:t>standard);</w:t>
      </w:r>
    </w:p>
    <w:p w14:paraId="46205BAF" w14:textId="77777777" w:rsidR="007B1D72" w:rsidRPr="00E4015C" w:rsidRDefault="007B1D72" w:rsidP="009C3710">
      <w:pPr>
        <w:pStyle w:val="BodyText"/>
        <w:numPr>
          <w:ilvl w:val="0"/>
          <w:numId w:val="3"/>
        </w:numPr>
        <w:tabs>
          <w:tab w:val="left" w:pos="649"/>
        </w:tabs>
        <w:ind w:left="648" w:hanging="218"/>
        <w:rPr>
          <w:rFonts w:asciiTheme="minorHAnsi" w:hAnsiTheme="minorHAnsi"/>
        </w:rPr>
      </w:pPr>
      <w:r w:rsidRPr="00E4015C">
        <w:rPr>
          <w:rFonts w:asciiTheme="minorHAnsi" w:hAnsiTheme="minorHAnsi"/>
          <w:spacing w:val="-1"/>
        </w:rPr>
        <w:t>practice</w:t>
      </w:r>
      <w:r w:rsidRPr="00E4015C">
        <w:rPr>
          <w:rFonts w:asciiTheme="minorHAnsi" w:hAnsiTheme="minorHAnsi"/>
          <w:spacing w:val="1"/>
        </w:rPr>
        <w:t xml:space="preserve"> </w:t>
      </w:r>
      <w:r w:rsidRPr="00E4015C">
        <w:rPr>
          <w:rFonts w:asciiTheme="minorHAnsi" w:hAnsiTheme="minorHAnsi"/>
          <w:spacing w:val="-1"/>
        </w:rPr>
        <w:t>at</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site</w:t>
      </w:r>
      <w:r w:rsidRPr="00E4015C">
        <w:rPr>
          <w:rFonts w:asciiTheme="minorHAnsi" w:hAnsiTheme="minorHAnsi"/>
          <w:spacing w:val="-2"/>
        </w:rPr>
        <w:t xml:space="preserve"> </w:t>
      </w:r>
      <w:r w:rsidRPr="00E4015C">
        <w:rPr>
          <w:rFonts w:asciiTheme="minorHAnsi" w:hAnsiTheme="minorHAnsi"/>
          <w:spacing w:val="-1"/>
        </w:rPr>
        <w:t>at</w:t>
      </w:r>
      <w:r w:rsidRPr="00E4015C">
        <w:rPr>
          <w:rFonts w:asciiTheme="minorHAnsi" w:hAnsiTheme="minorHAnsi"/>
          <w:spacing w:val="1"/>
        </w:rPr>
        <w:t xml:space="preserve"> </w:t>
      </w:r>
      <w:r w:rsidRPr="00E4015C">
        <w:rPr>
          <w:rFonts w:asciiTheme="minorHAnsi" w:hAnsiTheme="minorHAnsi"/>
          <w:spacing w:val="-2"/>
        </w:rPr>
        <w:t>least</w:t>
      </w:r>
      <w:r w:rsidRPr="00E4015C">
        <w:rPr>
          <w:rFonts w:asciiTheme="minorHAnsi" w:hAnsiTheme="minorHAnsi"/>
          <w:spacing w:val="1"/>
        </w:rPr>
        <w:t xml:space="preserve"> </w:t>
      </w:r>
      <w:r w:rsidRPr="00E4015C">
        <w:rPr>
          <w:rFonts w:asciiTheme="minorHAnsi" w:hAnsiTheme="minorHAnsi"/>
        </w:rPr>
        <w:t>ten</w:t>
      </w:r>
      <w:r w:rsidRPr="00E4015C">
        <w:rPr>
          <w:rFonts w:asciiTheme="minorHAnsi" w:hAnsiTheme="minorHAnsi"/>
          <w:spacing w:val="-3"/>
        </w:rPr>
        <w:t xml:space="preserve"> </w:t>
      </w:r>
      <w:r w:rsidRPr="00E4015C">
        <w:rPr>
          <w:rFonts w:asciiTheme="minorHAnsi" w:hAnsiTheme="minorHAnsi"/>
          <w:spacing w:val="-1"/>
        </w:rPr>
        <w:t>hours</w:t>
      </w:r>
      <w:r w:rsidRPr="00E4015C">
        <w:rPr>
          <w:rFonts w:asciiTheme="minorHAnsi" w:hAnsiTheme="minorHAnsi"/>
        </w:rPr>
        <w:t xml:space="preserve"> </w:t>
      </w:r>
      <w:r w:rsidRPr="00E4015C">
        <w:rPr>
          <w:rFonts w:asciiTheme="minorHAnsi" w:hAnsiTheme="minorHAnsi"/>
          <w:spacing w:val="-2"/>
        </w:rPr>
        <w:t>per</w:t>
      </w:r>
      <w:r w:rsidRPr="00E4015C">
        <w:rPr>
          <w:rFonts w:asciiTheme="minorHAnsi" w:hAnsiTheme="minorHAnsi"/>
        </w:rPr>
        <w:t xml:space="preserve"> </w:t>
      </w:r>
      <w:r w:rsidRPr="00E4015C">
        <w:rPr>
          <w:rFonts w:asciiTheme="minorHAnsi" w:hAnsiTheme="minorHAnsi"/>
          <w:spacing w:val="-1"/>
        </w:rPr>
        <w:t>week;</w:t>
      </w:r>
    </w:p>
    <w:p w14:paraId="626A1C7E" w14:textId="77777777" w:rsidR="007B1D72" w:rsidRPr="00E4015C" w:rsidRDefault="007B1D72" w:rsidP="009C3710">
      <w:pPr>
        <w:pStyle w:val="BodyText"/>
        <w:numPr>
          <w:ilvl w:val="0"/>
          <w:numId w:val="3"/>
        </w:numPr>
        <w:tabs>
          <w:tab w:val="left" w:pos="649"/>
        </w:tabs>
        <w:ind w:left="648" w:hanging="218"/>
        <w:rPr>
          <w:rFonts w:asciiTheme="minorHAnsi" w:hAnsiTheme="minorHAnsi"/>
        </w:rPr>
      </w:pPr>
      <w:r w:rsidRPr="00E4015C">
        <w:rPr>
          <w:rFonts w:asciiTheme="minorHAnsi" w:hAnsiTheme="minorHAnsi"/>
          <w:spacing w:val="-1"/>
        </w:rPr>
        <w:t>have</w:t>
      </w:r>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 xml:space="preserve">ability </w:t>
      </w:r>
      <w:r w:rsidRPr="00E4015C">
        <w:rPr>
          <w:rFonts w:asciiTheme="minorHAnsi" w:hAnsiTheme="minorHAnsi"/>
        </w:rPr>
        <w:t>to</w:t>
      </w:r>
      <w:r w:rsidRPr="00E4015C">
        <w:rPr>
          <w:rFonts w:asciiTheme="minorHAnsi" w:hAnsiTheme="minorHAnsi"/>
          <w:spacing w:val="-1"/>
        </w:rPr>
        <w:t xml:space="preserve"> teach</w:t>
      </w:r>
      <w:r w:rsidRPr="00E4015C">
        <w:rPr>
          <w:rFonts w:asciiTheme="minorHAnsi" w:hAnsiTheme="minorHAnsi"/>
          <w:spacing w:val="-3"/>
        </w:rPr>
        <w:t xml:space="preserve"> </w:t>
      </w:r>
      <w:r w:rsidRPr="00E4015C">
        <w:rPr>
          <w:rFonts w:asciiTheme="minorHAnsi" w:hAnsiTheme="minorHAnsi"/>
          <w:spacing w:val="-1"/>
        </w:rPr>
        <w:t>effectively</w:t>
      </w:r>
      <w:r w:rsidRPr="00E4015C">
        <w:rPr>
          <w:rFonts w:asciiTheme="minorHAnsi" w:hAnsiTheme="minorHAnsi"/>
          <w:spacing w:val="1"/>
        </w:rPr>
        <w:t xml:space="preserve"> </w:t>
      </w:r>
      <w:r w:rsidRPr="00E4015C">
        <w:rPr>
          <w:rFonts w:asciiTheme="minorHAnsi" w:hAnsiTheme="minorHAnsi"/>
          <w:spacing w:val="-1"/>
        </w:rPr>
        <w:t xml:space="preserve">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clinical</w:t>
      </w:r>
      <w:r w:rsidRPr="00E4015C">
        <w:rPr>
          <w:rFonts w:asciiTheme="minorHAnsi" w:hAnsiTheme="minorHAnsi"/>
        </w:rPr>
        <w:t xml:space="preserve"> </w:t>
      </w:r>
      <w:r w:rsidRPr="00E4015C">
        <w:rPr>
          <w:rFonts w:asciiTheme="minorHAnsi" w:hAnsiTheme="minorHAnsi"/>
          <w:spacing w:val="-1"/>
        </w:rPr>
        <w:t>practice</w:t>
      </w:r>
      <w:r w:rsidRPr="00E4015C">
        <w:rPr>
          <w:rFonts w:asciiTheme="minorHAnsi" w:hAnsiTheme="minorHAnsi"/>
          <w:spacing w:val="-2"/>
        </w:rPr>
        <w:t xml:space="preserve"> </w:t>
      </w:r>
      <w:r w:rsidRPr="00E4015C">
        <w:rPr>
          <w:rFonts w:asciiTheme="minorHAnsi" w:hAnsiTheme="minorHAnsi"/>
          <w:spacing w:val="-1"/>
        </w:rPr>
        <w:t>environment; and,</w:t>
      </w:r>
    </w:p>
    <w:p w14:paraId="1BD3F866" w14:textId="77777777" w:rsidR="007B1D72" w:rsidRPr="00E4015C" w:rsidRDefault="007B1D72" w:rsidP="009C3710">
      <w:pPr>
        <w:pStyle w:val="BodyText"/>
        <w:numPr>
          <w:ilvl w:val="0"/>
          <w:numId w:val="3"/>
        </w:numPr>
        <w:tabs>
          <w:tab w:val="left" w:pos="649"/>
        </w:tabs>
        <w:ind w:right="691" w:firstLine="0"/>
        <w:rPr>
          <w:rFonts w:asciiTheme="minorHAnsi" w:hAnsiTheme="minorHAnsi"/>
        </w:rPr>
      </w:pPr>
      <w:proofErr w:type="gramStart"/>
      <w:r w:rsidRPr="00E4015C">
        <w:rPr>
          <w:rFonts w:asciiTheme="minorHAnsi" w:hAnsiTheme="minorHAnsi"/>
          <w:spacing w:val="-1"/>
        </w:rPr>
        <w:t>have</w:t>
      </w:r>
      <w:proofErr w:type="gramEnd"/>
      <w:r w:rsidRPr="00E4015C">
        <w:rPr>
          <w:rFonts w:asciiTheme="minorHAnsi" w:hAnsiTheme="minorHAnsi"/>
          <w:spacing w:val="1"/>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 xml:space="preserve">ability </w:t>
      </w:r>
      <w:r w:rsidRPr="00E4015C">
        <w:rPr>
          <w:rFonts w:asciiTheme="minorHAnsi" w:hAnsiTheme="minorHAnsi"/>
        </w:rPr>
        <w:t>to</w:t>
      </w:r>
      <w:r w:rsidRPr="00E4015C">
        <w:rPr>
          <w:rFonts w:asciiTheme="minorHAnsi" w:hAnsiTheme="minorHAnsi"/>
          <w:spacing w:val="-1"/>
        </w:rPr>
        <w:t xml:space="preserve"> direct</w:t>
      </w:r>
      <w:r w:rsidRPr="00E4015C">
        <w:rPr>
          <w:rFonts w:asciiTheme="minorHAnsi" w:hAnsiTheme="minorHAnsi"/>
          <w:spacing w:val="-4"/>
        </w:rPr>
        <w:t xml:space="preserve"> </w:t>
      </w:r>
      <w:r w:rsidRPr="00E4015C">
        <w:rPr>
          <w:rFonts w:asciiTheme="minorHAnsi" w:hAnsiTheme="minorHAnsi"/>
          <w:spacing w:val="-1"/>
        </w:rPr>
        <w:t>and monitor</w:t>
      </w:r>
      <w:r w:rsidRPr="00E4015C">
        <w:rPr>
          <w:rFonts w:asciiTheme="minorHAnsi" w:hAnsiTheme="minorHAnsi"/>
          <w:spacing w:val="-2"/>
        </w:rPr>
        <w:t xml:space="preserve"> </w:t>
      </w:r>
      <w:r w:rsidRPr="00E4015C">
        <w:rPr>
          <w:rFonts w:asciiTheme="minorHAnsi" w:hAnsiTheme="minorHAnsi"/>
          <w:spacing w:val="-1"/>
        </w:rPr>
        <w:t>residents’</w:t>
      </w:r>
      <w:r w:rsidRPr="00E4015C">
        <w:rPr>
          <w:rFonts w:asciiTheme="minorHAnsi" w:hAnsiTheme="minorHAnsi"/>
        </w:rPr>
        <w:t xml:space="preserve"> </w:t>
      </w:r>
      <w:r w:rsidRPr="00E4015C">
        <w:rPr>
          <w:rFonts w:asciiTheme="minorHAnsi" w:hAnsiTheme="minorHAnsi"/>
          <w:spacing w:val="-1"/>
        </w:rPr>
        <w:t>and</w:t>
      </w:r>
      <w:r w:rsidRPr="00E4015C">
        <w:rPr>
          <w:rFonts w:asciiTheme="minorHAnsi" w:hAnsiTheme="minorHAnsi"/>
          <w:spacing w:val="-3"/>
        </w:rPr>
        <w:t xml:space="preserve"> </w:t>
      </w:r>
      <w:r w:rsidRPr="00E4015C">
        <w:rPr>
          <w:rFonts w:asciiTheme="minorHAnsi" w:hAnsiTheme="minorHAnsi"/>
          <w:spacing w:val="-1"/>
        </w:rPr>
        <w:t>preceptors’</w:t>
      </w:r>
      <w:r w:rsidRPr="00E4015C">
        <w:rPr>
          <w:rFonts w:asciiTheme="minorHAnsi" w:hAnsiTheme="minorHAnsi"/>
          <w:spacing w:val="-2"/>
        </w:rPr>
        <w:t xml:space="preserve"> </w:t>
      </w:r>
      <w:r w:rsidRPr="00E4015C">
        <w:rPr>
          <w:rFonts w:asciiTheme="minorHAnsi" w:hAnsiTheme="minorHAnsi"/>
          <w:spacing w:val="-1"/>
        </w:rPr>
        <w:t>activities</w:t>
      </w:r>
      <w:r w:rsidRPr="00E4015C">
        <w:rPr>
          <w:rFonts w:asciiTheme="minorHAnsi" w:hAnsiTheme="minorHAnsi"/>
          <w:spacing w:val="-2"/>
        </w:rPr>
        <w:t xml:space="preserve"> </w:t>
      </w:r>
      <w:r w:rsidRPr="00E4015C">
        <w:rPr>
          <w:rFonts w:asciiTheme="minorHAnsi" w:hAnsiTheme="minorHAnsi"/>
          <w:spacing w:val="-1"/>
        </w:rPr>
        <w:t>at</w:t>
      </w:r>
      <w:r w:rsidRPr="00E4015C">
        <w:rPr>
          <w:rFonts w:asciiTheme="minorHAnsi" w:hAnsiTheme="minorHAnsi"/>
          <w:spacing w:val="-2"/>
        </w:rPr>
        <w:t xml:space="preserve"> the</w:t>
      </w:r>
      <w:r w:rsidRPr="00E4015C">
        <w:rPr>
          <w:rFonts w:asciiTheme="minorHAnsi" w:hAnsiTheme="minorHAnsi"/>
          <w:spacing w:val="1"/>
        </w:rPr>
        <w:t xml:space="preserve"> </w:t>
      </w:r>
      <w:r w:rsidRPr="00E4015C">
        <w:rPr>
          <w:rFonts w:asciiTheme="minorHAnsi" w:hAnsiTheme="minorHAnsi"/>
          <w:spacing w:val="-1"/>
        </w:rPr>
        <w:t>site</w:t>
      </w:r>
      <w:r w:rsidRPr="00E4015C">
        <w:rPr>
          <w:rFonts w:asciiTheme="minorHAnsi" w:hAnsiTheme="minorHAnsi"/>
          <w:spacing w:val="-2"/>
        </w:rPr>
        <w:t xml:space="preserve"> </w:t>
      </w:r>
      <w:r w:rsidRPr="00E4015C">
        <w:rPr>
          <w:rFonts w:asciiTheme="minorHAnsi" w:hAnsiTheme="minorHAnsi"/>
          <w:spacing w:val="-1"/>
        </w:rPr>
        <w:t>(with the</w:t>
      </w:r>
      <w:r w:rsidRPr="00E4015C">
        <w:rPr>
          <w:rFonts w:asciiTheme="minorHAnsi" w:hAnsiTheme="minorHAnsi"/>
          <w:spacing w:val="81"/>
        </w:rPr>
        <w:t xml:space="preserve"> </w:t>
      </w:r>
      <w:r w:rsidRPr="00E4015C">
        <w:rPr>
          <w:rFonts w:asciiTheme="minorHAnsi" w:hAnsiTheme="minorHAnsi"/>
          <w:spacing w:val="-1"/>
        </w:rPr>
        <w:lastRenderedPageBreak/>
        <w:t>RPD’s</w:t>
      </w:r>
      <w:r w:rsidRPr="00E4015C">
        <w:rPr>
          <w:rFonts w:asciiTheme="minorHAnsi" w:hAnsiTheme="minorHAnsi"/>
        </w:rPr>
        <w:t xml:space="preserve"> </w:t>
      </w:r>
      <w:r w:rsidRPr="00E4015C">
        <w:rPr>
          <w:rFonts w:asciiTheme="minorHAnsi" w:hAnsiTheme="minorHAnsi"/>
          <w:spacing w:val="-1"/>
        </w:rPr>
        <w:t>direction).</w:t>
      </w:r>
    </w:p>
    <w:p w14:paraId="2DED26BD" w14:textId="77777777" w:rsidR="007B1D72" w:rsidRPr="00E4015C" w:rsidRDefault="007B1D72" w:rsidP="007B1D72">
      <w:pPr>
        <w:spacing w:before="10"/>
        <w:rPr>
          <w:rFonts w:asciiTheme="minorHAnsi" w:eastAsia="Calibri" w:hAnsiTheme="minorHAnsi" w:cs="Calibri"/>
          <w:sz w:val="22"/>
        </w:rPr>
      </w:pPr>
    </w:p>
    <w:p w14:paraId="7DF3F7A6" w14:textId="7384E8A2" w:rsidR="007B1D72" w:rsidRPr="00E4015C" w:rsidRDefault="007B1D72" w:rsidP="007B1D72">
      <w:pPr>
        <w:pStyle w:val="BodyText"/>
        <w:ind w:left="159" w:right="237" w:hanging="1"/>
        <w:rPr>
          <w:rFonts w:asciiTheme="minorHAnsi" w:hAnsiTheme="minorHAnsi"/>
        </w:rPr>
      </w:pPr>
      <w:proofErr w:type="gramStart"/>
      <w:r w:rsidRPr="00E4015C">
        <w:rPr>
          <w:rFonts w:asciiTheme="minorHAnsi" w:hAnsiTheme="minorHAnsi" w:cs="Calibri"/>
          <w:b/>
          <w:bCs/>
          <w:i/>
          <w:spacing w:val="-1"/>
        </w:rPr>
        <w:t>Sponsoring organization</w:t>
      </w:r>
      <w:r w:rsidR="007F4112" w:rsidRPr="00E4015C">
        <w:rPr>
          <w:rFonts w:asciiTheme="minorHAnsi" w:hAnsiTheme="minorHAnsi"/>
          <w:spacing w:val="-1"/>
        </w:rPr>
        <w:t>:</w:t>
      </w:r>
      <w:r w:rsidRPr="00E4015C">
        <w:rPr>
          <w:rFonts w:asciiTheme="minorHAnsi" w:hAnsiTheme="minorHAnsi"/>
          <w:spacing w:val="-3"/>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organization assuming ultimate</w:t>
      </w:r>
      <w:r w:rsidRPr="00E4015C">
        <w:rPr>
          <w:rFonts w:asciiTheme="minorHAnsi" w:hAnsiTheme="minorHAnsi"/>
          <w:spacing w:val="1"/>
        </w:rPr>
        <w:t xml:space="preserve"> </w:t>
      </w:r>
      <w:r w:rsidRPr="00E4015C">
        <w:rPr>
          <w:rFonts w:asciiTheme="minorHAnsi" w:hAnsiTheme="minorHAnsi"/>
          <w:spacing w:val="-1"/>
        </w:rPr>
        <w:t>responsibility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rPr>
        <w:t xml:space="preserve">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coordination and</w:t>
      </w:r>
      <w:r w:rsidRPr="00E4015C">
        <w:rPr>
          <w:rFonts w:asciiTheme="minorHAnsi" w:hAnsiTheme="minorHAnsi"/>
          <w:spacing w:val="61"/>
        </w:rPr>
        <w:t xml:space="preserve"> </w:t>
      </w:r>
      <w:r w:rsidRPr="00E4015C">
        <w:rPr>
          <w:rFonts w:asciiTheme="minorHAnsi" w:hAnsiTheme="minorHAnsi"/>
          <w:spacing w:val="-1"/>
        </w:rPr>
        <w:t>administration</w:t>
      </w:r>
      <w:r w:rsidRPr="00E4015C">
        <w:rPr>
          <w:rFonts w:asciiTheme="minorHAnsi" w:hAnsiTheme="minorHAnsi"/>
          <w:spacing w:val="-3"/>
        </w:rPr>
        <w:t xml:space="preserve"> </w:t>
      </w:r>
      <w:r w:rsidRPr="00E4015C">
        <w:rPr>
          <w:rFonts w:asciiTheme="minorHAnsi" w:hAnsiTheme="minorHAnsi"/>
        </w:rPr>
        <w:t xml:space="preserve">of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program.</w:t>
      </w:r>
      <w:proofErr w:type="gramEnd"/>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sponsoring organization is</w:t>
      </w:r>
      <w:r w:rsidRPr="00E4015C">
        <w:rPr>
          <w:rFonts w:asciiTheme="minorHAnsi" w:hAnsiTheme="minorHAnsi"/>
          <w:spacing w:val="-2"/>
        </w:rPr>
        <w:t xml:space="preserve"> </w:t>
      </w:r>
      <w:r w:rsidRPr="00E4015C">
        <w:rPr>
          <w:rFonts w:asciiTheme="minorHAnsi" w:hAnsiTheme="minorHAnsi"/>
          <w:spacing w:val="-1"/>
        </w:rPr>
        <w:t>charged</w:t>
      </w:r>
      <w:r w:rsidRPr="00E4015C">
        <w:rPr>
          <w:rFonts w:asciiTheme="minorHAnsi" w:hAnsiTheme="minorHAnsi"/>
          <w:spacing w:val="-3"/>
        </w:rPr>
        <w:t xml:space="preserve"> </w:t>
      </w:r>
      <w:r w:rsidRPr="00E4015C">
        <w:rPr>
          <w:rFonts w:asciiTheme="minorHAnsi" w:hAnsiTheme="minorHAnsi"/>
          <w:spacing w:val="-1"/>
        </w:rPr>
        <w:t>with ensuring that</w:t>
      </w:r>
      <w:r w:rsidRPr="00E4015C">
        <w:rPr>
          <w:rFonts w:asciiTheme="minorHAnsi" w:hAnsiTheme="minorHAnsi"/>
          <w:spacing w:val="65"/>
        </w:rPr>
        <w:t xml:space="preserve"> </w:t>
      </w:r>
      <w:r w:rsidRPr="00E4015C">
        <w:rPr>
          <w:rFonts w:asciiTheme="minorHAnsi" w:hAnsiTheme="minorHAnsi"/>
          <w:spacing w:val="-1"/>
        </w:rPr>
        <w:t>residents’</w:t>
      </w:r>
      <w:r w:rsidRPr="00E4015C">
        <w:rPr>
          <w:rFonts w:asciiTheme="minorHAnsi" w:hAnsiTheme="minorHAnsi"/>
          <w:spacing w:val="-2"/>
        </w:rPr>
        <w:t xml:space="preserve"> </w:t>
      </w:r>
      <w:r w:rsidRPr="00E4015C">
        <w:rPr>
          <w:rFonts w:asciiTheme="minorHAnsi" w:hAnsiTheme="minorHAnsi"/>
          <w:spacing w:val="-1"/>
        </w:rPr>
        <w:t>experiences</w:t>
      </w:r>
      <w:r w:rsidRPr="00E4015C">
        <w:rPr>
          <w:rFonts w:asciiTheme="minorHAnsi" w:hAnsiTheme="minorHAnsi"/>
          <w:spacing w:val="-2"/>
        </w:rPr>
        <w:t xml:space="preserve"> </w:t>
      </w:r>
      <w:r w:rsidRPr="00E4015C">
        <w:rPr>
          <w:rFonts w:asciiTheme="minorHAnsi" w:hAnsiTheme="minorHAnsi"/>
          <w:spacing w:val="-1"/>
        </w:rPr>
        <w:t>are</w:t>
      </w:r>
      <w:r w:rsidRPr="00E4015C">
        <w:rPr>
          <w:rFonts w:asciiTheme="minorHAnsi" w:hAnsiTheme="minorHAnsi"/>
          <w:spacing w:val="-2"/>
        </w:rPr>
        <w:t xml:space="preserve"> </w:t>
      </w:r>
      <w:r w:rsidRPr="00E4015C">
        <w:rPr>
          <w:rFonts w:asciiTheme="minorHAnsi" w:hAnsiTheme="minorHAnsi"/>
          <w:spacing w:val="-1"/>
        </w:rPr>
        <w:t>educationally</w:t>
      </w:r>
      <w:r w:rsidRPr="00E4015C">
        <w:rPr>
          <w:rFonts w:asciiTheme="minorHAnsi" w:hAnsiTheme="minorHAnsi"/>
          <w:spacing w:val="1"/>
        </w:rPr>
        <w:t xml:space="preserve"> </w:t>
      </w:r>
      <w:r w:rsidRPr="00E4015C">
        <w:rPr>
          <w:rFonts w:asciiTheme="minorHAnsi" w:hAnsiTheme="minorHAnsi"/>
          <w:spacing w:val="-1"/>
        </w:rPr>
        <w:t xml:space="preserve">sound and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 xml:space="preserve">conducted in </w:t>
      </w:r>
      <w:r w:rsidRPr="00E4015C">
        <w:rPr>
          <w:rFonts w:asciiTheme="minorHAnsi" w:hAnsiTheme="minorHAnsi"/>
        </w:rPr>
        <w:t>a</w:t>
      </w:r>
      <w:r w:rsidRPr="00E4015C">
        <w:rPr>
          <w:rFonts w:asciiTheme="minorHAnsi" w:hAnsiTheme="minorHAnsi"/>
          <w:spacing w:val="-2"/>
        </w:rPr>
        <w:t xml:space="preserve"> </w:t>
      </w:r>
      <w:r w:rsidRPr="00E4015C">
        <w:rPr>
          <w:rFonts w:asciiTheme="minorHAnsi" w:hAnsiTheme="minorHAnsi"/>
          <w:spacing w:val="-1"/>
        </w:rPr>
        <w:t>quality</w:t>
      </w:r>
      <w:r w:rsidRPr="00E4015C">
        <w:rPr>
          <w:rFonts w:asciiTheme="minorHAnsi" w:hAnsiTheme="minorHAnsi"/>
          <w:spacing w:val="1"/>
        </w:rPr>
        <w:t xml:space="preserve"> </w:t>
      </w:r>
      <w:r w:rsidRPr="00E4015C">
        <w:rPr>
          <w:rFonts w:asciiTheme="minorHAnsi" w:hAnsiTheme="minorHAnsi"/>
          <w:spacing w:val="-1"/>
        </w:rPr>
        <w:t>practice</w:t>
      </w:r>
      <w:r w:rsidRPr="00E4015C">
        <w:rPr>
          <w:rFonts w:asciiTheme="minorHAnsi" w:hAnsiTheme="minorHAnsi"/>
          <w:spacing w:val="-2"/>
        </w:rPr>
        <w:t xml:space="preserve"> </w:t>
      </w:r>
      <w:r w:rsidRPr="00E4015C">
        <w:rPr>
          <w:rFonts w:asciiTheme="minorHAnsi" w:hAnsiTheme="minorHAnsi"/>
          <w:spacing w:val="-1"/>
        </w:rPr>
        <w:t>environment.</w:t>
      </w:r>
      <w:r w:rsidRPr="00E4015C">
        <w:rPr>
          <w:rFonts w:asciiTheme="minorHAnsi" w:hAnsiTheme="minorHAnsi"/>
          <w:spacing w:val="-3"/>
        </w:rPr>
        <w:t xml:space="preserve"> </w:t>
      </w:r>
      <w:r w:rsidRPr="00E4015C">
        <w:rPr>
          <w:rFonts w:asciiTheme="minorHAnsi" w:hAnsiTheme="minorHAnsi"/>
          <w:spacing w:val="-1"/>
        </w:rPr>
        <w:t>The</w:t>
      </w:r>
      <w:r w:rsidRPr="00E4015C">
        <w:rPr>
          <w:rFonts w:asciiTheme="minorHAnsi" w:hAnsiTheme="minorHAnsi"/>
          <w:spacing w:val="71"/>
        </w:rPr>
        <w:t xml:space="preserve"> </w:t>
      </w:r>
      <w:r w:rsidRPr="00E4015C">
        <w:rPr>
          <w:rFonts w:asciiTheme="minorHAnsi" w:hAnsiTheme="minorHAnsi"/>
          <w:spacing w:val="-1"/>
        </w:rPr>
        <w:t>sponsoring</w:t>
      </w:r>
      <w:r w:rsidRPr="00E4015C">
        <w:rPr>
          <w:rFonts w:asciiTheme="minorHAnsi" w:hAnsiTheme="minorHAnsi"/>
          <w:spacing w:val="-3"/>
        </w:rPr>
        <w:t xml:space="preserve"> </w:t>
      </w:r>
      <w:r w:rsidRPr="00E4015C">
        <w:rPr>
          <w:rFonts w:asciiTheme="minorHAnsi" w:hAnsiTheme="minorHAnsi"/>
          <w:spacing w:val="-1"/>
        </w:rPr>
        <w:t>organization</w:t>
      </w:r>
      <w:r w:rsidRPr="00E4015C">
        <w:rPr>
          <w:rFonts w:asciiTheme="minorHAnsi" w:hAnsiTheme="minorHAnsi"/>
          <w:spacing w:val="-3"/>
        </w:rPr>
        <w:t xml:space="preserve"> </w:t>
      </w:r>
      <w:r w:rsidRPr="00E4015C">
        <w:rPr>
          <w:rFonts w:asciiTheme="minorHAnsi" w:hAnsiTheme="minorHAnsi"/>
          <w:spacing w:val="-1"/>
        </w:rPr>
        <w:t>is</w:t>
      </w:r>
      <w:r w:rsidRPr="00E4015C">
        <w:rPr>
          <w:rFonts w:asciiTheme="minorHAnsi" w:hAnsiTheme="minorHAnsi"/>
          <w:spacing w:val="-2"/>
        </w:rPr>
        <w:t xml:space="preserve"> </w:t>
      </w:r>
      <w:r w:rsidRPr="00E4015C">
        <w:rPr>
          <w:rFonts w:asciiTheme="minorHAnsi" w:hAnsiTheme="minorHAnsi"/>
          <w:spacing w:val="-1"/>
        </w:rPr>
        <w:t>also</w:t>
      </w:r>
      <w:r w:rsidRPr="00E4015C">
        <w:rPr>
          <w:rFonts w:asciiTheme="minorHAnsi" w:hAnsiTheme="minorHAnsi"/>
          <w:spacing w:val="1"/>
        </w:rPr>
        <w:t xml:space="preserve"> </w:t>
      </w:r>
      <w:r w:rsidRPr="00E4015C">
        <w:rPr>
          <w:rFonts w:asciiTheme="minorHAnsi" w:hAnsiTheme="minorHAnsi"/>
          <w:spacing w:val="-1"/>
        </w:rPr>
        <w:t>responsible</w:t>
      </w:r>
      <w:r w:rsidRPr="00E4015C">
        <w:rPr>
          <w:rFonts w:asciiTheme="minorHAnsi" w:hAnsiTheme="minorHAnsi"/>
          <w:spacing w:val="-2"/>
        </w:rPr>
        <w:t xml:space="preserve"> </w:t>
      </w:r>
      <w:r w:rsidRPr="00E4015C">
        <w:rPr>
          <w:rFonts w:asciiTheme="minorHAnsi" w:hAnsiTheme="minorHAnsi"/>
        </w:rPr>
        <w:t>for</w:t>
      </w:r>
      <w:r w:rsidRPr="00E4015C">
        <w:rPr>
          <w:rFonts w:asciiTheme="minorHAnsi" w:hAnsiTheme="minorHAnsi"/>
          <w:spacing w:val="-2"/>
        </w:rPr>
        <w:t xml:space="preserve"> </w:t>
      </w:r>
      <w:r w:rsidRPr="00E4015C">
        <w:rPr>
          <w:rFonts w:asciiTheme="minorHAnsi" w:hAnsiTheme="minorHAnsi"/>
          <w:spacing w:val="-1"/>
        </w:rPr>
        <w:t>submitting the</w:t>
      </w:r>
      <w:r w:rsidRPr="00E4015C">
        <w:rPr>
          <w:rFonts w:asciiTheme="minorHAnsi" w:hAnsiTheme="minorHAnsi"/>
          <w:spacing w:val="1"/>
        </w:rPr>
        <w:t xml:space="preserve"> </w:t>
      </w:r>
      <w:r w:rsidRPr="00E4015C">
        <w:rPr>
          <w:rFonts w:asciiTheme="minorHAnsi" w:hAnsiTheme="minorHAnsi"/>
          <w:spacing w:val="-1"/>
        </w:rPr>
        <w:t>accreditation application and</w:t>
      </w:r>
      <w:r w:rsidRPr="00E4015C">
        <w:rPr>
          <w:rFonts w:asciiTheme="minorHAnsi" w:hAnsiTheme="minorHAnsi"/>
          <w:spacing w:val="-3"/>
        </w:rPr>
        <w:t xml:space="preserve"> </w:t>
      </w:r>
      <w:r w:rsidRPr="00E4015C">
        <w:rPr>
          <w:rFonts w:asciiTheme="minorHAnsi" w:hAnsiTheme="minorHAnsi"/>
          <w:spacing w:val="-1"/>
        </w:rPr>
        <w:t>ensuring</w:t>
      </w:r>
      <w:r w:rsidRPr="00E4015C">
        <w:rPr>
          <w:rFonts w:asciiTheme="minorHAnsi" w:hAnsiTheme="minorHAnsi"/>
          <w:spacing w:val="71"/>
        </w:rPr>
        <w:t xml:space="preserve"> </w:t>
      </w:r>
      <w:r w:rsidRPr="00E4015C">
        <w:rPr>
          <w:rFonts w:asciiTheme="minorHAnsi" w:hAnsiTheme="minorHAnsi"/>
          <w:spacing w:val="-1"/>
        </w:rPr>
        <w:t>periodic</w:t>
      </w:r>
      <w:r w:rsidRPr="00E4015C">
        <w:rPr>
          <w:rFonts w:asciiTheme="minorHAnsi" w:hAnsiTheme="minorHAnsi"/>
          <w:spacing w:val="-2"/>
        </w:rPr>
        <w:t xml:space="preserve"> </w:t>
      </w:r>
      <w:r w:rsidRPr="00E4015C">
        <w:rPr>
          <w:rFonts w:asciiTheme="minorHAnsi" w:hAnsiTheme="minorHAnsi"/>
          <w:spacing w:val="-1"/>
        </w:rPr>
        <w:t>evaluations</w:t>
      </w:r>
      <w:r w:rsidRPr="00E4015C">
        <w:rPr>
          <w:rFonts w:asciiTheme="minorHAnsi" w:hAnsiTheme="minorHAnsi"/>
        </w:rPr>
        <w:t xml:space="preserve"> </w:t>
      </w:r>
      <w:r w:rsidRPr="00E4015C">
        <w:rPr>
          <w:rFonts w:asciiTheme="minorHAnsi" w:hAnsiTheme="minorHAnsi"/>
          <w:spacing w:val="-2"/>
        </w:rPr>
        <w:t>are</w:t>
      </w:r>
      <w:r w:rsidRPr="00E4015C">
        <w:rPr>
          <w:rFonts w:asciiTheme="minorHAnsi" w:hAnsiTheme="minorHAnsi"/>
          <w:spacing w:val="1"/>
        </w:rPr>
        <w:t xml:space="preserve"> </w:t>
      </w:r>
      <w:r w:rsidRPr="00E4015C">
        <w:rPr>
          <w:rFonts w:asciiTheme="minorHAnsi" w:hAnsiTheme="minorHAnsi"/>
          <w:spacing w:val="-1"/>
        </w:rPr>
        <w:t>conducted.</w:t>
      </w:r>
      <w:r w:rsidRPr="00E4015C">
        <w:rPr>
          <w:rFonts w:asciiTheme="minorHAnsi" w:hAnsiTheme="minorHAnsi"/>
        </w:rPr>
        <w:t xml:space="preserve"> </w:t>
      </w:r>
      <w:r w:rsidRPr="00E4015C">
        <w:rPr>
          <w:rFonts w:asciiTheme="minorHAnsi" w:hAnsiTheme="minorHAnsi"/>
          <w:spacing w:val="-1"/>
        </w:rPr>
        <w:t>If</w:t>
      </w:r>
      <w:r w:rsidRPr="00E4015C">
        <w:rPr>
          <w:rFonts w:asciiTheme="minorHAnsi" w:hAnsiTheme="minorHAnsi"/>
        </w:rPr>
        <w:t xml:space="preserve"> </w:t>
      </w:r>
      <w:r w:rsidRPr="00E4015C">
        <w:rPr>
          <w:rFonts w:asciiTheme="minorHAnsi" w:hAnsiTheme="minorHAnsi"/>
          <w:spacing w:val="-1"/>
        </w:rPr>
        <w:t>several</w:t>
      </w:r>
      <w:r w:rsidRPr="00E4015C">
        <w:rPr>
          <w:rFonts w:asciiTheme="minorHAnsi" w:hAnsiTheme="minorHAnsi"/>
          <w:spacing w:val="-3"/>
        </w:rPr>
        <w:t xml:space="preserve"> </w:t>
      </w:r>
      <w:r w:rsidRPr="00E4015C">
        <w:rPr>
          <w:rFonts w:asciiTheme="minorHAnsi" w:hAnsiTheme="minorHAnsi"/>
          <w:spacing w:val="-1"/>
        </w:rPr>
        <w:t>organizations</w:t>
      </w:r>
      <w:r w:rsidRPr="00E4015C">
        <w:rPr>
          <w:rFonts w:asciiTheme="minorHAnsi" w:hAnsiTheme="minorHAnsi"/>
        </w:rPr>
        <w:t xml:space="preserve"> </w:t>
      </w:r>
      <w:r w:rsidRPr="00E4015C">
        <w:rPr>
          <w:rFonts w:asciiTheme="minorHAnsi" w:hAnsiTheme="minorHAnsi"/>
          <w:spacing w:val="-1"/>
        </w:rPr>
        <w:t>share</w:t>
      </w:r>
      <w:r w:rsidRPr="00E4015C">
        <w:rPr>
          <w:rFonts w:asciiTheme="minorHAnsi" w:hAnsiTheme="minorHAnsi"/>
          <w:spacing w:val="1"/>
        </w:rPr>
        <w:t xml:space="preserve"> </w:t>
      </w:r>
      <w:r w:rsidRPr="00E4015C">
        <w:rPr>
          <w:rFonts w:asciiTheme="minorHAnsi" w:hAnsiTheme="minorHAnsi"/>
          <w:spacing w:val="-1"/>
        </w:rPr>
        <w:t>responsibility</w:t>
      </w:r>
      <w:r w:rsidRPr="00E4015C">
        <w:rPr>
          <w:rFonts w:asciiTheme="minorHAnsi" w:hAnsiTheme="minorHAnsi"/>
          <w:spacing w:val="1"/>
        </w:rPr>
        <w:t xml:space="preserve"> </w:t>
      </w:r>
      <w:r w:rsidRPr="00E4015C">
        <w:rPr>
          <w:rFonts w:asciiTheme="minorHAnsi" w:hAnsiTheme="minorHAnsi"/>
          <w:spacing w:val="-1"/>
        </w:rPr>
        <w:t>for</w:t>
      </w:r>
      <w:r w:rsidRPr="00E4015C">
        <w:rPr>
          <w:rFonts w:asciiTheme="minorHAnsi" w:hAnsiTheme="minorHAnsi"/>
        </w:rPr>
        <w:t xml:space="preserve"> </w:t>
      </w:r>
      <w:r w:rsidRPr="00E4015C">
        <w:rPr>
          <w:rFonts w:asciiTheme="minorHAnsi" w:hAnsiTheme="minorHAnsi"/>
          <w:spacing w:val="-1"/>
        </w:rPr>
        <w:t>the</w:t>
      </w:r>
      <w:r w:rsidRPr="00E4015C">
        <w:rPr>
          <w:rFonts w:asciiTheme="minorHAnsi" w:hAnsiTheme="minorHAnsi"/>
          <w:spacing w:val="-2"/>
        </w:rPr>
        <w:t xml:space="preserve"> </w:t>
      </w:r>
      <w:r w:rsidRPr="00E4015C">
        <w:rPr>
          <w:rFonts w:asciiTheme="minorHAnsi" w:hAnsiTheme="minorHAnsi"/>
          <w:spacing w:val="-1"/>
        </w:rPr>
        <w:t>financial</w:t>
      </w:r>
      <w:r w:rsidRPr="00E4015C">
        <w:rPr>
          <w:rFonts w:asciiTheme="minorHAnsi" w:hAnsiTheme="minorHAnsi"/>
        </w:rPr>
        <w:t xml:space="preserve"> </w:t>
      </w:r>
      <w:r w:rsidRPr="00E4015C">
        <w:rPr>
          <w:rFonts w:asciiTheme="minorHAnsi" w:hAnsiTheme="minorHAnsi"/>
          <w:spacing w:val="-1"/>
        </w:rPr>
        <w:t>and</w:t>
      </w:r>
      <w:r w:rsidRPr="00E4015C">
        <w:rPr>
          <w:rFonts w:asciiTheme="minorHAnsi" w:hAnsiTheme="minorHAnsi"/>
          <w:spacing w:val="57"/>
        </w:rPr>
        <w:t xml:space="preserve"> </w:t>
      </w:r>
      <w:r w:rsidRPr="00E4015C">
        <w:rPr>
          <w:rFonts w:asciiTheme="minorHAnsi" w:hAnsiTheme="minorHAnsi"/>
          <w:spacing w:val="-1"/>
        </w:rPr>
        <w:t>management</w:t>
      </w:r>
      <w:r w:rsidRPr="00E4015C">
        <w:rPr>
          <w:rFonts w:asciiTheme="minorHAnsi" w:hAnsiTheme="minorHAnsi"/>
          <w:spacing w:val="-2"/>
        </w:rPr>
        <w:t xml:space="preserve"> </w:t>
      </w:r>
      <w:r w:rsidRPr="00E4015C">
        <w:rPr>
          <w:rFonts w:asciiTheme="minorHAnsi" w:hAnsiTheme="minorHAnsi"/>
          <w:spacing w:val="-1"/>
        </w:rPr>
        <w:t>aspects</w:t>
      </w:r>
      <w:r w:rsidRPr="00E4015C">
        <w:rPr>
          <w:rFonts w:asciiTheme="minorHAnsi" w:hAnsiTheme="minorHAnsi"/>
          <w:spacing w:val="-2"/>
        </w:rPr>
        <w:t xml:space="preserve"> </w:t>
      </w:r>
      <w:r w:rsidRPr="00E4015C">
        <w:rPr>
          <w:rFonts w:asciiTheme="minorHAnsi" w:hAnsiTheme="minorHAnsi"/>
        </w:rPr>
        <w:t xml:space="preserve">of </w:t>
      </w:r>
      <w:r w:rsidRPr="00E4015C">
        <w:rPr>
          <w:rFonts w:asciiTheme="minorHAnsi" w:hAnsiTheme="minorHAnsi"/>
          <w:spacing w:val="-2"/>
        </w:rPr>
        <w:t>the</w:t>
      </w:r>
      <w:r w:rsidRPr="00E4015C">
        <w:rPr>
          <w:rFonts w:asciiTheme="minorHAnsi" w:hAnsiTheme="minorHAnsi"/>
          <w:spacing w:val="1"/>
        </w:rPr>
        <w:t xml:space="preserve"> </w:t>
      </w:r>
      <w:r w:rsidRPr="00E4015C">
        <w:rPr>
          <w:rFonts w:asciiTheme="minorHAnsi" w:hAnsiTheme="minorHAnsi"/>
          <w:spacing w:val="-1"/>
        </w:rPr>
        <w:t>residency</w:t>
      </w:r>
      <w:r w:rsidRPr="00E4015C">
        <w:rPr>
          <w:rFonts w:asciiTheme="minorHAnsi" w:hAnsiTheme="minorHAnsi"/>
          <w:spacing w:val="1"/>
        </w:rPr>
        <w:t xml:space="preserve"> </w:t>
      </w:r>
      <w:r w:rsidRPr="00E4015C">
        <w:rPr>
          <w:rFonts w:asciiTheme="minorHAnsi" w:hAnsiTheme="minorHAnsi"/>
          <w:spacing w:val="-1"/>
        </w:rPr>
        <w:t>(e.g.,</w:t>
      </w:r>
      <w:r w:rsidRPr="00E4015C">
        <w:rPr>
          <w:rFonts w:asciiTheme="minorHAnsi" w:hAnsiTheme="minorHAnsi"/>
        </w:rPr>
        <w:t xml:space="preserve"> </w:t>
      </w:r>
      <w:r w:rsidRPr="00E4015C">
        <w:rPr>
          <w:rFonts w:asciiTheme="minorHAnsi" w:hAnsiTheme="minorHAnsi"/>
          <w:spacing w:val="-1"/>
        </w:rPr>
        <w:t>school</w:t>
      </w:r>
      <w:r w:rsidRPr="00E4015C">
        <w:rPr>
          <w:rFonts w:asciiTheme="minorHAnsi" w:hAnsiTheme="minorHAnsi"/>
          <w:spacing w:val="-3"/>
        </w:rPr>
        <w:t xml:space="preserve"> </w:t>
      </w:r>
      <w:r w:rsidRPr="00E4015C">
        <w:rPr>
          <w:rFonts w:asciiTheme="minorHAnsi" w:hAnsiTheme="minorHAnsi"/>
        </w:rPr>
        <w:t>of</w:t>
      </w:r>
      <w:r w:rsidRPr="00E4015C">
        <w:rPr>
          <w:rFonts w:asciiTheme="minorHAnsi" w:hAnsiTheme="minorHAnsi"/>
          <w:spacing w:val="-5"/>
        </w:rPr>
        <w:t xml:space="preserve"> </w:t>
      </w:r>
      <w:r w:rsidRPr="00E4015C">
        <w:rPr>
          <w:rFonts w:asciiTheme="minorHAnsi" w:hAnsiTheme="minorHAnsi"/>
          <w:spacing w:val="-1"/>
        </w:rPr>
        <w:t>pharmacy,</w:t>
      </w:r>
      <w:r w:rsidRPr="00E4015C">
        <w:rPr>
          <w:rFonts w:asciiTheme="minorHAnsi" w:hAnsiTheme="minorHAnsi"/>
        </w:rPr>
        <w:t xml:space="preserve"> </w:t>
      </w:r>
      <w:r w:rsidRPr="00E4015C">
        <w:rPr>
          <w:rFonts w:asciiTheme="minorHAnsi" w:hAnsiTheme="minorHAnsi"/>
          <w:spacing w:val="-1"/>
        </w:rPr>
        <w:t>health-system,</w:t>
      </w:r>
      <w:r w:rsidRPr="00E4015C">
        <w:rPr>
          <w:rFonts w:asciiTheme="minorHAnsi" w:hAnsiTheme="minorHAnsi"/>
          <w:spacing w:val="-2"/>
        </w:rPr>
        <w:t xml:space="preserve"> </w:t>
      </w:r>
      <w:r w:rsidRPr="00E4015C">
        <w:rPr>
          <w:rFonts w:asciiTheme="minorHAnsi" w:hAnsiTheme="minorHAnsi"/>
          <w:spacing w:val="-1"/>
        </w:rPr>
        <w:t>and individual</w:t>
      </w:r>
      <w:r w:rsidRPr="00E4015C">
        <w:rPr>
          <w:rFonts w:asciiTheme="minorHAnsi" w:hAnsiTheme="minorHAnsi"/>
        </w:rPr>
        <w:t xml:space="preserve"> </w:t>
      </w:r>
      <w:r w:rsidRPr="00E4015C">
        <w:rPr>
          <w:rFonts w:asciiTheme="minorHAnsi" w:hAnsiTheme="minorHAnsi"/>
          <w:spacing w:val="-1"/>
        </w:rPr>
        <w:t>site),</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67"/>
        </w:rPr>
        <w:t xml:space="preserve"> </w:t>
      </w:r>
      <w:r w:rsidRPr="00E4015C">
        <w:rPr>
          <w:rFonts w:asciiTheme="minorHAnsi" w:hAnsiTheme="minorHAnsi"/>
          <w:spacing w:val="-1"/>
        </w:rPr>
        <w:t>organizations</w:t>
      </w:r>
      <w:r w:rsidRPr="00E4015C">
        <w:rPr>
          <w:rFonts w:asciiTheme="minorHAnsi" w:hAnsiTheme="minorHAnsi"/>
          <w:spacing w:val="-2"/>
        </w:rPr>
        <w:t xml:space="preserve"> </w:t>
      </w:r>
      <w:r w:rsidRPr="00E4015C">
        <w:rPr>
          <w:rFonts w:asciiTheme="minorHAnsi" w:hAnsiTheme="minorHAnsi"/>
          <w:spacing w:val="-1"/>
        </w:rPr>
        <w:t>must</w:t>
      </w:r>
      <w:r w:rsidRPr="00E4015C">
        <w:rPr>
          <w:rFonts w:asciiTheme="minorHAnsi" w:hAnsiTheme="minorHAnsi"/>
          <w:spacing w:val="-2"/>
        </w:rPr>
        <w:t xml:space="preserve"> </w:t>
      </w:r>
      <w:r w:rsidRPr="00E4015C">
        <w:rPr>
          <w:rFonts w:asciiTheme="minorHAnsi" w:hAnsiTheme="minorHAnsi"/>
          <w:spacing w:val="-1"/>
        </w:rPr>
        <w:t>mutually</w:t>
      </w:r>
      <w:r w:rsidRPr="00E4015C">
        <w:rPr>
          <w:rFonts w:asciiTheme="minorHAnsi" w:hAnsiTheme="minorHAnsi"/>
          <w:spacing w:val="1"/>
        </w:rPr>
        <w:t xml:space="preserve"> </w:t>
      </w:r>
      <w:r w:rsidRPr="00E4015C">
        <w:rPr>
          <w:rFonts w:asciiTheme="minorHAnsi" w:hAnsiTheme="minorHAnsi"/>
          <w:spacing w:val="-1"/>
        </w:rPr>
        <w:t>designate</w:t>
      </w:r>
      <w:r w:rsidRPr="00E4015C">
        <w:rPr>
          <w:rFonts w:asciiTheme="minorHAnsi" w:hAnsiTheme="minorHAnsi"/>
          <w:spacing w:val="1"/>
        </w:rPr>
        <w:t xml:space="preserve"> </w:t>
      </w:r>
      <w:r w:rsidRPr="00E4015C">
        <w:rPr>
          <w:rFonts w:asciiTheme="minorHAnsi" w:hAnsiTheme="minorHAnsi"/>
          <w:spacing w:val="-1"/>
        </w:rPr>
        <w:t>one</w:t>
      </w:r>
      <w:r w:rsidRPr="00E4015C">
        <w:rPr>
          <w:rFonts w:asciiTheme="minorHAnsi" w:hAnsiTheme="minorHAnsi"/>
          <w:spacing w:val="-2"/>
        </w:rPr>
        <w:t xml:space="preserve"> </w:t>
      </w:r>
      <w:r w:rsidRPr="00E4015C">
        <w:rPr>
          <w:rFonts w:asciiTheme="minorHAnsi" w:hAnsiTheme="minorHAnsi"/>
          <w:spacing w:val="-1"/>
        </w:rPr>
        <w:t>organization</w:t>
      </w:r>
      <w:r w:rsidRPr="00E4015C">
        <w:rPr>
          <w:rFonts w:asciiTheme="minorHAnsi" w:hAnsiTheme="minorHAnsi"/>
        </w:rPr>
        <w:t xml:space="preserve"> </w:t>
      </w:r>
      <w:r w:rsidRPr="00E4015C">
        <w:rPr>
          <w:rFonts w:asciiTheme="minorHAnsi" w:hAnsiTheme="minorHAnsi"/>
          <w:spacing w:val="-1"/>
        </w:rPr>
        <w:t>as</w:t>
      </w:r>
      <w:r w:rsidRPr="00E4015C">
        <w:rPr>
          <w:rFonts w:asciiTheme="minorHAnsi" w:hAnsiTheme="minorHAnsi"/>
          <w:spacing w:val="-2"/>
        </w:rPr>
        <w:t xml:space="preserve"> </w:t>
      </w:r>
      <w:r w:rsidRPr="00E4015C">
        <w:rPr>
          <w:rFonts w:asciiTheme="minorHAnsi" w:hAnsiTheme="minorHAnsi"/>
          <w:spacing w:val="-1"/>
        </w:rPr>
        <w:t>the</w:t>
      </w:r>
      <w:r w:rsidRPr="00E4015C">
        <w:rPr>
          <w:rFonts w:asciiTheme="minorHAnsi" w:hAnsiTheme="minorHAnsi"/>
          <w:spacing w:val="1"/>
        </w:rPr>
        <w:t xml:space="preserve"> </w:t>
      </w:r>
      <w:r w:rsidRPr="00E4015C">
        <w:rPr>
          <w:rFonts w:asciiTheme="minorHAnsi" w:hAnsiTheme="minorHAnsi"/>
          <w:spacing w:val="-1"/>
        </w:rPr>
        <w:t>sponsoring</w:t>
      </w:r>
      <w:r w:rsidRPr="00E4015C">
        <w:rPr>
          <w:rFonts w:asciiTheme="minorHAnsi" w:hAnsiTheme="minorHAnsi"/>
          <w:spacing w:val="-3"/>
        </w:rPr>
        <w:t xml:space="preserve"> </w:t>
      </w:r>
      <w:r w:rsidRPr="00E4015C">
        <w:rPr>
          <w:rFonts w:asciiTheme="minorHAnsi" w:hAnsiTheme="minorHAnsi"/>
          <w:spacing w:val="-1"/>
        </w:rPr>
        <w:t>organization.</w:t>
      </w:r>
    </w:p>
    <w:p w14:paraId="13709717" w14:textId="77777777" w:rsidR="007B1D72" w:rsidRPr="00E4015C" w:rsidRDefault="007B1D72" w:rsidP="007B1D72">
      <w:pPr>
        <w:rPr>
          <w:rFonts w:asciiTheme="minorHAnsi" w:eastAsia="Calibri" w:hAnsiTheme="minorHAnsi" w:cs="Calibri"/>
          <w:sz w:val="22"/>
        </w:rPr>
      </w:pPr>
    </w:p>
    <w:p w14:paraId="61610387" w14:textId="6878986B" w:rsidR="007B1D72" w:rsidRPr="00E4015C" w:rsidRDefault="007B1D72" w:rsidP="007B1D72">
      <w:pPr>
        <w:ind w:left="159"/>
        <w:rPr>
          <w:rFonts w:asciiTheme="minorHAnsi" w:eastAsia="Calibri" w:hAnsiTheme="minorHAnsi" w:cs="Calibri"/>
          <w:sz w:val="22"/>
        </w:rPr>
      </w:pPr>
      <w:r w:rsidRPr="00E4015C">
        <w:rPr>
          <w:rFonts w:asciiTheme="minorHAnsi" w:eastAsia="Calibri" w:hAnsiTheme="minorHAnsi" w:cs="Calibri"/>
          <w:b/>
          <w:bCs/>
          <w:i/>
          <w:spacing w:val="-1"/>
          <w:sz w:val="22"/>
        </w:rPr>
        <w:t>Staffing</w:t>
      </w:r>
      <w:r w:rsidR="007F4112" w:rsidRPr="00E4015C">
        <w:rPr>
          <w:rFonts w:asciiTheme="minorHAnsi" w:eastAsia="Calibri" w:hAnsiTheme="minorHAnsi" w:cs="Calibri"/>
          <w:spacing w:val="-1"/>
          <w:sz w:val="22"/>
        </w:rPr>
        <w:t>:</w:t>
      </w:r>
      <w:r w:rsidRPr="00E4015C">
        <w:rPr>
          <w:rFonts w:asciiTheme="minorHAnsi" w:eastAsia="Calibri" w:hAnsiTheme="minorHAnsi" w:cs="Calibri"/>
          <w:sz w:val="22"/>
        </w:rPr>
        <w:t xml:space="preserve"> </w:t>
      </w:r>
      <w:r w:rsidRPr="00E4015C">
        <w:rPr>
          <w:rFonts w:asciiTheme="minorHAnsi" w:eastAsia="Calibri" w:hAnsiTheme="minorHAnsi" w:cs="Calibri"/>
          <w:spacing w:val="-1"/>
          <w:sz w:val="22"/>
        </w:rPr>
        <w:t>See</w:t>
      </w:r>
      <w:r w:rsidRPr="00E4015C">
        <w:rPr>
          <w:rFonts w:asciiTheme="minorHAnsi" w:eastAsia="Calibri" w:hAnsiTheme="minorHAnsi" w:cs="Calibri"/>
          <w:spacing w:val="-2"/>
          <w:sz w:val="22"/>
        </w:rPr>
        <w:t xml:space="preserve"> </w:t>
      </w:r>
      <w:r w:rsidRPr="00E4015C">
        <w:rPr>
          <w:rFonts w:asciiTheme="minorHAnsi" w:eastAsia="Calibri" w:hAnsiTheme="minorHAnsi" w:cs="Calibri"/>
          <w:spacing w:val="-1"/>
          <w:sz w:val="22"/>
        </w:rPr>
        <w:t>“Service</w:t>
      </w:r>
      <w:r w:rsidRPr="00E4015C">
        <w:rPr>
          <w:rFonts w:asciiTheme="minorHAnsi" w:eastAsia="Calibri" w:hAnsiTheme="minorHAnsi" w:cs="Calibri"/>
          <w:spacing w:val="-2"/>
          <w:sz w:val="22"/>
        </w:rPr>
        <w:t xml:space="preserve"> </w:t>
      </w:r>
      <w:r w:rsidRPr="00E4015C">
        <w:rPr>
          <w:rFonts w:asciiTheme="minorHAnsi" w:eastAsia="Calibri" w:hAnsiTheme="minorHAnsi" w:cs="Calibri"/>
          <w:spacing w:val="-1"/>
          <w:sz w:val="22"/>
        </w:rPr>
        <w:t>commitments.”</w:t>
      </w:r>
    </w:p>
    <w:p w14:paraId="61D13865" w14:textId="77777777" w:rsidR="007B1D72" w:rsidRPr="00E4015C" w:rsidRDefault="007B1D72" w:rsidP="007B1D72">
      <w:pPr>
        <w:spacing w:before="10"/>
        <w:rPr>
          <w:rFonts w:asciiTheme="minorHAnsi" w:eastAsia="Calibri" w:hAnsiTheme="minorHAnsi" w:cs="Calibri"/>
          <w:sz w:val="22"/>
        </w:rPr>
      </w:pPr>
    </w:p>
    <w:p w14:paraId="326D592D" w14:textId="7650E4F6" w:rsidR="007B1D72" w:rsidRPr="00E4015C" w:rsidRDefault="007B1D72" w:rsidP="007B1D72">
      <w:pPr>
        <w:ind w:left="159"/>
        <w:rPr>
          <w:rFonts w:asciiTheme="minorHAnsi" w:eastAsia="Calibri" w:hAnsiTheme="minorHAnsi" w:cs="Calibri"/>
          <w:sz w:val="22"/>
        </w:rPr>
      </w:pPr>
      <w:r w:rsidRPr="00E4015C">
        <w:rPr>
          <w:rFonts w:asciiTheme="minorHAnsi" w:hAnsiTheme="minorHAnsi"/>
          <w:b/>
          <w:i/>
          <w:spacing w:val="-1"/>
          <w:sz w:val="22"/>
        </w:rPr>
        <w:t>Summative</w:t>
      </w:r>
      <w:r w:rsidRPr="00E4015C">
        <w:rPr>
          <w:rFonts w:asciiTheme="minorHAnsi" w:hAnsiTheme="minorHAnsi"/>
          <w:b/>
          <w:i/>
          <w:sz w:val="22"/>
        </w:rPr>
        <w:t xml:space="preserve"> </w:t>
      </w:r>
      <w:r w:rsidR="007F4112" w:rsidRPr="00E4015C">
        <w:rPr>
          <w:rFonts w:asciiTheme="minorHAnsi" w:hAnsiTheme="minorHAnsi"/>
          <w:b/>
          <w:i/>
          <w:spacing w:val="-1"/>
          <w:sz w:val="22"/>
        </w:rPr>
        <w:t>evaluation:</w:t>
      </w:r>
      <w:r w:rsidRPr="00E4015C">
        <w:rPr>
          <w:rFonts w:asciiTheme="minorHAnsi" w:hAnsiTheme="minorHAnsi"/>
          <w:b/>
          <w:i/>
          <w:spacing w:val="1"/>
          <w:sz w:val="22"/>
        </w:rPr>
        <w:t xml:space="preserve"> </w:t>
      </w:r>
      <w:r w:rsidRPr="00E4015C">
        <w:rPr>
          <w:rFonts w:asciiTheme="minorHAnsi" w:hAnsiTheme="minorHAnsi"/>
          <w:spacing w:val="-2"/>
          <w:sz w:val="22"/>
        </w:rPr>
        <w:t>Final</w:t>
      </w:r>
      <w:r w:rsidRPr="00E4015C">
        <w:rPr>
          <w:rFonts w:asciiTheme="minorHAnsi" w:hAnsiTheme="minorHAnsi"/>
          <w:sz w:val="22"/>
        </w:rPr>
        <w:t xml:space="preserve"> </w:t>
      </w:r>
      <w:r w:rsidRPr="00E4015C">
        <w:rPr>
          <w:rFonts w:asciiTheme="minorHAnsi" w:hAnsiTheme="minorHAnsi"/>
          <w:spacing w:val="-1"/>
          <w:sz w:val="22"/>
        </w:rPr>
        <w:t>judgment</w:t>
      </w:r>
      <w:r w:rsidRPr="00E4015C">
        <w:rPr>
          <w:rFonts w:asciiTheme="minorHAnsi" w:hAnsiTheme="minorHAnsi"/>
          <w:spacing w:val="-2"/>
          <w:sz w:val="22"/>
        </w:rPr>
        <w:t xml:space="preserve"> </w:t>
      </w:r>
      <w:r w:rsidRPr="00E4015C">
        <w:rPr>
          <w:rFonts w:asciiTheme="minorHAnsi" w:hAnsiTheme="minorHAnsi"/>
          <w:spacing w:val="-1"/>
          <w:sz w:val="22"/>
        </w:rPr>
        <w:t xml:space="preserve">and determination regarding </w:t>
      </w:r>
      <w:r w:rsidRPr="00E4015C">
        <w:rPr>
          <w:rFonts w:asciiTheme="minorHAnsi" w:hAnsiTheme="minorHAnsi"/>
          <w:spacing w:val="-2"/>
          <w:sz w:val="22"/>
        </w:rPr>
        <w:t>quality</w:t>
      </w:r>
      <w:r w:rsidRPr="00E4015C">
        <w:rPr>
          <w:rFonts w:asciiTheme="minorHAnsi" w:hAnsiTheme="minorHAnsi"/>
          <w:spacing w:val="-1"/>
          <w:sz w:val="22"/>
        </w:rPr>
        <w:t xml:space="preserve"> </w:t>
      </w:r>
      <w:r w:rsidRPr="00E4015C">
        <w:rPr>
          <w:rFonts w:asciiTheme="minorHAnsi" w:hAnsiTheme="minorHAnsi"/>
          <w:sz w:val="22"/>
        </w:rPr>
        <w:t xml:space="preserve">of </w:t>
      </w:r>
      <w:r w:rsidRPr="00E4015C">
        <w:rPr>
          <w:rFonts w:asciiTheme="minorHAnsi" w:hAnsiTheme="minorHAnsi"/>
          <w:spacing w:val="-1"/>
          <w:sz w:val="22"/>
        </w:rPr>
        <w:t>learning.</w:t>
      </w:r>
    </w:p>
    <w:p w14:paraId="2802EF10" w14:textId="77777777" w:rsidR="007B1D72" w:rsidRDefault="007B1D72" w:rsidP="007B1D72">
      <w:pPr>
        <w:rPr>
          <w:rFonts w:asciiTheme="minorHAnsi" w:eastAsia="Calibri" w:hAnsiTheme="minorHAnsi" w:cs="Calibri"/>
          <w:sz w:val="22"/>
        </w:rPr>
      </w:pPr>
    </w:p>
    <w:p w14:paraId="326F7D33" w14:textId="4063F803" w:rsidR="004E02B1" w:rsidRDefault="004E02B1" w:rsidP="00E4015C">
      <w:pPr>
        <w:widowControl/>
        <w:spacing w:after="200" w:line="276" w:lineRule="auto"/>
        <w:rPr>
          <w:rFonts w:asciiTheme="minorHAnsi" w:eastAsia="Calibri" w:hAnsiTheme="minorHAnsi" w:cs="Calibri"/>
          <w:sz w:val="22"/>
        </w:rPr>
      </w:pPr>
    </w:p>
    <w:p w14:paraId="7BBE48A4" w14:textId="66F1CF6F" w:rsidR="004E02B1" w:rsidRDefault="004E02B1">
      <w:pPr>
        <w:widowControl/>
        <w:spacing w:after="200" w:line="276" w:lineRule="auto"/>
        <w:rPr>
          <w:rFonts w:asciiTheme="minorHAnsi" w:eastAsia="Calibri" w:hAnsiTheme="minorHAnsi" w:cs="Calibri"/>
          <w:sz w:val="22"/>
        </w:rPr>
      </w:pPr>
      <w:r>
        <w:rPr>
          <w:rFonts w:asciiTheme="minorHAnsi" w:eastAsia="Calibri" w:hAnsiTheme="minorHAnsi" w:cs="Calibri"/>
          <w:sz w:val="22"/>
        </w:rPr>
        <w:br w:type="page"/>
      </w:r>
    </w:p>
    <w:p w14:paraId="4477092E" w14:textId="77777777" w:rsidR="00CE7C29" w:rsidRPr="00E4015C" w:rsidRDefault="00CE7C29" w:rsidP="00E4015C">
      <w:pPr>
        <w:widowControl/>
        <w:spacing w:after="200" w:line="276" w:lineRule="auto"/>
        <w:rPr>
          <w:rFonts w:asciiTheme="minorHAnsi" w:eastAsia="Calibri" w:hAnsiTheme="minorHAnsi" w:cs="Calibri"/>
          <w:sz w:val="22"/>
        </w:rPr>
        <w:sectPr w:rsidR="00CE7C29" w:rsidRPr="00E4015C">
          <w:pgSz w:w="12240" w:h="15840"/>
          <w:pgMar w:top="1400" w:right="1280" w:bottom="1320" w:left="1280" w:header="0" w:footer="1137" w:gutter="0"/>
          <w:cols w:space="720"/>
        </w:sectPr>
      </w:pPr>
    </w:p>
    <w:p w14:paraId="1399F8E1" w14:textId="77777777" w:rsidR="007B1D72" w:rsidRDefault="007B1D72" w:rsidP="00E4015C">
      <w:pPr>
        <w:pStyle w:val="Heading2"/>
        <w:spacing w:before="39"/>
        <w:ind w:right="3600"/>
        <w:rPr>
          <w:b w:val="0"/>
          <w:bCs w:val="0"/>
        </w:rPr>
      </w:pPr>
      <w:r>
        <w:rPr>
          <w:spacing w:val="-1"/>
        </w:rPr>
        <w:lastRenderedPageBreak/>
        <w:t>References</w:t>
      </w:r>
    </w:p>
    <w:p w14:paraId="14ED8ED5" w14:textId="77777777" w:rsidR="007B1D72" w:rsidRDefault="007B1D72" w:rsidP="007B1D72">
      <w:pPr>
        <w:spacing w:before="10"/>
        <w:rPr>
          <w:rFonts w:eastAsia="Calibri" w:cs="Calibri"/>
          <w:b/>
          <w:bCs/>
          <w:sz w:val="21"/>
          <w:szCs w:val="21"/>
        </w:rPr>
      </w:pPr>
    </w:p>
    <w:p w14:paraId="788D329B" w14:textId="77777777" w:rsidR="007B1D72" w:rsidRDefault="007B1D72" w:rsidP="009C3710">
      <w:pPr>
        <w:pStyle w:val="BodyText"/>
        <w:numPr>
          <w:ilvl w:val="0"/>
          <w:numId w:val="2"/>
        </w:numPr>
        <w:tabs>
          <w:tab w:val="left" w:pos="521"/>
        </w:tabs>
        <w:ind w:right="377" w:hanging="359"/>
      </w:pPr>
      <w:r>
        <w:rPr>
          <w:spacing w:val="-1"/>
        </w:rPr>
        <w:t>ASHP</w:t>
      </w:r>
      <w:r>
        <w:rPr>
          <w:spacing w:val="1"/>
        </w:rPr>
        <w:t xml:space="preserve"> </w:t>
      </w:r>
      <w:r>
        <w:rPr>
          <w:spacing w:val="-1"/>
        </w:rPr>
        <w:t>regulations</w:t>
      </w:r>
      <w:r>
        <w:rPr>
          <w:spacing w:val="-2"/>
        </w:rPr>
        <w:t xml:space="preserve"> </w:t>
      </w:r>
      <w:r>
        <w:t>on</w:t>
      </w:r>
      <w:r>
        <w:rPr>
          <w:spacing w:val="-1"/>
        </w:rPr>
        <w:t xml:space="preserve"> accreditation</w:t>
      </w:r>
      <w:r>
        <w:rPr>
          <w:spacing w:val="-3"/>
        </w:rPr>
        <w:t xml:space="preserve"> </w:t>
      </w:r>
      <w:r>
        <w:t xml:space="preserve">of </w:t>
      </w:r>
      <w:r>
        <w:rPr>
          <w:spacing w:val="-2"/>
        </w:rPr>
        <w:t>pharmacy</w:t>
      </w:r>
      <w:r>
        <w:rPr>
          <w:spacing w:val="1"/>
        </w:rPr>
        <w:t xml:space="preserve"> </w:t>
      </w:r>
      <w:r>
        <w:rPr>
          <w:spacing w:val="-1"/>
        </w:rPr>
        <w:t>residencies;</w:t>
      </w:r>
      <w:r>
        <w:rPr>
          <w:spacing w:val="1"/>
        </w:rPr>
        <w:t xml:space="preserve"> </w:t>
      </w:r>
      <w:r>
        <w:rPr>
          <w:spacing w:val="-1"/>
        </w:rPr>
        <w:t xml:space="preserve">American Society </w:t>
      </w:r>
      <w:r>
        <w:t>of</w:t>
      </w:r>
      <w:r>
        <w:rPr>
          <w:spacing w:val="-2"/>
        </w:rPr>
        <w:t xml:space="preserve"> </w:t>
      </w:r>
      <w:r>
        <w:rPr>
          <w:spacing w:val="-1"/>
        </w:rPr>
        <w:t>Health-System</w:t>
      </w:r>
      <w:r>
        <w:rPr>
          <w:spacing w:val="57"/>
        </w:rPr>
        <w:t xml:space="preserve"> </w:t>
      </w:r>
      <w:r>
        <w:rPr>
          <w:spacing w:val="-1"/>
        </w:rPr>
        <w:t>Pharmacists; 2010.</w:t>
      </w:r>
      <w:r>
        <w:t xml:space="preserve"> </w:t>
      </w:r>
      <w:r>
        <w:rPr>
          <w:spacing w:val="-2"/>
        </w:rPr>
        <w:t>American</w:t>
      </w:r>
      <w:r>
        <w:rPr>
          <w:spacing w:val="-1"/>
        </w:rPr>
        <w:t xml:space="preserve"> Society </w:t>
      </w:r>
      <w:r>
        <w:t xml:space="preserve">of </w:t>
      </w:r>
      <w:r>
        <w:rPr>
          <w:spacing w:val="-2"/>
        </w:rPr>
        <w:t>Health-System</w:t>
      </w:r>
      <w:r>
        <w:rPr>
          <w:spacing w:val="-1"/>
        </w:rPr>
        <w:t xml:space="preserve"> Pharmacists</w:t>
      </w:r>
      <w:r>
        <w:rPr>
          <w:spacing w:val="-2"/>
        </w:rPr>
        <w:t xml:space="preserve"> </w:t>
      </w:r>
      <w:r>
        <w:rPr>
          <w:spacing w:val="-1"/>
        </w:rPr>
        <w:t>Home</w:t>
      </w:r>
      <w:r>
        <w:rPr>
          <w:spacing w:val="-2"/>
        </w:rPr>
        <w:t xml:space="preserve"> </w:t>
      </w:r>
      <w:r>
        <w:rPr>
          <w:spacing w:val="-1"/>
        </w:rPr>
        <w:t>Page</w:t>
      </w:r>
      <w:r>
        <w:rPr>
          <w:spacing w:val="-4"/>
        </w:rPr>
        <w:t xml:space="preserve"> </w:t>
      </w:r>
      <w:r>
        <w:rPr>
          <w:spacing w:val="-1"/>
        </w:rPr>
        <w:t>[resource</w:t>
      </w:r>
      <w:r>
        <w:rPr>
          <w:spacing w:val="-2"/>
        </w:rPr>
        <w:t xml:space="preserve"> </w:t>
      </w:r>
      <w:r>
        <w:t>on</w:t>
      </w:r>
      <w:r>
        <w:rPr>
          <w:spacing w:val="-1"/>
        </w:rPr>
        <w:t xml:space="preserve"> World</w:t>
      </w:r>
      <w:r>
        <w:rPr>
          <w:spacing w:val="88"/>
        </w:rPr>
        <w:t xml:space="preserve"> </w:t>
      </w:r>
      <w:r>
        <w:rPr>
          <w:spacing w:val="-1"/>
        </w:rPr>
        <w:t>Wide</w:t>
      </w:r>
      <w:r>
        <w:rPr>
          <w:spacing w:val="1"/>
        </w:rPr>
        <w:t xml:space="preserve"> </w:t>
      </w:r>
      <w:r>
        <w:rPr>
          <w:spacing w:val="-1"/>
        </w:rPr>
        <w:t>Web].</w:t>
      </w:r>
      <w:r>
        <w:t xml:space="preserve"> </w:t>
      </w:r>
      <w:r>
        <w:rPr>
          <w:spacing w:val="-1"/>
        </w:rPr>
        <w:t>URL:</w:t>
      </w:r>
      <w:r>
        <w:rPr>
          <w:spacing w:val="1"/>
        </w:rPr>
        <w:t xml:space="preserve"> </w:t>
      </w:r>
      <w:hyperlink r:id="rId12">
        <w:r>
          <w:rPr>
            <w:spacing w:val="-1"/>
            <w:u w:val="single" w:color="000000"/>
          </w:rPr>
          <w:t>http://www.ashp.org</w:t>
        </w:r>
        <w:r>
          <w:rPr>
            <w:spacing w:val="-1"/>
          </w:rPr>
          <w:t>.</w:t>
        </w:r>
      </w:hyperlink>
      <w:r>
        <w:t xml:space="preserve"> </w:t>
      </w:r>
      <w:r>
        <w:rPr>
          <w:spacing w:val="-1"/>
        </w:rPr>
        <w:t>Available</w:t>
      </w:r>
      <w:r>
        <w:rPr>
          <w:spacing w:val="1"/>
        </w:rPr>
        <w:t xml:space="preserve"> </w:t>
      </w:r>
      <w:r>
        <w:rPr>
          <w:spacing w:val="-2"/>
        </w:rPr>
        <w:t>from</w:t>
      </w:r>
      <w:r>
        <w:rPr>
          <w:spacing w:val="1"/>
        </w:rPr>
        <w:t xml:space="preserve"> </w:t>
      </w:r>
      <w:r>
        <w:rPr>
          <w:spacing w:val="-1"/>
        </w:rPr>
        <w:t>Internet.</w:t>
      </w:r>
      <w:r>
        <w:t xml:space="preserve"> </w:t>
      </w:r>
      <w:r>
        <w:rPr>
          <w:spacing w:val="-1"/>
        </w:rPr>
        <w:t>Accessed 2015 February</w:t>
      </w:r>
      <w:r>
        <w:rPr>
          <w:spacing w:val="1"/>
        </w:rPr>
        <w:t xml:space="preserve"> </w:t>
      </w:r>
      <w:r>
        <w:rPr>
          <w:spacing w:val="-1"/>
        </w:rPr>
        <w:t>12.</w:t>
      </w:r>
    </w:p>
    <w:p w14:paraId="5BDB4B1C" w14:textId="77777777" w:rsidR="007B1D72" w:rsidRDefault="007B1D72" w:rsidP="007B1D72">
      <w:pPr>
        <w:spacing w:before="6"/>
        <w:rPr>
          <w:rFonts w:eastAsia="Calibri" w:cs="Calibri"/>
          <w:sz w:val="17"/>
          <w:szCs w:val="17"/>
        </w:rPr>
      </w:pPr>
    </w:p>
    <w:p w14:paraId="06DD531B" w14:textId="77777777" w:rsidR="007B1D72" w:rsidRDefault="007B1D72" w:rsidP="009C3710">
      <w:pPr>
        <w:pStyle w:val="BodyText"/>
        <w:numPr>
          <w:ilvl w:val="0"/>
          <w:numId w:val="2"/>
        </w:numPr>
        <w:tabs>
          <w:tab w:val="left" w:pos="521"/>
        </w:tabs>
        <w:spacing w:before="56" w:line="239" w:lineRule="auto"/>
        <w:ind w:right="691" w:hanging="359"/>
      </w:pPr>
      <w:r>
        <w:rPr>
          <w:spacing w:val="-1"/>
        </w:rPr>
        <w:t>Pharmacy specific</w:t>
      </w:r>
      <w:r>
        <w:rPr>
          <w:spacing w:val="-2"/>
        </w:rPr>
        <w:t xml:space="preserve"> </w:t>
      </w:r>
      <w:r>
        <w:rPr>
          <w:spacing w:val="-1"/>
        </w:rPr>
        <w:t>duty</w:t>
      </w:r>
      <w:r>
        <w:rPr>
          <w:spacing w:val="1"/>
        </w:rPr>
        <w:t xml:space="preserve"> </w:t>
      </w:r>
      <w:r>
        <w:rPr>
          <w:spacing w:val="-2"/>
        </w:rPr>
        <w:t>hour</w:t>
      </w:r>
      <w:r>
        <w:t xml:space="preserve"> </w:t>
      </w:r>
      <w:r>
        <w:rPr>
          <w:spacing w:val="-1"/>
        </w:rPr>
        <w:t>requirements</w:t>
      </w:r>
      <w:r>
        <w:rPr>
          <w:spacing w:val="-2"/>
        </w:rPr>
        <w:t xml:space="preserve"> </w:t>
      </w:r>
      <w:r>
        <w:t>for</w:t>
      </w:r>
      <w:r>
        <w:rPr>
          <w:spacing w:val="-2"/>
        </w:rPr>
        <w:t xml:space="preserve"> </w:t>
      </w:r>
      <w:r>
        <w:rPr>
          <w:spacing w:val="-1"/>
        </w:rPr>
        <w:t>the</w:t>
      </w:r>
      <w:r>
        <w:rPr>
          <w:spacing w:val="1"/>
        </w:rPr>
        <w:t xml:space="preserve"> </w:t>
      </w:r>
      <w:r>
        <w:rPr>
          <w:spacing w:val="-2"/>
        </w:rPr>
        <w:t>ASHP</w:t>
      </w:r>
      <w:r>
        <w:rPr>
          <w:spacing w:val="2"/>
        </w:rPr>
        <w:t xml:space="preserve"> </w:t>
      </w:r>
      <w:r>
        <w:rPr>
          <w:spacing w:val="-1"/>
        </w:rPr>
        <w:t>accreditation standards</w:t>
      </w:r>
      <w:r>
        <w:t xml:space="preserve"> </w:t>
      </w:r>
      <w:r>
        <w:rPr>
          <w:spacing w:val="-1"/>
        </w:rPr>
        <w:t>for</w:t>
      </w:r>
      <w:r>
        <w:t xml:space="preserve"> </w:t>
      </w:r>
      <w:r>
        <w:rPr>
          <w:spacing w:val="-1"/>
        </w:rPr>
        <w:t>pharmacy</w:t>
      </w:r>
      <w:r>
        <w:rPr>
          <w:spacing w:val="53"/>
        </w:rPr>
        <w:t xml:space="preserve"> </w:t>
      </w:r>
      <w:r>
        <w:rPr>
          <w:spacing w:val="-1"/>
        </w:rPr>
        <w:t>residencies;</w:t>
      </w:r>
      <w:r>
        <w:rPr>
          <w:spacing w:val="1"/>
        </w:rPr>
        <w:t xml:space="preserve"> </w:t>
      </w:r>
      <w:r>
        <w:rPr>
          <w:spacing w:val="-1"/>
        </w:rPr>
        <w:t xml:space="preserve">American Society </w:t>
      </w:r>
      <w:r>
        <w:t xml:space="preserve">of </w:t>
      </w:r>
      <w:r>
        <w:rPr>
          <w:spacing w:val="-2"/>
        </w:rPr>
        <w:t>Health-System</w:t>
      </w:r>
      <w:r>
        <w:rPr>
          <w:spacing w:val="-1"/>
        </w:rPr>
        <w:t xml:space="preserve"> Pharmacists; 2012.</w:t>
      </w:r>
      <w:r>
        <w:t xml:space="preserve"> </w:t>
      </w:r>
      <w:r>
        <w:rPr>
          <w:spacing w:val="-1"/>
        </w:rPr>
        <w:t xml:space="preserve">American Society </w:t>
      </w:r>
      <w:r>
        <w:t>of</w:t>
      </w:r>
      <w:r>
        <w:rPr>
          <w:spacing w:val="-2"/>
        </w:rPr>
        <w:t xml:space="preserve"> </w:t>
      </w:r>
      <w:r>
        <w:rPr>
          <w:spacing w:val="-1"/>
        </w:rPr>
        <w:t>Health-</w:t>
      </w:r>
      <w:r>
        <w:rPr>
          <w:spacing w:val="67"/>
        </w:rPr>
        <w:t xml:space="preserve"> </w:t>
      </w:r>
      <w:r>
        <w:rPr>
          <w:spacing w:val="-1"/>
        </w:rPr>
        <w:t>System Pharmacists</w:t>
      </w:r>
      <w:r>
        <w:rPr>
          <w:spacing w:val="-2"/>
        </w:rPr>
        <w:t xml:space="preserve"> </w:t>
      </w:r>
      <w:r>
        <w:rPr>
          <w:spacing w:val="-1"/>
        </w:rPr>
        <w:t>Home</w:t>
      </w:r>
      <w:r>
        <w:rPr>
          <w:spacing w:val="-4"/>
        </w:rPr>
        <w:t xml:space="preserve"> </w:t>
      </w:r>
      <w:r>
        <w:rPr>
          <w:spacing w:val="-1"/>
        </w:rPr>
        <w:t>Page</w:t>
      </w:r>
      <w:r>
        <w:rPr>
          <w:spacing w:val="1"/>
        </w:rPr>
        <w:t xml:space="preserve"> </w:t>
      </w:r>
      <w:r>
        <w:rPr>
          <w:spacing w:val="-1"/>
        </w:rPr>
        <w:t>[resource</w:t>
      </w:r>
      <w:r>
        <w:rPr>
          <w:spacing w:val="-2"/>
        </w:rPr>
        <w:t xml:space="preserve"> </w:t>
      </w:r>
      <w:r>
        <w:t>on</w:t>
      </w:r>
      <w:r>
        <w:rPr>
          <w:spacing w:val="-1"/>
        </w:rPr>
        <w:t xml:space="preserve"> World</w:t>
      </w:r>
      <w:r>
        <w:rPr>
          <w:spacing w:val="-3"/>
        </w:rPr>
        <w:t xml:space="preserve"> </w:t>
      </w:r>
      <w:r>
        <w:rPr>
          <w:spacing w:val="-1"/>
        </w:rPr>
        <w:t>Wide</w:t>
      </w:r>
      <w:r>
        <w:rPr>
          <w:spacing w:val="1"/>
        </w:rPr>
        <w:t xml:space="preserve"> </w:t>
      </w:r>
      <w:r>
        <w:rPr>
          <w:spacing w:val="-1"/>
        </w:rPr>
        <w:t>Web].</w:t>
      </w:r>
      <w:r>
        <w:t xml:space="preserve"> </w:t>
      </w:r>
      <w:r>
        <w:rPr>
          <w:spacing w:val="-1"/>
        </w:rPr>
        <w:t>URL:</w:t>
      </w:r>
      <w:r>
        <w:rPr>
          <w:spacing w:val="1"/>
        </w:rPr>
        <w:t xml:space="preserve"> </w:t>
      </w:r>
      <w:hyperlink r:id="rId13">
        <w:r>
          <w:rPr>
            <w:spacing w:val="-1"/>
            <w:u w:val="single" w:color="000000"/>
          </w:rPr>
          <w:t>http://www.ashp.org</w:t>
        </w:r>
        <w:r>
          <w:rPr>
            <w:spacing w:val="-1"/>
          </w:rPr>
          <w:t>.</w:t>
        </w:r>
      </w:hyperlink>
      <w:r>
        <w:rPr>
          <w:spacing w:val="53"/>
        </w:rPr>
        <w:t xml:space="preserve"> </w:t>
      </w:r>
      <w:r>
        <w:rPr>
          <w:spacing w:val="-1"/>
        </w:rPr>
        <w:t>Available</w:t>
      </w:r>
      <w:r>
        <w:rPr>
          <w:spacing w:val="1"/>
        </w:rPr>
        <w:t xml:space="preserve"> </w:t>
      </w:r>
      <w:r>
        <w:rPr>
          <w:spacing w:val="-2"/>
        </w:rPr>
        <w:t>from</w:t>
      </w:r>
      <w:r>
        <w:rPr>
          <w:spacing w:val="1"/>
        </w:rPr>
        <w:t xml:space="preserve"> </w:t>
      </w:r>
      <w:r>
        <w:rPr>
          <w:spacing w:val="-1"/>
        </w:rPr>
        <w:t>Internet.</w:t>
      </w:r>
      <w:r>
        <w:t xml:space="preserve"> </w:t>
      </w:r>
      <w:r>
        <w:rPr>
          <w:spacing w:val="-1"/>
        </w:rPr>
        <w:t>Accessed</w:t>
      </w:r>
      <w:r>
        <w:rPr>
          <w:spacing w:val="-3"/>
        </w:rPr>
        <w:t xml:space="preserve"> </w:t>
      </w:r>
      <w:r>
        <w:rPr>
          <w:spacing w:val="-1"/>
        </w:rPr>
        <w:t>2015</w:t>
      </w:r>
      <w:r>
        <w:rPr>
          <w:spacing w:val="1"/>
        </w:rPr>
        <w:t xml:space="preserve"> </w:t>
      </w:r>
      <w:r>
        <w:rPr>
          <w:spacing w:val="-1"/>
        </w:rPr>
        <w:t>February 12.</w:t>
      </w:r>
    </w:p>
    <w:p w14:paraId="73C9F5CB" w14:textId="77777777" w:rsidR="007B1D72" w:rsidRDefault="007B1D72" w:rsidP="007B1D72">
      <w:pPr>
        <w:spacing w:before="1"/>
        <w:rPr>
          <w:rFonts w:eastAsia="Calibri" w:cs="Calibri"/>
        </w:rPr>
      </w:pPr>
    </w:p>
    <w:p w14:paraId="25E7556C" w14:textId="77777777" w:rsidR="007B1D72" w:rsidRDefault="007B1D72" w:rsidP="009C3710">
      <w:pPr>
        <w:pStyle w:val="BodyText"/>
        <w:numPr>
          <w:ilvl w:val="0"/>
          <w:numId w:val="2"/>
        </w:numPr>
        <w:tabs>
          <w:tab w:val="left" w:pos="521"/>
        </w:tabs>
        <w:ind w:left="520" w:right="377" w:hanging="360"/>
      </w:pPr>
      <w:r>
        <w:rPr>
          <w:spacing w:val="-1"/>
        </w:rPr>
        <w:t>Rules</w:t>
      </w:r>
      <w:r>
        <w:t xml:space="preserve"> </w:t>
      </w:r>
      <w:r>
        <w:rPr>
          <w:spacing w:val="-1"/>
        </w:rPr>
        <w:t>for</w:t>
      </w:r>
      <w:r>
        <w:t xml:space="preserve"> </w:t>
      </w:r>
      <w:r>
        <w:rPr>
          <w:spacing w:val="-1"/>
        </w:rPr>
        <w:t>the</w:t>
      </w:r>
      <w:r>
        <w:rPr>
          <w:spacing w:val="-2"/>
        </w:rPr>
        <w:t xml:space="preserve"> </w:t>
      </w:r>
      <w:r>
        <w:rPr>
          <w:spacing w:val="-1"/>
        </w:rPr>
        <w:t>ASHP</w:t>
      </w:r>
      <w:r>
        <w:rPr>
          <w:spacing w:val="1"/>
        </w:rPr>
        <w:t xml:space="preserve"> </w:t>
      </w:r>
      <w:r>
        <w:rPr>
          <w:spacing w:val="-1"/>
        </w:rPr>
        <w:t>pharmacy</w:t>
      </w:r>
      <w:r>
        <w:rPr>
          <w:spacing w:val="1"/>
        </w:rPr>
        <w:t xml:space="preserve"> </w:t>
      </w:r>
      <w:r>
        <w:rPr>
          <w:spacing w:val="-1"/>
        </w:rPr>
        <w:t>resident</w:t>
      </w:r>
      <w:r>
        <w:rPr>
          <w:spacing w:val="-2"/>
        </w:rPr>
        <w:t xml:space="preserve"> </w:t>
      </w:r>
      <w:r>
        <w:rPr>
          <w:spacing w:val="-1"/>
        </w:rPr>
        <w:t>matching</w:t>
      </w:r>
      <w:r>
        <w:t xml:space="preserve"> </w:t>
      </w:r>
      <w:r>
        <w:rPr>
          <w:spacing w:val="-1"/>
        </w:rPr>
        <w:t xml:space="preserve">program; American Society </w:t>
      </w:r>
      <w:r>
        <w:t xml:space="preserve">of </w:t>
      </w:r>
      <w:r>
        <w:rPr>
          <w:spacing w:val="-1"/>
        </w:rPr>
        <w:t>Health-System</w:t>
      </w:r>
      <w:r>
        <w:rPr>
          <w:spacing w:val="43"/>
        </w:rPr>
        <w:t xml:space="preserve"> </w:t>
      </w:r>
      <w:r>
        <w:rPr>
          <w:spacing w:val="-1"/>
        </w:rPr>
        <w:t>Pharmacists; 2006.</w:t>
      </w:r>
      <w:r>
        <w:t xml:space="preserve"> </w:t>
      </w:r>
      <w:r>
        <w:rPr>
          <w:spacing w:val="-2"/>
        </w:rPr>
        <w:t>American</w:t>
      </w:r>
      <w:r>
        <w:rPr>
          <w:spacing w:val="-1"/>
        </w:rPr>
        <w:t xml:space="preserve"> Society </w:t>
      </w:r>
      <w:r>
        <w:t xml:space="preserve">of </w:t>
      </w:r>
      <w:r>
        <w:rPr>
          <w:spacing w:val="-2"/>
        </w:rPr>
        <w:t>Health-System</w:t>
      </w:r>
      <w:r>
        <w:rPr>
          <w:spacing w:val="-1"/>
        </w:rPr>
        <w:t xml:space="preserve"> Pharmacists</w:t>
      </w:r>
      <w:r>
        <w:rPr>
          <w:spacing w:val="-2"/>
        </w:rPr>
        <w:t xml:space="preserve"> </w:t>
      </w:r>
      <w:r>
        <w:rPr>
          <w:spacing w:val="-1"/>
        </w:rPr>
        <w:t>Home</w:t>
      </w:r>
      <w:r>
        <w:rPr>
          <w:spacing w:val="-2"/>
        </w:rPr>
        <w:t xml:space="preserve"> </w:t>
      </w:r>
      <w:r>
        <w:rPr>
          <w:spacing w:val="-1"/>
        </w:rPr>
        <w:t>Page</w:t>
      </w:r>
      <w:r>
        <w:rPr>
          <w:spacing w:val="-4"/>
        </w:rPr>
        <w:t xml:space="preserve"> </w:t>
      </w:r>
      <w:r>
        <w:rPr>
          <w:spacing w:val="-1"/>
        </w:rPr>
        <w:t>[resource</w:t>
      </w:r>
      <w:r>
        <w:rPr>
          <w:spacing w:val="-2"/>
        </w:rPr>
        <w:t xml:space="preserve"> </w:t>
      </w:r>
      <w:r>
        <w:t>on</w:t>
      </w:r>
      <w:r>
        <w:rPr>
          <w:spacing w:val="-1"/>
        </w:rPr>
        <w:t xml:space="preserve"> World</w:t>
      </w:r>
      <w:r>
        <w:rPr>
          <w:spacing w:val="88"/>
        </w:rPr>
        <w:t xml:space="preserve"> </w:t>
      </w:r>
      <w:r>
        <w:rPr>
          <w:spacing w:val="-1"/>
        </w:rPr>
        <w:t>Wide</w:t>
      </w:r>
      <w:r>
        <w:rPr>
          <w:spacing w:val="1"/>
        </w:rPr>
        <w:t xml:space="preserve"> </w:t>
      </w:r>
      <w:r>
        <w:rPr>
          <w:spacing w:val="-1"/>
        </w:rPr>
        <w:t>Web].</w:t>
      </w:r>
      <w:r>
        <w:t xml:space="preserve"> </w:t>
      </w:r>
      <w:r>
        <w:rPr>
          <w:spacing w:val="-1"/>
        </w:rPr>
        <w:t>URL:</w:t>
      </w:r>
      <w:r>
        <w:rPr>
          <w:spacing w:val="1"/>
        </w:rPr>
        <w:t xml:space="preserve"> </w:t>
      </w:r>
      <w:hyperlink r:id="rId14">
        <w:r>
          <w:rPr>
            <w:spacing w:val="-1"/>
            <w:u w:val="single" w:color="000000"/>
          </w:rPr>
          <w:t>http://www.ashp.org</w:t>
        </w:r>
        <w:r>
          <w:rPr>
            <w:spacing w:val="-1"/>
          </w:rPr>
          <w:t>.</w:t>
        </w:r>
      </w:hyperlink>
      <w:r>
        <w:t xml:space="preserve"> </w:t>
      </w:r>
      <w:r>
        <w:rPr>
          <w:spacing w:val="-1"/>
        </w:rPr>
        <w:t>Available</w:t>
      </w:r>
      <w:r>
        <w:rPr>
          <w:spacing w:val="1"/>
        </w:rPr>
        <w:t xml:space="preserve"> </w:t>
      </w:r>
      <w:r>
        <w:rPr>
          <w:spacing w:val="-2"/>
        </w:rPr>
        <w:t>from</w:t>
      </w:r>
      <w:r>
        <w:rPr>
          <w:spacing w:val="1"/>
        </w:rPr>
        <w:t xml:space="preserve"> </w:t>
      </w:r>
      <w:r>
        <w:rPr>
          <w:spacing w:val="-1"/>
        </w:rPr>
        <w:t>Internet.</w:t>
      </w:r>
      <w:r>
        <w:t xml:space="preserve"> </w:t>
      </w:r>
      <w:r>
        <w:rPr>
          <w:spacing w:val="-1"/>
        </w:rPr>
        <w:t>Accessed 2015 February</w:t>
      </w:r>
      <w:r>
        <w:rPr>
          <w:spacing w:val="1"/>
        </w:rPr>
        <w:t xml:space="preserve"> </w:t>
      </w:r>
      <w:r>
        <w:rPr>
          <w:spacing w:val="-1"/>
        </w:rPr>
        <w:t>12.</w:t>
      </w:r>
    </w:p>
    <w:p w14:paraId="36C4E0A2" w14:textId="77777777" w:rsidR="007B1D72" w:rsidRDefault="007B1D72" w:rsidP="007B1D72">
      <w:pPr>
        <w:spacing w:before="5"/>
        <w:rPr>
          <w:rFonts w:eastAsia="Calibri" w:cs="Calibri"/>
          <w:sz w:val="17"/>
          <w:szCs w:val="17"/>
        </w:rPr>
      </w:pPr>
    </w:p>
    <w:p w14:paraId="39EA7CDF" w14:textId="77777777" w:rsidR="007B1D72" w:rsidRDefault="007B1D72" w:rsidP="009C3710">
      <w:pPr>
        <w:pStyle w:val="BodyText"/>
        <w:numPr>
          <w:ilvl w:val="0"/>
          <w:numId w:val="2"/>
        </w:numPr>
        <w:tabs>
          <w:tab w:val="left" w:pos="521"/>
        </w:tabs>
        <w:spacing w:before="56" w:line="239" w:lineRule="auto"/>
        <w:ind w:right="603" w:hanging="359"/>
      </w:pPr>
      <w:r>
        <w:rPr>
          <w:spacing w:val="-1"/>
        </w:rPr>
        <w:t>Required and elective</w:t>
      </w:r>
      <w:r>
        <w:rPr>
          <w:spacing w:val="-2"/>
        </w:rPr>
        <w:t xml:space="preserve"> </w:t>
      </w:r>
      <w:r>
        <w:rPr>
          <w:spacing w:val="-1"/>
        </w:rPr>
        <w:t>educational</w:t>
      </w:r>
      <w:r>
        <w:t xml:space="preserve"> </w:t>
      </w:r>
      <w:r>
        <w:rPr>
          <w:spacing w:val="-1"/>
        </w:rPr>
        <w:t>competency areas,</w:t>
      </w:r>
      <w:r>
        <w:rPr>
          <w:spacing w:val="-5"/>
        </w:rPr>
        <w:t xml:space="preserve"> </w:t>
      </w:r>
      <w:r>
        <w:rPr>
          <w:spacing w:val="-1"/>
        </w:rPr>
        <w:t>goals,</w:t>
      </w:r>
      <w:r>
        <w:rPr>
          <w:spacing w:val="1"/>
        </w:rPr>
        <w:t xml:space="preserve"> </w:t>
      </w:r>
      <w:r>
        <w:rPr>
          <w:spacing w:val="-1"/>
        </w:rPr>
        <w:t>and</w:t>
      </w:r>
      <w:r>
        <w:rPr>
          <w:spacing w:val="-3"/>
        </w:rPr>
        <w:t xml:space="preserve"> </w:t>
      </w:r>
      <w:r>
        <w:rPr>
          <w:spacing w:val="-1"/>
        </w:rPr>
        <w:t>objectives</w:t>
      </w:r>
      <w:r>
        <w:t xml:space="preserve"> </w:t>
      </w:r>
      <w:r>
        <w:rPr>
          <w:spacing w:val="-1"/>
        </w:rPr>
        <w:t>for</w:t>
      </w:r>
      <w:r>
        <w:t xml:space="preserve"> </w:t>
      </w:r>
      <w:r>
        <w:rPr>
          <w:spacing w:val="-2"/>
        </w:rPr>
        <w:t>the</w:t>
      </w:r>
      <w:r>
        <w:rPr>
          <w:spacing w:val="1"/>
        </w:rPr>
        <w:t xml:space="preserve"> </w:t>
      </w:r>
      <w:r>
        <w:rPr>
          <w:spacing w:val="-1"/>
        </w:rPr>
        <w:t>postgraduate</w:t>
      </w:r>
      <w:r>
        <w:rPr>
          <w:spacing w:val="61"/>
        </w:rPr>
        <w:t xml:space="preserve"> </w:t>
      </w:r>
      <w:r>
        <w:rPr>
          <w:spacing w:val="-1"/>
        </w:rPr>
        <w:t>year</w:t>
      </w:r>
      <w:r>
        <w:rPr>
          <w:spacing w:val="-2"/>
        </w:rPr>
        <w:t xml:space="preserve"> </w:t>
      </w:r>
      <w:r>
        <w:t>one</w:t>
      </w:r>
      <w:r>
        <w:rPr>
          <w:spacing w:val="-2"/>
        </w:rPr>
        <w:t xml:space="preserve"> </w:t>
      </w:r>
      <w:r>
        <w:rPr>
          <w:spacing w:val="-1"/>
        </w:rPr>
        <w:t>(PGY1)</w:t>
      </w:r>
      <w:r>
        <w:rPr>
          <w:spacing w:val="1"/>
        </w:rPr>
        <w:t xml:space="preserve"> </w:t>
      </w:r>
      <w:r>
        <w:rPr>
          <w:spacing w:val="-1"/>
        </w:rPr>
        <w:t>pharmacy residency standard.</w:t>
      </w:r>
      <w:r>
        <w:t xml:space="preserve"> </w:t>
      </w:r>
      <w:r>
        <w:rPr>
          <w:spacing w:val="-1"/>
        </w:rPr>
        <w:t xml:space="preserve">American Society </w:t>
      </w:r>
      <w:r>
        <w:t xml:space="preserve">of </w:t>
      </w:r>
      <w:r>
        <w:rPr>
          <w:spacing w:val="-2"/>
        </w:rPr>
        <w:t>Health-System</w:t>
      </w:r>
      <w:r>
        <w:rPr>
          <w:spacing w:val="-1"/>
        </w:rPr>
        <w:t xml:space="preserve"> Pharmacists</w:t>
      </w:r>
      <w:r>
        <w:rPr>
          <w:spacing w:val="75"/>
        </w:rPr>
        <w:t xml:space="preserve"> </w:t>
      </w:r>
      <w:r>
        <w:rPr>
          <w:spacing w:val="-1"/>
        </w:rPr>
        <w:t>Home</w:t>
      </w:r>
      <w:r>
        <w:rPr>
          <w:spacing w:val="-2"/>
        </w:rPr>
        <w:t xml:space="preserve"> </w:t>
      </w:r>
      <w:r>
        <w:rPr>
          <w:spacing w:val="-1"/>
        </w:rPr>
        <w:t>Page</w:t>
      </w:r>
      <w:r>
        <w:rPr>
          <w:spacing w:val="1"/>
        </w:rPr>
        <w:t xml:space="preserve"> </w:t>
      </w:r>
      <w:r>
        <w:rPr>
          <w:spacing w:val="-1"/>
        </w:rPr>
        <w:t>[resource</w:t>
      </w:r>
      <w:r>
        <w:rPr>
          <w:spacing w:val="-2"/>
        </w:rPr>
        <w:t xml:space="preserve"> </w:t>
      </w:r>
      <w:r>
        <w:t>on</w:t>
      </w:r>
      <w:r>
        <w:rPr>
          <w:spacing w:val="-1"/>
        </w:rPr>
        <w:t xml:space="preserve"> World Wide</w:t>
      </w:r>
      <w:r>
        <w:rPr>
          <w:spacing w:val="-2"/>
        </w:rPr>
        <w:t xml:space="preserve"> </w:t>
      </w:r>
      <w:r>
        <w:rPr>
          <w:spacing w:val="-1"/>
        </w:rPr>
        <w:t>Web].</w:t>
      </w:r>
      <w:r>
        <w:rPr>
          <w:spacing w:val="-3"/>
        </w:rPr>
        <w:t xml:space="preserve"> </w:t>
      </w:r>
      <w:r>
        <w:rPr>
          <w:spacing w:val="-1"/>
        </w:rPr>
        <w:t>URL:</w:t>
      </w:r>
      <w:r>
        <w:rPr>
          <w:spacing w:val="1"/>
        </w:rPr>
        <w:t xml:space="preserve"> </w:t>
      </w:r>
      <w:hyperlink r:id="rId15">
        <w:r>
          <w:rPr>
            <w:color w:val="0000FF"/>
            <w:spacing w:val="-1"/>
            <w:u w:val="single" w:color="0000FF"/>
          </w:rPr>
          <w:t>http://www.ashp.org</w:t>
        </w:r>
        <w:r>
          <w:rPr>
            <w:spacing w:val="-1"/>
          </w:rPr>
          <w:t>.</w:t>
        </w:r>
      </w:hyperlink>
      <w:r>
        <w:t xml:space="preserve"> </w:t>
      </w:r>
      <w:r>
        <w:rPr>
          <w:spacing w:val="-2"/>
        </w:rPr>
        <w:t xml:space="preserve">Available </w:t>
      </w:r>
      <w:r>
        <w:rPr>
          <w:spacing w:val="-1"/>
        </w:rPr>
        <w:t>from Internet.</w:t>
      </w:r>
      <w:r>
        <w:rPr>
          <w:spacing w:val="67"/>
        </w:rPr>
        <w:t xml:space="preserve"> </w:t>
      </w:r>
      <w:r>
        <w:rPr>
          <w:spacing w:val="-1"/>
        </w:rPr>
        <w:t>Accessed</w:t>
      </w:r>
      <w:r>
        <w:rPr>
          <w:spacing w:val="-3"/>
        </w:rPr>
        <w:t xml:space="preserve"> </w:t>
      </w:r>
      <w:r>
        <w:rPr>
          <w:spacing w:val="-1"/>
        </w:rPr>
        <w:t>2015</w:t>
      </w:r>
      <w:r>
        <w:rPr>
          <w:spacing w:val="1"/>
        </w:rPr>
        <w:t xml:space="preserve"> </w:t>
      </w:r>
      <w:r>
        <w:rPr>
          <w:spacing w:val="-1"/>
        </w:rPr>
        <w:t>February</w:t>
      </w:r>
      <w:r>
        <w:rPr>
          <w:spacing w:val="1"/>
        </w:rPr>
        <w:t xml:space="preserve"> </w:t>
      </w:r>
      <w:r>
        <w:rPr>
          <w:spacing w:val="-2"/>
        </w:rPr>
        <w:t>12.</w:t>
      </w:r>
    </w:p>
    <w:p w14:paraId="73C53E91" w14:textId="77777777" w:rsidR="007B1D72" w:rsidRDefault="007B1D72" w:rsidP="007B1D72">
      <w:pPr>
        <w:spacing w:before="1"/>
        <w:rPr>
          <w:rFonts w:eastAsia="Calibri" w:cs="Calibri"/>
        </w:rPr>
      </w:pPr>
    </w:p>
    <w:p w14:paraId="70FE2C6C" w14:textId="77777777" w:rsidR="007B1D72" w:rsidRDefault="007B1D72" w:rsidP="009C3710">
      <w:pPr>
        <w:pStyle w:val="BodyText"/>
        <w:numPr>
          <w:ilvl w:val="0"/>
          <w:numId w:val="2"/>
        </w:numPr>
        <w:tabs>
          <w:tab w:val="left" w:pos="521"/>
        </w:tabs>
        <w:ind w:right="277" w:hanging="359"/>
        <w:jc w:val="both"/>
      </w:pPr>
      <w:r>
        <w:rPr>
          <w:spacing w:val="-1"/>
        </w:rPr>
        <w:t>ASHP</w:t>
      </w:r>
      <w:r>
        <w:rPr>
          <w:spacing w:val="1"/>
        </w:rPr>
        <w:t xml:space="preserve"> </w:t>
      </w:r>
      <w:r>
        <w:rPr>
          <w:spacing w:val="-1"/>
        </w:rPr>
        <w:t>accreditation policy</w:t>
      </w:r>
      <w:r>
        <w:rPr>
          <w:spacing w:val="1"/>
        </w:rPr>
        <w:t xml:space="preserve"> </w:t>
      </w:r>
      <w:r>
        <w:rPr>
          <w:spacing w:val="-1"/>
        </w:rPr>
        <w:t>for</w:t>
      </w:r>
      <w:r>
        <w:rPr>
          <w:spacing w:val="-2"/>
        </w:rPr>
        <w:t xml:space="preserve"> </w:t>
      </w:r>
      <w:r>
        <w:rPr>
          <w:spacing w:val="-1"/>
        </w:rPr>
        <w:t>multiple-site</w:t>
      </w:r>
      <w:r>
        <w:rPr>
          <w:spacing w:val="1"/>
        </w:rPr>
        <w:t xml:space="preserve"> </w:t>
      </w:r>
      <w:r>
        <w:rPr>
          <w:spacing w:val="-1"/>
        </w:rPr>
        <w:t>residency programs.</w:t>
      </w:r>
      <w:r>
        <w:t xml:space="preserve"> </w:t>
      </w:r>
      <w:r>
        <w:rPr>
          <w:spacing w:val="-1"/>
        </w:rPr>
        <w:t xml:space="preserve">American Society </w:t>
      </w:r>
      <w:r>
        <w:t xml:space="preserve">of </w:t>
      </w:r>
      <w:r>
        <w:rPr>
          <w:spacing w:val="-1"/>
        </w:rPr>
        <w:t>Health-System</w:t>
      </w:r>
      <w:r>
        <w:rPr>
          <w:spacing w:val="53"/>
        </w:rPr>
        <w:t xml:space="preserve"> </w:t>
      </w:r>
      <w:r>
        <w:rPr>
          <w:spacing w:val="-1"/>
        </w:rPr>
        <w:t>Pharmacists</w:t>
      </w:r>
      <w:r>
        <w:rPr>
          <w:spacing w:val="-2"/>
        </w:rPr>
        <w:t xml:space="preserve"> </w:t>
      </w:r>
      <w:r>
        <w:rPr>
          <w:spacing w:val="-1"/>
        </w:rPr>
        <w:t>Home</w:t>
      </w:r>
      <w:r>
        <w:rPr>
          <w:spacing w:val="-2"/>
        </w:rPr>
        <w:t xml:space="preserve"> </w:t>
      </w:r>
      <w:r>
        <w:rPr>
          <w:spacing w:val="-1"/>
        </w:rPr>
        <w:t>Page</w:t>
      </w:r>
      <w:r>
        <w:rPr>
          <w:spacing w:val="-2"/>
        </w:rPr>
        <w:t xml:space="preserve"> </w:t>
      </w:r>
      <w:r>
        <w:rPr>
          <w:spacing w:val="-1"/>
        </w:rPr>
        <w:t>[resource</w:t>
      </w:r>
      <w:r>
        <w:rPr>
          <w:spacing w:val="-2"/>
        </w:rPr>
        <w:t xml:space="preserve"> </w:t>
      </w:r>
      <w:r>
        <w:t>on</w:t>
      </w:r>
      <w:r>
        <w:rPr>
          <w:spacing w:val="-3"/>
        </w:rPr>
        <w:t xml:space="preserve"> </w:t>
      </w:r>
      <w:r>
        <w:rPr>
          <w:spacing w:val="-1"/>
        </w:rPr>
        <w:t>World</w:t>
      </w:r>
      <w:r>
        <w:rPr>
          <w:spacing w:val="-3"/>
        </w:rPr>
        <w:t xml:space="preserve"> </w:t>
      </w:r>
      <w:r>
        <w:rPr>
          <w:spacing w:val="-1"/>
        </w:rPr>
        <w:t>Wide</w:t>
      </w:r>
      <w:r>
        <w:rPr>
          <w:spacing w:val="-2"/>
        </w:rPr>
        <w:t xml:space="preserve"> </w:t>
      </w:r>
      <w:r>
        <w:rPr>
          <w:spacing w:val="-1"/>
        </w:rPr>
        <w:t>Web].</w:t>
      </w:r>
      <w:r>
        <w:t xml:space="preserve"> </w:t>
      </w:r>
      <w:r>
        <w:rPr>
          <w:spacing w:val="-1"/>
        </w:rPr>
        <w:t>URL:</w:t>
      </w:r>
      <w:r>
        <w:rPr>
          <w:spacing w:val="1"/>
        </w:rPr>
        <w:t xml:space="preserve"> </w:t>
      </w:r>
      <w:hyperlink r:id="rId16">
        <w:r>
          <w:rPr>
            <w:spacing w:val="-1"/>
          </w:rPr>
          <w:t>http://www.ashp.org.</w:t>
        </w:r>
      </w:hyperlink>
      <w:r>
        <w:t xml:space="preserve"> </w:t>
      </w:r>
      <w:r>
        <w:rPr>
          <w:spacing w:val="-1"/>
        </w:rPr>
        <w:t>Available</w:t>
      </w:r>
      <w:r>
        <w:rPr>
          <w:spacing w:val="1"/>
        </w:rPr>
        <w:t xml:space="preserve"> </w:t>
      </w:r>
      <w:r>
        <w:rPr>
          <w:spacing w:val="-1"/>
        </w:rPr>
        <w:t>from</w:t>
      </w:r>
      <w:r>
        <w:rPr>
          <w:spacing w:val="63"/>
        </w:rPr>
        <w:t xml:space="preserve"> </w:t>
      </w:r>
      <w:r>
        <w:rPr>
          <w:spacing w:val="-1"/>
        </w:rPr>
        <w:t>Internet. Accessed 2015</w:t>
      </w:r>
      <w:r>
        <w:rPr>
          <w:spacing w:val="1"/>
        </w:rPr>
        <w:t xml:space="preserve"> </w:t>
      </w:r>
      <w:r>
        <w:rPr>
          <w:spacing w:val="-1"/>
        </w:rPr>
        <w:t>February</w:t>
      </w:r>
      <w:r>
        <w:rPr>
          <w:spacing w:val="1"/>
        </w:rPr>
        <w:t xml:space="preserve"> </w:t>
      </w:r>
      <w:r>
        <w:rPr>
          <w:spacing w:val="-1"/>
        </w:rPr>
        <w:t>12.</w:t>
      </w:r>
    </w:p>
    <w:p w14:paraId="61FB0CDD" w14:textId="77777777" w:rsidR="007B1D72" w:rsidRDefault="007B1D72" w:rsidP="007B1D72">
      <w:pPr>
        <w:rPr>
          <w:rFonts w:eastAsia="Calibri" w:cs="Calibri"/>
        </w:rPr>
      </w:pPr>
    </w:p>
    <w:p w14:paraId="23B098D0" w14:textId="77777777" w:rsidR="007F4112" w:rsidRDefault="007F4112" w:rsidP="007B1D72">
      <w:pPr>
        <w:rPr>
          <w:rFonts w:eastAsia="Calibri" w:cs="Calibri"/>
        </w:rPr>
      </w:pPr>
    </w:p>
    <w:p w14:paraId="48E33589" w14:textId="77777777" w:rsidR="007F4112" w:rsidRDefault="007F4112" w:rsidP="007B1D72">
      <w:pPr>
        <w:rPr>
          <w:rFonts w:eastAsia="Calibri" w:cs="Calibri"/>
        </w:rPr>
      </w:pPr>
    </w:p>
    <w:p w14:paraId="4F8997AB" w14:textId="77777777" w:rsidR="007F4112" w:rsidRDefault="007F4112" w:rsidP="007B1D72">
      <w:pPr>
        <w:rPr>
          <w:rFonts w:eastAsia="Calibri" w:cs="Calibri"/>
        </w:rPr>
      </w:pPr>
    </w:p>
    <w:p w14:paraId="6C8C5F39" w14:textId="77777777" w:rsidR="007F4112" w:rsidRDefault="007F4112" w:rsidP="007B1D72">
      <w:pPr>
        <w:rPr>
          <w:rFonts w:eastAsia="Calibri" w:cs="Calibri"/>
        </w:rPr>
      </w:pPr>
    </w:p>
    <w:p w14:paraId="602E0152" w14:textId="77777777" w:rsidR="007F4112" w:rsidRDefault="007F4112" w:rsidP="007B1D72">
      <w:pPr>
        <w:rPr>
          <w:rFonts w:eastAsia="Calibri" w:cs="Calibri"/>
        </w:rPr>
      </w:pPr>
    </w:p>
    <w:p w14:paraId="5FF58B1E" w14:textId="77777777" w:rsidR="007F4112" w:rsidRDefault="007F4112" w:rsidP="007B1D72">
      <w:pPr>
        <w:rPr>
          <w:rFonts w:eastAsia="Calibri" w:cs="Calibri"/>
        </w:rPr>
      </w:pPr>
    </w:p>
    <w:p w14:paraId="6DEB3A16" w14:textId="77777777" w:rsidR="00564D8C" w:rsidRDefault="00564D8C" w:rsidP="00564D8C">
      <w:pPr>
        <w:spacing w:line="40" w:lineRule="atLeast"/>
        <w:ind w:left="118"/>
        <w:rPr>
          <w:rFonts w:eastAsia="Calibri" w:cs="Calibri"/>
          <w:sz w:val="4"/>
          <w:szCs w:val="4"/>
        </w:rPr>
      </w:pPr>
      <w:r>
        <w:rPr>
          <w:rFonts w:eastAsia="Calibri" w:cs="Calibri"/>
          <w:noProof/>
          <w:sz w:val="4"/>
          <w:szCs w:val="4"/>
        </w:rPr>
        <mc:AlternateContent>
          <mc:Choice Requires="wpg">
            <w:drawing>
              <wp:inline distT="0" distB="0" distL="0" distR="0" wp14:anchorId="42625A20" wp14:editId="522865C6">
                <wp:extent cx="1476375" cy="28575"/>
                <wp:effectExtent l="0" t="0" r="9525" b="952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28575"/>
                          <a:chOff x="0" y="0"/>
                          <a:chExt cx="2325" cy="45"/>
                        </a:xfrm>
                      </wpg:grpSpPr>
                      <wpg:grpSp>
                        <wpg:cNvPr id="6" name="Group 3"/>
                        <wpg:cNvGrpSpPr>
                          <a:grpSpLocks/>
                        </wpg:cNvGrpSpPr>
                        <wpg:grpSpPr bwMode="auto">
                          <a:xfrm>
                            <a:off x="23" y="23"/>
                            <a:ext cx="2280" cy="2"/>
                            <a:chOff x="23" y="23"/>
                            <a:chExt cx="2280" cy="2"/>
                          </a:xfrm>
                        </wpg:grpSpPr>
                        <wps:wsp>
                          <wps:cNvPr id="7" name="Freeform 4"/>
                          <wps:cNvSpPr>
                            <a:spLocks/>
                          </wps:cNvSpPr>
                          <wps:spPr bwMode="auto">
                            <a:xfrm>
                              <a:off x="23" y="23"/>
                              <a:ext cx="2280" cy="2"/>
                            </a:xfrm>
                            <a:custGeom>
                              <a:avLst/>
                              <a:gdLst>
                                <a:gd name="T0" fmla="+- 0 23 23"/>
                                <a:gd name="T1" fmla="*/ T0 w 2280"/>
                                <a:gd name="T2" fmla="+- 0 2303 23"/>
                                <a:gd name="T3" fmla="*/ T2 w 2280"/>
                              </a:gdLst>
                              <a:ahLst/>
                              <a:cxnLst>
                                <a:cxn ang="0">
                                  <a:pos x="T1" y="0"/>
                                </a:cxn>
                                <a:cxn ang="0">
                                  <a:pos x="T3" y="0"/>
                                </a:cxn>
                              </a:cxnLst>
                              <a:rect l="0" t="0" r="r" b="b"/>
                              <a:pathLst>
                                <a:path w="2280">
                                  <a:moveTo>
                                    <a:pt x="0" y="0"/>
                                  </a:moveTo>
                                  <a:lnTo>
                                    <a:pt x="228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16.25pt;height:2.25pt;mso-position-horizontal-relative:char;mso-position-vertical-relative:line" coordsize="23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">
                <v:group id="Group 3" o:spid="_x0000_s1027" style="position:absolute;left:23;top:23;width:2280;height:2" coordorigin="23,23" coordsize="2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23;top:23;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I8QA&#10;AADaAAAADwAAAGRycy9kb3ducmV2LnhtbESPT2vCQBTE74LfYXlCL6Kb2lZL6kZKaKHgxUbx/Mi+&#10;5k+zb0N2E+O37woFj8PM/IbZ7kbTiIE6V1lW8LiMQBDnVldcKDgdPxevIJxH1thYJgVXcrBLppMt&#10;xtpe+JuGzBciQNjFqKD0vo2ldHlJBt3StsTB+7GdQR9kV0jd4SXATSNXUbSWBisOCyW2lJaU/2a9&#10;UXCef1Ar+7R+ehlX1+d6Pd8fNr1SD7Px/Q2Ep9Hfw//tL61gA7cr4Qb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fiPEAAAA2gAAAA8AAAAAAAAAAAAAAAAAmAIAAGRycy9k&#10;b3ducmV2LnhtbFBLBQYAAAAABAAEAPUAAACJAwAAAAA=&#10;" path="m,l2280,e" filled="f" strokeweight="2.25pt">
                    <v:path arrowok="t" o:connecttype="custom" o:connectlocs="0,0;2280,0" o:connectangles="0,0"/>
                  </v:shape>
                </v:group>
                <w10:anchorlock/>
              </v:group>
            </w:pict>
          </mc:Fallback>
        </mc:AlternateContent>
      </w:r>
    </w:p>
    <w:p w14:paraId="7420441E" w14:textId="60E56321" w:rsidR="00564D8C" w:rsidRDefault="00564D8C" w:rsidP="00564D8C">
      <w:pPr>
        <w:pStyle w:val="BodyText"/>
        <w:spacing w:before="54" w:line="287" w:lineRule="auto"/>
        <w:ind w:left="167" w:firstLine="0"/>
      </w:pPr>
      <w:proofErr w:type="gramStart"/>
      <w:r>
        <w:rPr>
          <w:spacing w:val="-1"/>
        </w:rPr>
        <w:t>Approved by the ASHP</w:t>
      </w:r>
      <w:r>
        <w:rPr>
          <w:spacing w:val="-4"/>
        </w:rPr>
        <w:t xml:space="preserve"> </w:t>
      </w:r>
      <w:r>
        <w:rPr>
          <w:spacing w:val="-1"/>
        </w:rPr>
        <w:t xml:space="preserve">International Accreditation Commission on </w:t>
      </w:r>
      <w:r w:rsidR="007F4112">
        <w:rPr>
          <w:spacing w:val="-1"/>
        </w:rPr>
        <w:t>January 7</w:t>
      </w:r>
      <w:r>
        <w:rPr>
          <w:spacing w:val="-1"/>
        </w:rPr>
        <w:t>, 2017.</w:t>
      </w:r>
      <w:proofErr w:type="gramEnd"/>
    </w:p>
    <w:p w14:paraId="14E222EB" w14:textId="75BF2D5F" w:rsidR="00564D8C" w:rsidRDefault="00564D8C" w:rsidP="00564D8C">
      <w:pPr>
        <w:pStyle w:val="BodyText"/>
        <w:spacing w:before="54" w:line="287" w:lineRule="auto"/>
        <w:ind w:left="167" w:right="2507" w:firstLine="0"/>
        <w:rPr>
          <w:spacing w:val="-1"/>
        </w:rPr>
      </w:pPr>
      <w:r>
        <w:rPr>
          <w:spacing w:val="-1"/>
        </w:rPr>
        <w:t>Approved</w:t>
      </w:r>
      <w:r>
        <w:rPr>
          <w:spacing w:val="-5"/>
        </w:rPr>
        <w:t xml:space="preserve"> </w:t>
      </w:r>
      <w:r>
        <w:t>by</w:t>
      </w:r>
      <w:r>
        <w:rPr>
          <w:spacing w:val="-3"/>
        </w:rPr>
        <w:t xml:space="preserve"> </w:t>
      </w:r>
      <w:r>
        <w:rPr>
          <w:spacing w:val="-1"/>
        </w:rPr>
        <w:t>the</w:t>
      </w:r>
      <w:r>
        <w:rPr>
          <w:spacing w:val="-4"/>
        </w:rPr>
        <w:t xml:space="preserve"> </w:t>
      </w:r>
      <w:r>
        <w:rPr>
          <w:spacing w:val="-1"/>
        </w:rPr>
        <w:t>ASHP</w:t>
      </w:r>
      <w:r>
        <w:rPr>
          <w:spacing w:val="-2"/>
        </w:rPr>
        <w:t xml:space="preserve"> </w:t>
      </w:r>
      <w:r>
        <w:rPr>
          <w:spacing w:val="-1"/>
        </w:rPr>
        <w:t>Board</w:t>
      </w:r>
      <w:r>
        <w:rPr>
          <w:spacing w:val="-4"/>
        </w:rPr>
        <w:t xml:space="preserve"> </w:t>
      </w:r>
      <w:r>
        <w:t>of</w:t>
      </w:r>
      <w:r>
        <w:rPr>
          <w:spacing w:val="-4"/>
        </w:rPr>
        <w:t xml:space="preserve"> </w:t>
      </w:r>
      <w:r>
        <w:rPr>
          <w:spacing w:val="-1"/>
        </w:rPr>
        <w:t>Directors</w:t>
      </w:r>
      <w:r>
        <w:rPr>
          <w:spacing w:val="-5"/>
        </w:rPr>
        <w:t xml:space="preserve"> </w:t>
      </w:r>
      <w:r>
        <w:t>on</w:t>
      </w:r>
      <w:r>
        <w:rPr>
          <w:spacing w:val="-1"/>
        </w:rPr>
        <w:t xml:space="preserve"> January </w:t>
      </w:r>
      <w:r w:rsidR="007F4112">
        <w:rPr>
          <w:spacing w:val="-1"/>
        </w:rPr>
        <w:t>27</w:t>
      </w:r>
      <w:r>
        <w:rPr>
          <w:spacing w:val="-1"/>
        </w:rPr>
        <w:t>, 201</w:t>
      </w:r>
      <w:r w:rsidR="007F4112">
        <w:rPr>
          <w:spacing w:val="-1"/>
        </w:rPr>
        <w:t>7</w:t>
      </w:r>
    </w:p>
    <w:p w14:paraId="4C016E24" w14:textId="77777777" w:rsidR="00564D8C" w:rsidRDefault="00564D8C" w:rsidP="007B1D72">
      <w:pPr>
        <w:rPr>
          <w:rFonts w:eastAsia="Calibri" w:cs="Calibri"/>
        </w:rPr>
      </w:pPr>
    </w:p>
    <w:p w14:paraId="77296E32" w14:textId="77777777" w:rsidR="007B1D72" w:rsidRDefault="007B1D72" w:rsidP="007B1D72">
      <w:pPr>
        <w:rPr>
          <w:rFonts w:eastAsia="Calibri" w:cs="Calibri"/>
        </w:rPr>
      </w:pPr>
    </w:p>
    <w:p w14:paraId="0453D598" w14:textId="71958EA6" w:rsidR="007B1D72" w:rsidRPr="005D43B5" w:rsidRDefault="007B1D72" w:rsidP="007B1D72">
      <w:pPr>
        <w:rPr>
          <w:rFonts w:asciiTheme="minorHAnsi" w:hAnsiTheme="minorHAnsi"/>
          <w:szCs w:val="24"/>
        </w:rPr>
      </w:pPr>
      <w:r>
        <w:rPr>
          <w:spacing w:val="-1"/>
        </w:rPr>
        <w:t>Copyright</w:t>
      </w:r>
      <w:r>
        <w:rPr>
          <w:spacing w:val="-2"/>
        </w:rPr>
        <w:t xml:space="preserve"> </w:t>
      </w:r>
      <w:r>
        <w:t>©</w:t>
      </w:r>
      <w:r>
        <w:rPr>
          <w:spacing w:val="-2"/>
        </w:rPr>
        <w:t xml:space="preserve"> </w:t>
      </w:r>
      <w:r>
        <w:rPr>
          <w:spacing w:val="-1"/>
        </w:rPr>
        <w:t>2017,</w:t>
      </w:r>
      <w:r>
        <w:rPr>
          <w:spacing w:val="-2"/>
        </w:rPr>
        <w:t xml:space="preserve"> </w:t>
      </w:r>
      <w:r>
        <w:rPr>
          <w:spacing w:val="-1"/>
        </w:rPr>
        <w:t xml:space="preserve">American Society </w:t>
      </w:r>
      <w:r>
        <w:t xml:space="preserve">of </w:t>
      </w:r>
      <w:r>
        <w:rPr>
          <w:spacing w:val="-1"/>
        </w:rPr>
        <w:t>Health-System Pharmacists,</w:t>
      </w:r>
      <w:r>
        <w:rPr>
          <w:spacing w:val="-2"/>
        </w:rPr>
        <w:t xml:space="preserve"> </w:t>
      </w:r>
      <w:r>
        <w:rPr>
          <w:spacing w:val="-1"/>
        </w:rPr>
        <w:t>Inc.</w:t>
      </w:r>
      <w:r>
        <w:t xml:space="preserve"> </w:t>
      </w:r>
      <w:r>
        <w:rPr>
          <w:spacing w:val="-1"/>
        </w:rPr>
        <w:t>All</w:t>
      </w:r>
      <w:r>
        <w:t xml:space="preserve"> </w:t>
      </w:r>
      <w:r>
        <w:rPr>
          <w:spacing w:val="-1"/>
        </w:rPr>
        <w:t>rights</w:t>
      </w:r>
      <w:r>
        <w:rPr>
          <w:spacing w:val="-2"/>
        </w:rPr>
        <w:t xml:space="preserve"> </w:t>
      </w:r>
      <w:r>
        <w:rPr>
          <w:spacing w:val="-1"/>
        </w:rPr>
        <w:t>reserved.</w:t>
      </w:r>
    </w:p>
    <w:sectPr w:rsidR="007B1D72" w:rsidRPr="005D43B5" w:rsidSect="003C1FE2">
      <w:headerReference w:type="defaul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D2889" w14:textId="77777777" w:rsidR="0045162D" w:rsidRDefault="0045162D" w:rsidP="00C71352">
      <w:r>
        <w:separator/>
      </w:r>
    </w:p>
  </w:endnote>
  <w:endnote w:type="continuationSeparator" w:id="0">
    <w:p w14:paraId="589E31A8" w14:textId="77777777" w:rsidR="0045162D" w:rsidRDefault="0045162D" w:rsidP="00C7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7503" w14:textId="77777777" w:rsidR="0045162D" w:rsidRDefault="0045162D">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D23DB" w14:textId="77777777" w:rsidR="0045162D" w:rsidRDefault="0045162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1FF1A" w14:textId="77777777" w:rsidR="0045162D" w:rsidRDefault="0045162D" w:rsidP="00C71352">
      <w:r>
        <w:separator/>
      </w:r>
    </w:p>
  </w:footnote>
  <w:footnote w:type="continuationSeparator" w:id="0">
    <w:p w14:paraId="610F6054" w14:textId="77777777" w:rsidR="0045162D" w:rsidRDefault="0045162D" w:rsidP="00C7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6140" w14:textId="2C94FE71" w:rsidR="0045162D" w:rsidRDefault="0045162D" w:rsidP="00D40F27">
    <w:pPr>
      <w:tabs>
        <w:tab w:val="right" w:pos="9270"/>
      </w:tabs>
    </w:pPr>
    <w:r>
      <w:t>Minutes, International Accreditation Commission, January 3, 2017</w:t>
    </w:r>
    <w:r>
      <w:tab/>
      <w:t xml:space="preserve">Page </w:t>
    </w:r>
    <w:r>
      <w:fldChar w:fldCharType="begin"/>
    </w:r>
    <w:r>
      <w:instrText xml:space="preserve"> PAGE  \* Arabic  \* MERGEFORMAT </w:instrText>
    </w:r>
    <w:r>
      <w:fldChar w:fldCharType="separate"/>
    </w:r>
    <w:r>
      <w:rPr>
        <w:noProof/>
      </w:rPr>
      <w:t>3</w:t>
    </w:r>
    <w:r>
      <w:rPr>
        <w:noProof/>
      </w:rPr>
      <w:fldChar w:fldCharType="end"/>
    </w:r>
  </w:p>
  <w:p w14:paraId="3044A8EC" w14:textId="77777777" w:rsidR="0045162D" w:rsidRPr="00F926E0" w:rsidRDefault="0045162D" w:rsidP="00F926E0">
    <w:pPr>
      <w:pStyle w:val="Header"/>
    </w:pPr>
  </w:p>
  <w:p w14:paraId="298B2482" w14:textId="77777777" w:rsidR="0045162D" w:rsidRDefault="0045162D"/>
  <w:p w14:paraId="2E803D1D" w14:textId="77777777" w:rsidR="0045162D" w:rsidRDefault="004516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50D"/>
    <w:multiLevelType w:val="multilevel"/>
    <w:tmpl w:val="FE268532"/>
    <w:lvl w:ilvl="0">
      <w:start w:val="1"/>
      <w:numFmt w:val="decimal"/>
      <w:lvlText w:val="%1"/>
      <w:lvlJc w:val="left"/>
      <w:pPr>
        <w:ind w:left="360" w:hanging="360"/>
      </w:pPr>
      <w:rPr>
        <w:rFonts w:eastAsiaTheme="minorHAnsi" w:hAnsiTheme="minorHAnsi" w:cstheme="minorBidi" w:hint="default"/>
      </w:rPr>
    </w:lvl>
    <w:lvl w:ilvl="1">
      <w:start w:val="4"/>
      <w:numFmt w:val="decimal"/>
      <w:lvlText w:val="%1.%2"/>
      <w:lvlJc w:val="left"/>
      <w:pPr>
        <w:ind w:left="519" w:hanging="360"/>
      </w:pPr>
      <w:rPr>
        <w:rFonts w:eastAsiaTheme="minorHAnsi" w:hAnsiTheme="minorHAnsi" w:cstheme="minorBidi" w:hint="default"/>
      </w:rPr>
    </w:lvl>
    <w:lvl w:ilvl="2">
      <w:start w:val="1"/>
      <w:numFmt w:val="lowerLetter"/>
      <w:lvlText w:val="%1.%2.%3"/>
      <w:lvlJc w:val="left"/>
      <w:pPr>
        <w:ind w:left="1038" w:hanging="720"/>
      </w:pPr>
      <w:rPr>
        <w:rFonts w:eastAsiaTheme="minorHAnsi" w:hAnsiTheme="minorHAnsi" w:cstheme="minorBidi" w:hint="default"/>
      </w:rPr>
    </w:lvl>
    <w:lvl w:ilvl="3">
      <w:start w:val="1"/>
      <w:numFmt w:val="decimal"/>
      <w:lvlText w:val="%1.%2.%3.%4"/>
      <w:lvlJc w:val="left"/>
      <w:pPr>
        <w:ind w:left="1197" w:hanging="720"/>
      </w:pPr>
      <w:rPr>
        <w:rFonts w:eastAsiaTheme="minorHAnsi" w:hAnsiTheme="minorHAnsi" w:cstheme="minorBidi" w:hint="default"/>
      </w:rPr>
    </w:lvl>
    <w:lvl w:ilvl="4">
      <w:start w:val="1"/>
      <w:numFmt w:val="decimal"/>
      <w:lvlText w:val="%1.%2.%3.%4.%5"/>
      <w:lvlJc w:val="left"/>
      <w:pPr>
        <w:ind w:left="1716" w:hanging="1080"/>
      </w:pPr>
      <w:rPr>
        <w:rFonts w:eastAsiaTheme="minorHAnsi" w:hAnsiTheme="minorHAnsi" w:cstheme="minorBidi" w:hint="default"/>
      </w:rPr>
    </w:lvl>
    <w:lvl w:ilvl="5">
      <w:start w:val="1"/>
      <w:numFmt w:val="decimal"/>
      <w:lvlText w:val="%1.%2.%3.%4.%5.%6"/>
      <w:lvlJc w:val="left"/>
      <w:pPr>
        <w:ind w:left="1875" w:hanging="1080"/>
      </w:pPr>
      <w:rPr>
        <w:rFonts w:eastAsiaTheme="minorHAnsi" w:hAnsiTheme="minorHAnsi" w:cstheme="minorBidi" w:hint="default"/>
      </w:rPr>
    </w:lvl>
    <w:lvl w:ilvl="6">
      <w:start w:val="1"/>
      <w:numFmt w:val="decimal"/>
      <w:lvlText w:val="%1.%2.%3.%4.%5.%6.%7"/>
      <w:lvlJc w:val="left"/>
      <w:pPr>
        <w:ind w:left="2394" w:hanging="1440"/>
      </w:pPr>
      <w:rPr>
        <w:rFonts w:eastAsiaTheme="minorHAnsi" w:hAnsiTheme="minorHAnsi" w:cstheme="minorBidi" w:hint="default"/>
      </w:rPr>
    </w:lvl>
    <w:lvl w:ilvl="7">
      <w:start w:val="1"/>
      <w:numFmt w:val="decimal"/>
      <w:lvlText w:val="%1.%2.%3.%4.%5.%6.%7.%8"/>
      <w:lvlJc w:val="left"/>
      <w:pPr>
        <w:ind w:left="2553" w:hanging="1440"/>
      </w:pPr>
      <w:rPr>
        <w:rFonts w:eastAsiaTheme="minorHAnsi" w:hAnsiTheme="minorHAnsi" w:cstheme="minorBidi" w:hint="default"/>
      </w:rPr>
    </w:lvl>
    <w:lvl w:ilvl="8">
      <w:start w:val="1"/>
      <w:numFmt w:val="decimal"/>
      <w:lvlText w:val="%1.%2.%3.%4.%5.%6.%7.%8.%9"/>
      <w:lvlJc w:val="left"/>
      <w:pPr>
        <w:ind w:left="2712" w:hanging="1440"/>
      </w:pPr>
      <w:rPr>
        <w:rFonts w:eastAsiaTheme="minorHAnsi" w:hAnsiTheme="minorHAnsi" w:cstheme="minorBidi" w:hint="default"/>
      </w:rPr>
    </w:lvl>
  </w:abstractNum>
  <w:abstractNum w:abstractNumId="1">
    <w:nsid w:val="1D5D1E41"/>
    <w:multiLevelType w:val="hybridMultilevel"/>
    <w:tmpl w:val="B4C6C388"/>
    <w:lvl w:ilvl="0" w:tplc="E38E81EA">
      <w:start w:val="1"/>
      <w:numFmt w:val="decimal"/>
      <w:lvlText w:val="%1."/>
      <w:lvlJc w:val="left"/>
      <w:pPr>
        <w:ind w:left="519" w:hanging="361"/>
      </w:pPr>
      <w:rPr>
        <w:rFonts w:ascii="Calibri" w:eastAsia="Calibri" w:hAnsi="Calibri" w:hint="default"/>
        <w:sz w:val="22"/>
        <w:szCs w:val="22"/>
      </w:rPr>
    </w:lvl>
    <w:lvl w:ilvl="1" w:tplc="9344312C">
      <w:start w:val="1"/>
      <w:numFmt w:val="bullet"/>
      <w:lvlText w:val="•"/>
      <w:lvlJc w:val="left"/>
      <w:pPr>
        <w:ind w:left="1435" w:hanging="361"/>
      </w:pPr>
      <w:rPr>
        <w:rFonts w:hint="default"/>
      </w:rPr>
    </w:lvl>
    <w:lvl w:ilvl="2" w:tplc="BB02C514">
      <w:start w:val="1"/>
      <w:numFmt w:val="bullet"/>
      <w:lvlText w:val="•"/>
      <w:lvlJc w:val="left"/>
      <w:pPr>
        <w:ind w:left="2351" w:hanging="361"/>
      </w:pPr>
      <w:rPr>
        <w:rFonts w:hint="default"/>
      </w:rPr>
    </w:lvl>
    <w:lvl w:ilvl="3" w:tplc="3F0E5DAC">
      <w:start w:val="1"/>
      <w:numFmt w:val="bullet"/>
      <w:lvlText w:val="•"/>
      <w:lvlJc w:val="left"/>
      <w:pPr>
        <w:ind w:left="3267" w:hanging="361"/>
      </w:pPr>
      <w:rPr>
        <w:rFonts w:hint="default"/>
      </w:rPr>
    </w:lvl>
    <w:lvl w:ilvl="4" w:tplc="E8CA3ADA">
      <w:start w:val="1"/>
      <w:numFmt w:val="bullet"/>
      <w:lvlText w:val="•"/>
      <w:lvlJc w:val="left"/>
      <w:pPr>
        <w:ind w:left="4183" w:hanging="361"/>
      </w:pPr>
      <w:rPr>
        <w:rFonts w:hint="default"/>
      </w:rPr>
    </w:lvl>
    <w:lvl w:ilvl="5" w:tplc="0D96AFB4">
      <w:start w:val="1"/>
      <w:numFmt w:val="bullet"/>
      <w:lvlText w:val="•"/>
      <w:lvlJc w:val="left"/>
      <w:pPr>
        <w:ind w:left="5099" w:hanging="361"/>
      </w:pPr>
      <w:rPr>
        <w:rFonts w:hint="default"/>
      </w:rPr>
    </w:lvl>
    <w:lvl w:ilvl="6" w:tplc="3A460F48">
      <w:start w:val="1"/>
      <w:numFmt w:val="bullet"/>
      <w:lvlText w:val="•"/>
      <w:lvlJc w:val="left"/>
      <w:pPr>
        <w:ind w:left="6015" w:hanging="361"/>
      </w:pPr>
      <w:rPr>
        <w:rFonts w:hint="default"/>
      </w:rPr>
    </w:lvl>
    <w:lvl w:ilvl="7" w:tplc="85F2FE88">
      <w:start w:val="1"/>
      <w:numFmt w:val="bullet"/>
      <w:lvlText w:val="•"/>
      <w:lvlJc w:val="left"/>
      <w:pPr>
        <w:ind w:left="6931" w:hanging="361"/>
      </w:pPr>
      <w:rPr>
        <w:rFonts w:hint="default"/>
      </w:rPr>
    </w:lvl>
    <w:lvl w:ilvl="8" w:tplc="6D34D6C2">
      <w:start w:val="1"/>
      <w:numFmt w:val="bullet"/>
      <w:lvlText w:val="•"/>
      <w:lvlJc w:val="left"/>
      <w:pPr>
        <w:ind w:left="7848" w:hanging="361"/>
      </w:pPr>
      <w:rPr>
        <w:rFonts w:hint="default"/>
      </w:rPr>
    </w:lvl>
  </w:abstractNum>
  <w:abstractNum w:abstractNumId="2">
    <w:nsid w:val="3F8469D1"/>
    <w:multiLevelType w:val="multilevel"/>
    <w:tmpl w:val="08AE5840"/>
    <w:lvl w:ilvl="0">
      <w:start w:val="3"/>
      <w:numFmt w:val="decimal"/>
      <w:lvlText w:val="%1"/>
      <w:lvlJc w:val="left"/>
      <w:pPr>
        <w:ind w:left="520" w:hanging="361"/>
      </w:pPr>
      <w:rPr>
        <w:rFonts w:hint="default"/>
      </w:rPr>
    </w:lvl>
    <w:lvl w:ilvl="1">
      <w:start w:val="1"/>
      <w:numFmt w:val="decimal"/>
      <w:lvlText w:val="%1.%2"/>
      <w:lvlJc w:val="left"/>
      <w:pPr>
        <w:ind w:left="520" w:hanging="361"/>
      </w:pPr>
      <w:rPr>
        <w:rFonts w:ascii="Calibri" w:eastAsia="Calibri" w:hAnsi="Calibri" w:cs="Calibri" w:hint="default"/>
        <w:spacing w:val="-1"/>
        <w:w w:val="100"/>
        <w:sz w:val="22"/>
        <w:szCs w:val="22"/>
      </w:rPr>
    </w:lvl>
    <w:lvl w:ilvl="2">
      <w:start w:val="1"/>
      <w:numFmt w:val="lowerLetter"/>
      <w:lvlText w:val="%1.%2.%3."/>
      <w:lvlJc w:val="left"/>
      <w:pPr>
        <w:ind w:left="1239" w:hanging="721"/>
      </w:pPr>
      <w:rPr>
        <w:rFonts w:ascii="Calibri" w:eastAsia="Calibri" w:hAnsi="Calibri" w:cs="Calibri" w:hint="default"/>
        <w:spacing w:val="-1"/>
        <w:w w:val="100"/>
        <w:sz w:val="22"/>
        <w:szCs w:val="22"/>
      </w:rPr>
    </w:lvl>
    <w:lvl w:ilvl="3">
      <w:start w:val="1"/>
      <w:numFmt w:val="decimal"/>
      <w:lvlText w:val="(%4)"/>
      <w:lvlJc w:val="left"/>
      <w:pPr>
        <w:ind w:left="1600" w:hanging="361"/>
      </w:pPr>
      <w:rPr>
        <w:rFonts w:ascii="Calibri" w:eastAsia="Calibri" w:hAnsi="Calibri" w:cs="Calibri" w:hint="default"/>
        <w:w w:val="100"/>
        <w:sz w:val="22"/>
        <w:szCs w:val="22"/>
      </w:rPr>
    </w:lvl>
    <w:lvl w:ilvl="4">
      <w:start w:val="1"/>
      <w:numFmt w:val="bullet"/>
      <w:lvlText w:val="•"/>
      <w:lvlJc w:val="left"/>
      <w:pPr>
        <w:ind w:left="3620" w:hanging="361"/>
      </w:pPr>
      <w:rPr>
        <w:rFonts w:hint="default"/>
      </w:rPr>
    </w:lvl>
    <w:lvl w:ilvl="5">
      <w:start w:val="1"/>
      <w:numFmt w:val="bullet"/>
      <w:lvlText w:val="•"/>
      <w:lvlJc w:val="left"/>
      <w:pPr>
        <w:ind w:left="4630" w:hanging="361"/>
      </w:pPr>
      <w:rPr>
        <w:rFonts w:hint="default"/>
      </w:rPr>
    </w:lvl>
    <w:lvl w:ilvl="6">
      <w:start w:val="1"/>
      <w:numFmt w:val="bullet"/>
      <w:lvlText w:val="•"/>
      <w:lvlJc w:val="left"/>
      <w:pPr>
        <w:ind w:left="5640" w:hanging="361"/>
      </w:pPr>
      <w:rPr>
        <w:rFonts w:hint="default"/>
      </w:rPr>
    </w:lvl>
    <w:lvl w:ilvl="7">
      <w:start w:val="1"/>
      <w:numFmt w:val="bullet"/>
      <w:lvlText w:val="•"/>
      <w:lvlJc w:val="left"/>
      <w:pPr>
        <w:ind w:left="6650" w:hanging="361"/>
      </w:pPr>
      <w:rPr>
        <w:rFonts w:hint="default"/>
      </w:rPr>
    </w:lvl>
    <w:lvl w:ilvl="8">
      <w:start w:val="1"/>
      <w:numFmt w:val="bullet"/>
      <w:lvlText w:val="•"/>
      <w:lvlJc w:val="left"/>
      <w:pPr>
        <w:ind w:left="7660" w:hanging="361"/>
      </w:pPr>
      <w:rPr>
        <w:rFonts w:hint="default"/>
      </w:rPr>
    </w:lvl>
  </w:abstractNum>
  <w:abstractNum w:abstractNumId="3">
    <w:nsid w:val="46F60DCC"/>
    <w:multiLevelType w:val="hybridMultilevel"/>
    <w:tmpl w:val="F84AF40C"/>
    <w:lvl w:ilvl="0" w:tplc="FC3873C0">
      <w:start w:val="1"/>
      <w:numFmt w:val="decimal"/>
      <w:lvlText w:val="%1."/>
      <w:lvlJc w:val="left"/>
      <w:pPr>
        <w:ind w:left="430" w:hanging="219"/>
      </w:pPr>
      <w:rPr>
        <w:rFonts w:ascii="Calibri" w:eastAsia="Calibri" w:hAnsi="Calibri" w:hint="default"/>
        <w:sz w:val="22"/>
        <w:szCs w:val="22"/>
      </w:rPr>
    </w:lvl>
    <w:lvl w:ilvl="1" w:tplc="05DE55DE">
      <w:start w:val="1"/>
      <w:numFmt w:val="bullet"/>
      <w:lvlText w:val="•"/>
      <w:lvlJc w:val="left"/>
      <w:pPr>
        <w:ind w:left="1355" w:hanging="219"/>
      </w:pPr>
      <w:rPr>
        <w:rFonts w:hint="default"/>
      </w:rPr>
    </w:lvl>
    <w:lvl w:ilvl="2" w:tplc="AC18BF28">
      <w:start w:val="1"/>
      <w:numFmt w:val="bullet"/>
      <w:lvlText w:val="•"/>
      <w:lvlJc w:val="left"/>
      <w:pPr>
        <w:ind w:left="2280" w:hanging="219"/>
      </w:pPr>
      <w:rPr>
        <w:rFonts w:hint="default"/>
      </w:rPr>
    </w:lvl>
    <w:lvl w:ilvl="3" w:tplc="E07EE562">
      <w:start w:val="1"/>
      <w:numFmt w:val="bullet"/>
      <w:lvlText w:val="•"/>
      <w:lvlJc w:val="left"/>
      <w:pPr>
        <w:ind w:left="3205" w:hanging="219"/>
      </w:pPr>
      <w:rPr>
        <w:rFonts w:hint="default"/>
      </w:rPr>
    </w:lvl>
    <w:lvl w:ilvl="4" w:tplc="817E3C90">
      <w:start w:val="1"/>
      <w:numFmt w:val="bullet"/>
      <w:lvlText w:val="•"/>
      <w:lvlJc w:val="left"/>
      <w:pPr>
        <w:ind w:left="4130" w:hanging="219"/>
      </w:pPr>
      <w:rPr>
        <w:rFonts w:hint="default"/>
      </w:rPr>
    </w:lvl>
    <w:lvl w:ilvl="5" w:tplc="D930A63A">
      <w:start w:val="1"/>
      <w:numFmt w:val="bullet"/>
      <w:lvlText w:val="•"/>
      <w:lvlJc w:val="left"/>
      <w:pPr>
        <w:ind w:left="5055" w:hanging="219"/>
      </w:pPr>
      <w:rPr>
        <w:rFonts w:hint="default"/>
      </w:rPr>
    </w:lvl>
    <w:lvl w:ilvl="6" w:tplc="70E2FE22">
      <w:start w:val="1"/>
      <w:numFmt w:val="bullet"/>
      <w:lvlText w:val="•"/>
      <w:lvlJc w:val="left"/>
      <w:pPr>
        <w:ind w:left="5980" w:hanging="219"/>
      </w:pPr>
      <w:rPr>
        <w:rFonts w:hint="default"/>
      </w:rPr>
    </w:lvl>
    <w:lvl w:ilvl="7" w:tplc="1CD09A54">
      <w:start w:val="1"/>
      <w:numFmt w:val="bullet"/>
      <w:lvlText w:val="•"/>
      <w:lvlJc w:val="left"/>
      <w:pPr>
        <w:ind w:left="6905" w:hanging="219"/>
      </w:pPr>
      <w:rPr>
        <w:rFonts w:hint="default"/>
      </w:rPr>
    </w:lvl>
    <w:lvl w:ilvl="8" w:tplc="FC701B4C">
      <w:start w:val="1"/>
      <w:numFmt w:val="bullet"/>
      <w:lvlText w:val="•"/>
      <w:lvlJc w:val="left"/>
      <w:pPr>
        <w:ind w:left="7830" w:hanging="219"/>
      </w:pPr>
      <w:rPr>
        <w:rFonts w:hint="default"/>
      </w:rPr>
    </w:lvl>
  </w:abstractNum>
  <w:abstractNum w:abstractNumId="4">
    <w:nsid w:val="4EAC5BBB"/>
    <w:multiLevelType w:val="hybridMultilevel"/>
    <w:tmpl w:val="E2AEAE18"/>
    <w:lvl w:ilvl="0" w:tplc="426A68F6">
      <w:start w:val="1"/>
      <w:numFmt w:val="decimal"/>
      <w:lvlText w:val="%1."/>
      <w:lvlJc w:val="left"/>
      <w:pPr>
        <w:ind w:left="431" w:hanging="219"/>
      </w:pPr>
      <w:rPr>
        <w:rFonts w:ascii="Calibri" w:eastAsia="Calibri" w:hAnsi="Calibri" w:hint="default"/>
        <w:sz w:val="22"/>
        <w:szCs w:val="22"/>
      </w:rPr>
    </w:lvl>
    <w:lvl w:ilvl="1" w:tplc="224C0476">
      <w:start w:val="1"/>
      <w:numFmt w:val="lowerLetter"/>
      <w:lvlText w:val="%2."/>
      <w:lvlJc w:val="left"/>
      <w:pPr>
        <w:ind w:left="699" w:hanging="212"/>
      </w:pPr>
      <w:rPr>
        <w:rFonts w:ascii="Calibri" w:eastAsia="Calibri" w:hAnsi="Calibri" w:hint="default"/>
        <w:spacing w:val="-1"/>
        <w:sz w:val="22"/>
        <w:szCs w:val="22"/>
      </w:rPr>
    </w:lvl>
    <w:lvl w:ilvl="2" w:tplc="61989AF6">
      <w:start w:val="1"/>
      <w:numFmt w:val="bullet"/>
      <w:lvlText w:val="•"/>
      <w:lvlJc w:val="left"/>
      <w:pPr>
        <w:ind w:left="699" w:hanging="212"/>
      </w:pPr>
      <w:rPr>
        <w:rFonts w:hint="default"/>
      </w:rPr>
    </w:lvl>
    <w:lvl w:ilvl="3" w:tplc="73F0302C">
      <w:start w:val="1"/>
      <w:numFmt w:val="bullet"/>
      <w:lvlText w:val="•"/>
      <w:lvlJc w:val="left"/>
      <w:pPr>
        <w:ind w:left="1822" w:hanging="212"/>
      </w:pPr>
      <w:rPr>
        <w:rFonts w:hint="default"/>
      </w:rPr>
    </w:lvl>
    <w:lvl w:ilvl="4" w:tplc="6994CC66">
      <w:start w:val="1"/>
      <w:numFmt w:val="bullet"/>
      <w:lvlText w:val="•"/>
      <w:lvlJc w:val="left"/>
      <w:pPr>
        <w:ind w:left="2944" w:hanging="212"/>
      </w:pPr>
      <w:rPr>
        <w:rFonts w:hint="default"/>
      </w:rPr>
    </w:lvl>
    <w:lvl w:ilvl="5" w:tplc="EFC01838">
      <w:start w:val="1"/>
      <w:numFmt w:val="bullet"/>
      <w:lvlText w:val="•"/>
      <w:lvlJc w:val="left"/>
      <w:pPr>
        <w:ind w:left="4067" w:hanging="212"/>
      </w:pPr>
      <w:rPr>
        <w:rFonts w:hint="default"/>
      </w:rPr>
    </w:lvl>
    <w:lvl w:ilvl="6" w:tplc="6666CDC4">
      <w:start w:val="1"/>
      <w:numFmt w:val="bullet"/>
      <w:lvlText w:val="•"/>
      <w:lvlJc w:val="left"/>
      <w:pPr>
        <w:ind w:left="5189" w:hanging="212"/>
      </w:pPr>
      <w:rPr>
        <w:rFonts w:hint="default"/>
      </w:rPr>
    </w:lvl>
    <w:lvl w:ilvl="7" w:tplc="58842318">
      <w:start w:val="1"/>
      <w:numFmt w:val="bullet"/>
      <w:lvlText w:val="•"/>
      <w:lvlJc w:val="left"/>
      <w:pPr>
        <w:ind w:left="6312" w:hanging="212"/>
      </w:pPr>
      <w:rPr>
        <w:rFonts w:hint="default"/>
      </w:rPr>
    </w:lvl>
    <w:lvl w:ilvl="8" w:tplc="DBBEBFEA">
      <w:start w:val="1"/>
      <w:numFmt w:val="bullet"/>
      <w:lvlText w:val="•"/>
      <w:lvlJc w:val="left"/>
      <w:pPr>
        <w:ind w:left="7434" w:hanging="212"/>
      </w:pPr>
      <w:rPr>
        <w:rFonts w:hint="default"/>
      </w:rPr>
    </w:lvl>
  </w:abstractNum>
  <w:abstractNum w:abstractNumId="5">
    <w:nsid w:val="5898164F"/>
    <w:multiLevelType w:val="hybridMultilevel"/>
    <w:tmpl w:val="FEBC10E6"/>
    <w:lvl w:ilvl="0" w:tplc="991AF066">
      <w:start w:val="1"/>
      <w:numFmt w:val="bullet"/>
      <w:lvlText w:val=""/>
      <w:lvlJc w:val="left"/>
      <w:pPr>
        <w:ind w:left="880" w:hanging="361"/>
      </w:pPr>
      <w:rPr>
        <w:rFonts w:ascii="Symbol" w:eastAsia="Symbol" w:hAnsi="Symbol" w:cs="Symbol" w:hint="default"/>
        <w:w w:val="100"/>
        <w:sz w:val="22"/>
        <w:szCs w:val="22"/>
      </w:rPr>
    </w:lvl>
    <w:lvl w:ilvl="1" w:tplc="FC3E6838">
      <w:start w:val="1"/>
      <w:numFmt w:val="bullet"/>
      <w:lvlText w:val="•"/>
      <w:lvlJc w:val="left"/>
      <w:pPr>
        <w:ind w:left="1760" w:hanging="361"/>
      </w:pPr>
      <w:rPr>
        <w:rFonts w:hint="default"/>
      </w:rPr>
    </w:lvl>
    <w:lvl w:ilvl="2" w:tplc="BB30CD44">
      <w:start w:val="1"/>
      <w:numFmt w:val="bullet"/>
      <w:lvlText w:val="•"/>
      <w:lvlJc w:val="left"/>
      <w:pPr>
        <w:ind w:left="2640" w:hanging="361"/>
      </w:pPr>
      <w:rPr>
        <w:rFonts w:hint="default"/>
      </w:rPr>
    </w:lvl>
    <w:lvl w:ilvl="3" w:tplc="483A5720">
      <w:start w:val="1"/>
      <w:numFmt w:val="bullet"/>
      <w:lvlText w:val="•"/>
      <w:lvlJc w:val="left"/>
      <w:pPr>
        <w:ind w:left="3520" w:hanging="361"/>
      </w:pPr>
      <w:rPr>
        <w:rFonts w:hint="default"/>
      </w:rPr>
    </w:lvl>
    <w:lvl w:ilvl="4" w:tplc="F06630B4">
      <w:start w:val="1"/>
      <w:numFmt w:val="bullet"/>
      <w:lvlText w:val="•"/>
      <w:lvlJc w:val="left"/>
      <w:pPr>
        <w:ind w:left="4400" w:hanging="361"/>
      </w:pPr>
      <w:rPr>
        <w:rFonts w:hint="default"/>
      </w:rPr>
    </w:lvl>
    <w:lvl w:ilvl="5" w:tplc="DC0068E6">
      <w:start w:val="1"/>
      <w:numFmt w:val="bullet"/>
      <w:lvlText w:val="•"/>
      <w:lvlJc w:val="left"/>
      <w:pPr>
        <w:ind w:left="5280" w:hanging="361"/>
      </w:pPr>
      <w:rPr>
        <w:rFonts w:hint="default"/>
      </w:rPr>
    </w:lvl>
    <w:lvl w:ilvl="6" w:tplc="D0ACEA48">
      <w:start w:val="1"/>
      <w:numFmt w:val="bullet"/>
      <w:lvlText w:val="•"/>
      <w:lvlJc w:val="left"/>
      <w:pPr>
        <w:ind w:left="6160" w:hanging="361"/>
      </w:pPr>
      <w:rPr>
        <w:rFonts w:hint="default"/>
      </w:rPr>
    </w:lvl>
    <w:lvl w:ilvl="7" w:tplc="5B38EC8C">
      <w:start w:val="1"/>
      <w:numFmt w:val="bullet"/>
      <w:lvlText w:val="•"/>
      <w:lvlJc w:val="left"/>
      <w:pPr>
        <w:ind w:left="7040" w:hanging="361"/>
      </w:pPr>
      <w:rPr>
        <w:rFonts w:hint="default"/>
      </w:rPr>
    </w:lvl>
    <w:lvl w:ilvl="8" w:tplc="5BCE8752">
      <w:start w:val="1"/>
      <w:numFmt w:val="bullet"/>
      <w:lvlText w:val="•"/>
      <w:lvlJc w:val="left"/>
      <w:pPr>
        <w:ind w:left="7920" w:hanging="361"/>
      </w:pPr>
      <w:rPr>
        <w:rFonts w:hint="default"/>
      </w:rPr>
    </w:lvl>
  </w:abstractNum>
  <w:abstractNum w:abstractNumId="6">
    <w:nsid w:val="65331FA3"/>
    <w:multiLevelType w:val="hybridMultilevel"/>
    <w:tmpl w:val="209C5AF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nsid w:val="7E6535F3"/>
    <w:multiLevelType w:val="hybridMultilevel"/>
    <w:tmpl w:val="14881FF8"/>
    <w:lvl w:ilvl="0" w:tplc="A5D2174E">
      <w:start w:val="1"/>
      <w:numFmt w:val="bullet"/>
      <w:pStyle w:val="NoSpacing"/>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3"/>
  </w:num>
  <w:num w:numId="4">
    <w:abstractNumId w:val="4"/>
  </w:num>
  <w:num w:numId="5">
    <w:abstractNumId w:val="5"/>
  </w:num>
  <w:num w:numId="6">
    <w:abstractNumId w:val="2"/>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662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71"/>
    <w:rsid w:val="0000026C"/>
    <w:rsid w:val="0000072F"/>
    <w:rsid w:val="00000CAC"/>
    <w:rsid w:val="00001389"/>
    <w:rsid w:val="000035EB"/>
    <w:rsid w:val="000044BA"/>
    <w:rsid w:val="0000562A"/>
    <w:rsid w:val="00005CC6"/>
    <w:rsid w:val="0000660E"/>
    <w:rsid w:val="00006855"/>
    <w:rsid w:val="00006861"/>
    <w:rsid w:val="00006941"/>
    <w:rsid w:val="00007404"/>
    <w:rsid w:val="00007549"/>
    <w:rsid w:val="00007861"/>
    <w:rsid w:val="000109BC"/>
    <w:rsid w:val="0001104B"/>
    <w:rsid w:val="000115A0"/>
    <w:rsid w:val="00011EF1"/>
    <w:rsid w:val="000124C0"/>
    <w:rsid w:val="00012B87"/>
    <w:rsid w:val="0001326C"/>
    <w:rsid w:val="00013F31"/>
    <w:rsid w:val="00014447"/>
    <w:rsid w:val="000147FC"/>
    <w:rsid w:val="0001494B"/>
    <w:rsid w:val="00014CFC"/>
    <w:rsid w:val="000152F9"/>
    <w:rsid w:val="000154D4"/>
    <w:rsid w:val="00015639"/>
    <w:rsid w:val="000157B7"/>
    <w:rsid w:val="00015CD6"/>
    <w:rsid w:val="00017342"/>
    <w:rsid w:val="0001796D"/>
    <w:rsid w:val="00020B11"/>
    <w:rsid w:val="0002152D"/>
    <w:rsid w:val="000223C7"/>
    <w:rsid w:val="00022A98"/>
    <w:rsid w:val="00022FB6"/>
    <w:rsid w:val="000237AA"/>
    <w:rsid w:val="00023EDC"/>
    <w:rsid w:val="00024B97"/>
    <w:rsid w:val="0003028B"/>
    <w:rsid w:val="000303F4"/>
    <w:rsid w:val="00031907"/>
    <w:rsid w:val="00031B1F"/>
    <w:rsid w:val="00031BE5"/>
    <w:rsid w:val="0003288A"/>
    <w:rsid w:val="00032D34"/>
    <w:rsid w:val="00033641"/>
    <w:rsid w:val="000337BA"/>
    <w:rsid w:val="000339D6"/>
    <w:rsid w:val="00033A5F"/>
    <w:rsid w:val="00033D22"/>
    <w:rsid w:val="000344B9"/>
    <w:rsid w:val="00035993"/>
    <w:rsid w:val="000364BD"/>
    <w:rsid w:val="00037082"/>
    <w:rsid w:val="0004055E"/>
    <w:rsid w:val="00040DB2"/>
    <w:rsid w:val="00040E89"/>
    <w:rsid w:val="00040E95"/>
    <w:rsid w:val="000416D7"/>
    <w:rsid w:val="00041A75"/>
    <w:rsid w:val="000429C4"/>
    <w:rsid w:val="0004473E"/>
    <w:rsid w:val="00044CD0"/>
    <w:rsid w:val="0004559C"/>
    <w:rsid w:val="0004622E"/>
    <w:rsid w:val="00046B10"/>
    <w:rsid w:val="00046CE3"/>
    <w:rsid w:val="0005070F"/>
    <w:rsid w:val="00050CF8"/>
    <w:rsid w:val="000516AF"/>
    <w:rsid w:val="0005217D"/>
    <w:rsid w:val="00052B8F"/>
    <w:rsid w:val="000530C8"/>
    <w:rsid w:val="0005362F"/>
    <w:rsid w:val="00053790"/>
    <w:rsid w:val="000537E7"/>
    <w:rsid w:val="00053921"/>
    <w:rsid w:val="00054784"/>
    <w:rsid w:val="00054CB3"/>
    <w:rsid w:val="00054DD6"/>
    <w:rsid w:val="00054FB2"/>
    <w:rsid w:val="00055CA0"/>
    <w:rsid w:val="000562C8"/>
    <w:rsid w:val="000562DF"/>
    <w:rsid w:val="000562ED"/>
    <w:rsid w:val="000567AD"/>
    <w:rsid w:val="00056CF4"/>
    <w:rsid w:val="00057584"/>
    <w:rsid w:val="0006056A"/>
    <w:rsid w:val="00060FB9"/>
    <w:rsid w:val="00061196"/>
    <w:rsid w:val="000615D1"/>
    <w:rsid w:val="00061C00"/>
    <w:rsid w:val="000624F7"/>
    <w:rsid w:val="00062598"/>
    <w:rsid w:val="00062BB8"/>
    <w:rsid w:val="000639AA"/>
    <w:rsid w:val="00064749"/>
    <w:rsid w:val="00064F0D"/>
    <w:rsid w:val="00065705"/>
    <w:rsid w:val="000658E6"/>
    <w:rsid w:val="000660BA"/>
    <w:rsid w:val="00066585"/>
    <w:rsid w:val="0006658F"/>
    <w:rsid w:val="0006675E"/>
    <w:rsid w:val="00066AB4"/>
    <w:rsid w:val="00066ABB"/>
    <w:rsid w:val="00067D82"/>
    <w:rsid w:val="000708D2"/>
    <w:rsid w:val="0007098D"/>
    <w:rsid w:val="00071712"/>
    <w:rsid w:val="00072B0E"/>
    <w:rsid w:val="000732AE"/>
    <w:rsid w:val="000733A2"/>
    <w:rsid w:val="0007344B"/>
    <w:rsid w:val="000762E7"/>
    <w:rsid w:val="00076800"/>
    <w:rsid w:val="00076947"/>
    <w:rsid w:val="000776FB"/>
    <w:rsid w:val="00077B6C"/>
    <w:rsid w:val="00080691"/>
    <w:rsid w:val="00080960"/>
    <w:rsid w:val="00080D76"/>
    <w:rsid w:val="000811AB"/>
    <w:rsid w:val="000822E8"/>
    <w:rsid w:val="0008267E"/>
    <w:rsid w:val="00082837"/>
    <w:rsid w:val="00082D9F"/>
    <w:rsid w:val="00082F92"/>
    <w:rsid w:val="00082FF4"/>
    <w:rsid w:val="00083136"/>
    <w:rsid w:val="00083B21"/>
    <w:rsid w:val="000840DE"/>
    <w:rsid w:val="0008481C"/>
    <w:rsid w:val="00085285"/>
    <w:rsid w:val="0008537B"/>
    <w:rsid w:val="00085CE5"/>
    <w:rsid w:val="00086204"/>
    <w:rsid w:val="000867F6"/>
    <w:rsid w:val="00087E01"/>
    <w:rsid w:val="00087E79"/>
    <w:rsid w:val="00090BF5"/>
    <w:rsid w:val="00090C64"/>
    <w:rsid w:val="00090CF6"/>
    <w:rsid w:val="00091093"/>
    <w:rsid w:val="00091174"/>
    <w:rsid w:val="0009145F"/>
    <w:rsid w:val="00091C1C"/>
    <w:rsid w:val="0009205B"/>
    <w:rsid w:val="00092F89"/>
    <w:rsid w:val="00093025"/>
    <w:rsid w:val="0009309F"/>
    <w:rsid w:val="000937A0"/>
    <w:rsid w:val="00093F37"/>
    <w:rsid w:val="000945BC"/>
    <w:rsid w:val="00094B00"/>
    <w:rsid w:val="00095DD1"/>
    <w:rsid w:val="00095F23"/>
    <w:rsid w:val="00095FE9"/>
    <w:rsid w:val="000963F4"/>
    <w:rsid w:val="000965D6"/>
    <w:rsid w:val="0009660B"/>
    <w:rsid w:val="0009674B"/>
    <w:rsid w:val="00096BDA"/>
    <w:rsid w:val="00096C14"/>
    <w:rsid w:val="00096E0D"/>
    <w:rsid w:val="0009701C"/>
    <w:rsid w:val="00097765"/>
    <w:rsid w:val="00097807"/>
    <w:rsid w:val="0009797E"/>
    <w:rsid w:val="000A031E"/>
    <w:rsid w:val="000A0C4F"/>
    <w:rsid w:val="000A131E"/>
    <w:rsid w:val="000A1986"/>
    <w:rsid w:val="000A19DC"/>
    <w:rsid w:val="000A1F95"/>
    <w:rsid w:val="000A2652"/>
    <w:rsid w:val="000A2858"/>
    <w:rsid w:val="000A2994"/>
    <w:rsid w:val="000A2D17"/>
    <w:rsid w:val="000A3319"/>
    <w:rsid w:val="000A42FE"/>
    <w:rsid w:val="000A4DEE"/>
    <w:rsid w:val="000A4FC2"/>
    <w:rsid w:val="000A52D7"/>
    <w:rsid w:val="000A57D5"/>
    <w:rsid w:val="000A599F"/>
    <w:rsid w:val="000A64D3"/>
    <w:rsid w:val="000A6554"/>
    <w:rsid w:val="000A6662"/>
    <w:rsid w:val="000A6B5F"/>
    <w:rsid w:val="000A7DE7"/>
    <w:rsid w:val="000B0480"/>
    <w:rsid w:val="000B170B"/>
    <w:rsid w:val="000B1C39"/>
    <w:rsid w:val="000B1C61"/>
    <w:rsid w:val="000B28BA"/>
    <w:rsid w:val="000B2A85"/>
    <w:rsid w:val="000B2AE5"/>
    <w:rsid w:val="000B358A"/>
    <w:rsid w:val="000B36C3"/>
    <w:rsid w:val="000B3CF2"/>
    <w:rsid w:val="000B4450"/>
    <w:rsid w:val="000B5789"/>
    <w:rsid w:val="000B5E5A"/>
    <w:rsid w:val="000B6028"/>
    <w:rsid w:val="000B6E99"/>
    <w:rsid w:val="000C0033"/>
    <w:rsid w:val="000C0D67"/>
    <w:rsid w:val="000C170B"/>
    <w:rsid w:val="000C176B"/>
    <w:rsid w:val="000C192B"/>
    <w:rsid w:val="000C3063"/>
    <w:rsid w:val="000C31B9"/>
    <w:rsid w:val="000C374D"/>
    <w:rsid w:val="000C3BB9"/>
    <w:rsid w:val="000C3FC3"/>
    <w:rsid w:val="000C5609"/>
    <w:rsid w:val="000C6623"/>
    <w:rsid w:val="000C7627"/>
    <w:rsid w:val="000C7A0A"/>
    <w:rsid w:val="000D01D0"/>
    <w:rsid w:val="000D0D63"/>
    <w:rsid w:val="000D0F58"/>
    <w:rsid w:val="000D112E"/>
    <w:rsid w:val="000D1868"/>
    <w:rsid w:val="000D2420"/>
    <w:rsid w:val="000D26BA"/>
    <w:rsid w:val="000D2942"/>
    <w:rsid w:val="000D2D2C"/>
    <w:rsid w:val="000D2D48"/>
    <w:rsid w:val="000D2E8C"/>
    <w:rsid w:val="000D36D5"/>
    <w:rsid w:val="000D38EA"/>
    <w:rsid w:val="000D3A15"/>
    <w:rsid w:val="000D3B77"/>
    <w:rsid w:val="000D3CBC"/>
    <w:rsid w:val="000D4466"/>
    <w:rsid w:val="000D531E"/>
    <w:rsid w:val="000D55D6"/>
    <w:rsid w:val="000D571C"/>
    <w:rsid w:val="000D58C6"/>
    <w:rsid w:val="000D5AE8"/>
    <w:rsid w:val="000D5F9E"/>
    <w:rsid w:val="000D6657"/>
    <w:rsid w:val="000D6947"/>
    <w:rsid w:val="000D7261"/>
    <w:rsid w:val="000D7758"/>
    <w:rsid w:val="000D7BA1"/>
    <w:rsid w:val="000D7EB3"/>
    <w:rsid w:val="000E010F"/>
    <w:rsid w:val="000E1457"/>
    <w:rsid w:val="000E1AA6"/>
    <w:rsid w:val="000E1B1E"/>
    <w:rsid w:val="000E1CCE"/>
    <w:rsid w:val="000E1D67"/>
    <w:rsid w:val="000E1DF1"/>
    <w:rsid w:val="000E2241"/>
    <w:rsid w:val="000E226A"/>
    <w:rsid w:val="000E2C07"/>
    <w:rsid w:val="000E43E5"/>
    <w:rsid w:val="000E49F2"/>
    <w:rsid w:val="000E4C6D"/>
    <w:rsid w:val="000E4EF6"/>
    <w:rsid w:val="000E56DC"/>
    <w:rsid w:val="000E5737"/>
    <w:rsid w:val="000E5ED2"/>
    <w:rsid w:val="000E62BC"/>
    <w:rsid w:val="000E7419"/>
    <w:rsid w:val="000E7DEF"/>
    <w:rsid w:val="000E7FE9"/>
    <w:rsid w:val="000F0C7F"/>
    <w:rsid w:val="000F0F9C"/>
    <w:rsid w:val="000F107F"/>
    <w:rsid w:val="000F1122"/>
    <w:rsid w:val="000F135D"/>
    <w:rsid w:val="000F1730"/>
    <w:rsid w:val="000F1880"/>
    <w:rsid w:val="000F1B0C"/>
    <w:rsid w:val="000F1B14"/>
    <w:rsid w:val="000F1CFF"/>
    <w:rsid w:val="000F2790"/>
    <w:rsid w:val="000F2979"/>
    <w:rsid w:val="000F326B"/>
    <w:rsid w:val="000F3B0B"/>
    <w:rsid w:val="000F3B7D"/>
    <w:rsid w:val="000F4093"/>
    <w:rsid w:val="000F4A93"/>
    <w:rsid w:val="000F4B10"/>
    <w:rsid w:val="000F52F7"/>
    <w:rsid w:val="000F54D0"/>
    <w:rsid w:val="000F5732"/>
    <w:rsid w:val="000F5791"/>
    <w:rsid w:val="000F5818"/>
    <w:rsid w:val="000F58E2"/>
    <w:rsid w:val="000F5B8B"/>
    <w:rsid w:val="000F62C0"/>
    <w:rsid w:val="000F6488"/>
    <w:rsid w:val="000F6B84"/>
    <w:rsid w:val="000F777D"/>
    <w:rsid w:val="001002D0"/>
    <w:rsid w:val="001007D2"/>
    <w:rsid w:val="00100E21"/>
    <w:rsid w:val="001010F5"/>
    <w:rsid w:val="00101BE1"/>
    <w:rsid w:val="0010205A"/>
    <w:rsid w:val="00102ADD"/>
    <w:rsid w:val="00103459"/>
    <w:rsid w:val="00103491"/>
    <w:rsid w:val="001045A3"/>
    <w:rsid w:val="00104795"/>
    <w:rsid w:val="00105653"/>
    <w:rsid w:val="00105AE3"/>
    <w:rsid w:val="001065D9"/>
    <w:rsid w:val="00106CD0"/>
    <w:rsid w:val="0010725F"/>
    <w:rsid w:val="00107952"/>
    <w:rsid w:val="00107D63"/>
    <w:rsid w:val="00110349"/>
    <w:rsid w:val="00110FE8"/>
    <w:rsid w:val="0011107F"/>
    <w:rsid w:val="00111B21"/>
    <w:rsid w:val="00111B71"/>
    <w:rsid w:val="001123E6"/>
    <w:rsid w:val="00112DAA"/>
    <w:rsid w:val="00113979"/>
    <w:rsid w:val="00113E58"/>
    <w:rsid w:val="001144B1"/>
    <w:rsid w:val="00114951"/>
    <w:rsid w:val="00114C78"/>
    <w:rsid w:val="00114D38"/>
    <w:rsid w:val="00114E9B"/>
    <w:rsid w:val="00114FF0"/>
    <w:rsid w:val="001158BC"/>
    <w:rsid w:val="00115C2B"/>
    <w:rsid w:val="00115EEF"/>
    <w:rsid w:val="00116102"/>
    <w:rsid w:val="0011654F"/>
    <w:rsid w:val="001168D1"/>
    <w:rsid w:val="00116D59"/>
    <w:rsid w:val="00116DBC"/>
    <w:rsid w:val="00116DD3"/>
    <w:rsid w:val="00121530"/>
    <w:rsid w:val="00121ACE"/>
    <w:rsid w:val="00121BE5"/>
    <w:rsid w:val="001220FA"/>
    <w:rsid w:val="0012325D"/>
    <w:rsid w:val="00123500"/>
    <w:rsid w:val="00123BD4"/>
    <w:rsid w:val="001246DA"/>
    <w:rsid w:val="00124935"/>
    <w:rsid w:val="00124957"/>
    <w:rsid w:val="001263F3"/>
    <w:rsid w:val="00126AC6"/>
    <w:rsid w:val="0012745B"/>
    <w:rsid w:val="00127CEA"/>
    <w:rsid w:val="00127D59"/>
    <w:rsid w:val="00130037"/>
    <w:rsid w:val="00130BAB"/>
    <w:rsid w:val="00130D66"/>
    <w:rsid w:val="00130D7E"/>
    <w:rsid w:val="00130E5A"/>
    <w:rsid w:val="0013317C"/>
    <w:rsid w:val="0013376A"/>
    <w:rsid w:val="00134238"/>
    <w:rsid w:val="00134874"/>
    <w:rsid w:val="00134D87"/>
    <w:rsid w:val="00134E10"/>
    <w:rsid w:val="0013589D"/>
    <w:rsid w:val="00135F2E"/>
    <w:rsid w:val="00136E1D"/>
    <w:rsid w:val="00136EDA"/>
    <w:rsid w:val="00136F86"/>
    <w:rsid w:val="00137E0A"/>
    <w:rsid w:val="0014022D"/>
    <w:rsid w:val="00140238"/>
    <w:rsid w:val="00140327"/>
    <w:rsid w:val="0014045E"/>
    <w:rsid w:val="0014057D"/>
    <w:rsid w:val="00140E74"/>
    <w:rsid w:val="001416EE"/>
    <w:rsid w:val="00141768"/>
    <w:rsid w:val="00142C3D"/>
    <w:rsid w:val="0014372D"/>
    <w:rsid w:val="001447D7"/>
    <w:rsid w:val="00144D33"/>
    <w:rsid w:val="001455E5"/>
    <w:rsid w:val="00145DDA"/>
    <w:rsid w:val="00145E1C"/>
    <w:rsid w:val="001468B0"/>
    <w:rsid w:val="00146933"/>
    <w:rsid w:val="00146A97"/>
    <w:rsid w:val="00147074"/>
    <w:rsid w:val="001475A5"/>
    <w:rsid w:val="00147FD4"/>
    <w:rsid w:val="0015004C"/>
    <w:rsid w:val="0015100F"/>
    <w:rsid w:val="00151713"/>
    <w:rsid w:val="00151A67"/>
    <w:rsid w:val="00151B15"/>
    <w:rsid w:val="00151D36"/>
    <w:rsid w:val="0015216E"/>
    <w:rsid w:val="00152936"/>
    <w:rsid w:val="00152990"/>
    <w:rsid w:val="00152F90"/>
    <w:rsid w:val="00152FEC"/>
    <w:rsid w:val="0015304F"/>
    <w:rsid w:val="0015338F"/>
    <w:rsid w:val="00153785"/>
    <w:rsid w:val="00153F04"/>
    <w:rsid w:val="00154274"/>
    <w:rsid w:val="0015541D"/>
    <w:rsid w:val="001561BC"/>
    <w:rsid w:val="00156233"/>
    <w:rsid w:val="001569B8"/>
    <w:rsid w:val="00157438"/>
    <w:rsid w:val="001575A0"/>
    <w:rsid w:val="00157856"/>
    <w:rsid w:val="0016063D"/>
    <w:rsid w:val="00160C3E"/>
    <w:rsid w:val="00160F66"/>
    <w:rsid w:val="0016277E"/>
    <w:rsid w:val="0016292A"/>
    <w:rsid w:val="00162AF6"/>
    <w:rsid w:val="00162EF5"/>
    <w:rsid w:val="001630F8"/>
    <w:rsid w:val="00163328"/>
    <w:rsid w:val="001653F3"/>
    <w:rsid w:val="0016579E"/>
    <w:rsid w:val="001659E0"/>
    <w:rsid w:val="00166E72"/>
    <w:rsid w:val="00167186"/>
    <w:rsid w:val="00167DFA"/>
    <w:rsid w:val="00167E69"/>
    <w:rsid w:val="0017053F"/>
    <w:rsid w:val="00171E78"/>
    <w:rsid w:val="00172D57"/>
    <w:rsid w:val="00172F1E"/>
    <w:rsid w:val="0017360D"/>
    <w:rsid w:val="00173D99"/>
    <w:rsid w:val="0017469F"/>
    <w:rsid w:val="001756E8"/>
    <w:rsid w:val="001756EB"/>
    <w:rsid w:val="00175864"/>
    <w:rsid w:val="00175B3B"/>
    <w:rsid w:val="00176326"/>
    <w:rsid w:val="00176719"/>
    <w:rsid w:val="00177A62"/>
    <w:rsid w:val="00177C31"/>
    <w:rsid w:val="00180987"/>
    <w:rsid w:val="00180CDF"/>
    <w:rsid w:val="001820A8"/>
    <w:rsid w:val="001823C0"/>
    <w:rsid w:val="0018278B"/>
    <w:rsid w:val="00184319"/>
    <w:rsid w:val="00184387"/>
    <w:rsid w:val="00184790"/>
    <w:rsid w:val="00186871"/>
    <w:rsid w:val="00187849"/>
    <w:rsid w:val="00187C25"/>
    <w:rsid w:val="00187C9B"/>
    <w:rsid w:val="00190911"/>
    <w:rsid w:val="00190D02"/>
    <w:rsid w:val="001918CC"/>
    <w:rsid w:val="001930FF"/>
    <w:rsid w:val="0019359D"/>
    <w:rsid w:val="0019377B"/>
    <w:rsid w:val="001939C0"/>
    <w:rsid w:val="00193E4B"/>
    <w:rsid w:val="00193F18"/>
    <w:rsid w:val="0019406F"/>
    <w:rsid w:val="00194534"/>
    <w:rsid w:val="00195584"/>
    <w:rsid w:val="0019581F"/>
    <w:rsid w:val="00196E79"/>
    <w:rsid w:val="00197B79"/>
    <w:rsid w:val="00197C42"/>
    <w:rsid w:val="00197D72"/>
    <w:rsid w:val="001A03F8"/>
    <w:rsid w:val="001A0488"/>
    <w:rsid w:val="001A05CB"/>
    <w:rsid w:val="001A0BC5"/>
    <w:rsid w:val="001A1C78"/>
    <w:rsid w:val="001A204D"/>
    <w:rsid w:val="001A2AAA"/>
    <w:rsid w:val="001A3465"/>
    <w:rsid w:val="001A4BB5"/>
    <w:rsid w:val="001A5774"/>
    <w:rsid w:val="001A5FA7"/>
    <w:rsid w:val="001A6698"/>
    <w:rsid w:val="001A67D0"/>
    <w:rsid w:val="001A6C0D"/>
    <w:rsid w:val="001A6DCF"/>
    <w:rsid w:val="001A6F4D"/>
    <w:rsid w:val="001A77E4"/>
    <w:rsid w:val="001A7A45"/>
    <w:rsid w:val="001A7DD8"/>
    <w:rsid w:val="001B0766"/>
    <w:rsid w:val="001B09A8"/>
    <w:rsid w:val="001B0F97"/>
    <w:rsid w:val="001B16E2"/>
    <w:rsid w:val="001B1B4A"/>
    <w:rsid w:val="001B2961"/>
    <w:rsid w:val="001B2B14"/>
    <w:rsid w:val="001B2F91"/>
    <w:rsid w:val="001B42A1"/>
    <w:rsid w:val="001B482A"/>
    <w:rsid w:val="001B4A94"/>
    <w:rsid w:val="001B4AFC"/>
    <w:rsid w:val="001B4C5A"/>
    <w:rsid w:val="001B5497"/>
    <w:rsid w:val="001B61AB"/>
    <w:rsid w:val="001B69B6"/>
    <w:rsid w:val="001B71D0"/>
    <w:rsid w:val="001C031A"/>
    <w:rsid w:val="001C1833"/>
    <w:rsid w:val="001C19D5"/>
    <w:rsid w:val="001C1BCE"/>
    <w:rsid w:val="001C2822"/>
    <w:rsid w:val="001C284E"/>
    <w:rsid w:val="001C2DBE"/>
    <w:rsid w:val="001C2F05"/>
    <w:rsid w:val="001C2F24"/>
    <w:rsid w:val="001C3B93"/>
    <w:rsid w:val="001C4182"/>
    <w:rsid w:val="001C4AED"/>
    <w:rsid w:val="001C5EC1"/>
    <w:rsid w:val="001C677F"/>
    <w:rsid w:val="001C6814"/>
    <w:rsid w:val="001D00CA"/>
    <w:rsid w:val="001D0738"/>
    <w:rsid w:val="001D0838"/>
    <w:rsid w:val="001D1650"/>
    <w:rsid w:val="001D18C2"/>
    <w:rsid w:val="001D19BE"/>
    <w:rsid w:val="001D1D0A"/>
    <w:rsid w:val="001D260C"/>
    <w:rsid w:val="001D279C"/>
    <w:rsid w:val="001D2867"/>
    <w:rsid w:val="001D2D6B"/>
    <w:rsid w:val="001D2ED7"/>
    <w:rsid w:val="001D33BF"/>
    <w:rsid w:val="001D3517"/>
    <w:rsid w:val="001D420C"/>
    <w:rsid w:val="001D4702"/>
    <w:rsid w:val="001D6B7C"/>
    <w:rsid w:val="001E0C10"/>
    <w:rsid w:val="001E0FCE"/>
    <w:rsid w:val="001E1821"/>
    <w:rsid w:val="001E1944"/>
    <w:rsid w:val="001E2A66"/>
    <w:rsid w:val="001E2F40"/>
    <w:rsid w:val="001E3420"/>
    <w:rsid w:val="001E36AD"/>
    <w:rsid w:val="001E36D8"/>
    <w:rsid w:val="001E5BA2"/>
    <w:rsid w:val="001E6297"/>
    <w:rsid w:val="001E6647"/>
    <w:rsid w:val="001E6AA9"/>
    <w:rsid w:val="001E6CC9"/>
    <w:rsid w:val="001E6E5D"/>
    <w:rsid w:val="001E6F88"/>
    <w:rsid w:val="001F05D9"/>
    <w:rsid w:val="001F0A39"/>
    <w:rsid w:val="001F0C22"/>
    <w:rsid w:val="001F0F2F"/>
    <w:rsid w:val="001F169D"/>
    <w:rsid w:val="001F2013"/>
    <w:rsid w:val="001F21CC"/>
    <w:rsid w:val="001F4F0A"/>
    <w:rsid w:val="001F5821"/>
    <w:rsid w:val="001F6619"/>
    <w:rsid w:val="001F6DB3"/>
    <w:rsid w:val="001F76C1"/>
    <w:rsid w:val="001F76E3"/>
    <w:rsid w:val="00200E12"/>
    <w:rsid w:val="00201B6A"/>
    <w:rsid w:val="00201D8A"/>
    <w:rsid w:val="002024B8"/>
    <w:rsid w:val="002028BA"/>
    <w:rsid w:val="002028EF"/>
    <w:rsid w:val="00203798"/>
    <w:rsid w:val="002038D8"/>
    <w:rsid w:val="00203CF8"/>
    <w:rsid w:val="00204023"/>
    <w:rsid w:val="00204392"/>
    <w:rsid w:val="002049D8"/>
    <w:rsid w:val="00204B44"/>
    <w:rsid w:val="00204EB0"/>
    <w:rsid w:val="002054BA"/>
    <w:rsid w:val="00206084"/>
    <w:rsid w:val="0020633E"/>
    <w:rsid w:val="00206475"/>
    <w:rsid w:val="00206532"/>
    <w:rsid w:val="00210332"/>
    <w:rsid w:val="00210559"/>
    <w:rsid w:val="00210759"/>
    <w:rsid w:val="00210CEA"/>
    <w:rsid w:val="00211180"/>
    <w:rsid w:val="00211451"/>
    <w:rsid w:val="0021161A"/>
    <w:rsid w:val="002119FB"/>
    <w:rsid w:val="00212695"/>
    <w:rsid w:val="002130B6"/>
    <w:rsid w:val="002134C9"/>
    <w:rsid w:val="0021448D"/>
    <w:rsid w:val="00214A1D"/>
    <w:rsid w:val="00215FF5"/>
    <w:rsid w:val="00216A6D"/>
    <w:rsid w:val="00217260"/>
    <w:rsid w:val="00217F35"/>
    <w:rsid w:val="00220C6F"/>
    <w:rsid w:val="00221008"/>
    <w:rsid w:val="002213D0"/>
    <w:rsid w:val="00221B5E"/>
    <w:rsid w:val="00222204"/>
    <w:rsid w:val="0022229C"/>
    <w:rsid w:val="0022267C"/>
    <w:rsid w:val="00222783"/>
    <w:rsid w:val="00222979"/>
    <w:rsid w:val="00223A88"/>
    <w:rsid w:val="002250CE"/>
    <w:rsid w:val="002252CB"/>
    <w:rsid w:val="00225306"/>
    <w:rsid w:val="00225AE0"/>
    <w:rsid w:val="00225D6D"/>
    <w:rsid w:val="00225E10"/>
    <w:rsid w:val="00226AB0"/>
    <w:rsid w:val="00226C12"/>
    <w:rsid w:val="00226DB9"/>
    <w:rsid w:val="0022763C"/>
    <w:rsid w:val="00227657"/>
    <w:rsid w:val="0022776D"/>
    <w:rsid w:val="002279F4"/>
    <w:rsid w:val="00230230"/>
    <w:rsid w:val="002307C0"/>
    <w:rsid w:val="0023091E"/>
    <w:rsid w:val="00230B5E"/>
    <w:rsid w:val="002313EA"/>
    <w:rsid w:val="002315C4"/>
    <w:rsid w:val="002317E5"/>
    <w:rsid w:val="00232457"/>
    <w:rsid w:val="002327B3"/>
    <w:rsid w:val="00232D18"/>
    <w:rsid w:val="0023370E"/>
    <w:rsid w:val="00234177"/>
    <w:rsid w:val="0023451C"/>
    <w:rsid w:val="002346E6"/>
    <w:rsid w:val="0023472A"/>
    <w:rsid w:val="00235A19"/>
    <w:rsid w:val="00236107"/>
    <w:rsid w:val="002369AE"/>
    <w:rsid w:val="00237512"/>
    <w:rsid w:val="00237CE1"/>
    <w:rsid w:val="00237DE3"/>
    <w:rsid w:val="00240538"/>
    <w:rsid w:val="0024058D"/>
    <w:rsid w:val="00240AF2"/>
    <w:rsid w:val="00240C3C"/>
    <w:rsid w:val="0024155D"/>
    <w:rsid w:val="0024185C"/>
    <w:rsid w:val="00242A8A"/>
    <w:rsid w:val="00242E0B"/>
    <w:rsid w:val="00243339"/>
    <w:rsid w:val="0024480D"/>
    <w:rsid w:val="00245881"/>
    <w:rsid w:val="00245B97"/>
    <w:rsid w:val="00245C28"/>
    <w:rsid w:val="00245EC3"/>
    <w:rsid w:val="0024638F"/>
    <w:rsid w:val="00247705"/>
    <w:rsid w:val="00247B16"/>
    <w:rsid w:val="0025036F"/>
    <w:rsid w:val="00250539"/>
    <w:rsid w:val="002507C1"/>
    <w:rsid w:val="00250849"/>
    <w:rsid w:val="00250A72"/>
    <w:rsid w:val="00250A9D"/>
    <w:rsid w:val="00250BF6"/>
    <w:rsid w:val="00252C0C"/>
    <w:rsid w:val="00252FDD"/>
    <w:rsid w:val="002536A1"/>
    <w:rsid w:val="00253B3D"/>
    <w:rsid w:val="00253D6D"/>
    <w:rsid w:val="002545AC"/>
    <w:rsid w:val="002548E0"/>
    <w:rsid w:val="00255BF7"/>
    <w:rsid w:val="00256157"/>
    <w:rsid w:val="0025640D"/>
    <w:rsid w:val="00256553"/>
    <w:rsid w:val="00256E2F"/>
    <w:rsid w:val="00256F75"/>
    <w:rsid w:val="0025720C"/>
    <w:rsid w:val="00257450"/>
    <w:rsid w:val="002575B2"/>
    <w:rsid w:val="00257C73"/>
    <w:rsid w:val="00260303"/>
    <w:rsid w:val="00260443"/>
    <w:rsid w:val="00260B74"/>
    <w:rsid w:val="002623F7"/>
    <w:rsid w:val="00262D84"/>
    <w:rsid w:val="002631E0"/>
    <w:rsid w:val="00263C23"/>
    <w:rsid w:val="002641FF"/>
    <w:rsid w:val="002646D7"/>
    <w:rsid w:val="00265465"/>
    <w:rsid w:val="00265530"/>
    <w:rsid w:val="002656F9"/>
    <w:rsid w:val="00265948"/>
    <w:rsid w:val="00266179"/>
    <w:rsid w:val="0026696A"/>
    <w:rsid w:val="00267C88"/>
    <w:rsid w:val="0027093D"/>
    <w:rsid w:val="00272120"/>
    <w:rsid w:val="00272B6A"/>
    <w:rsid w:val="00272C35"/>
    <w:rsid w:val="002736EB"/>
    <w:rsid w:val="00273DD4"/>
    <w:rsid w:val="00273E24"/>
    <w:rsid w:val="0027485F"/>
    <w:rsid w:val="00274D2B"/>
    <w:rsid w:val="00275FD7"/>
    <w:rsid w:val="0027614B"/>
    <w:rsid w:val="0027648B"/>
    <w:rsid w:val="002777F9"/>
    <w:rsid w:val="00277893"/>
    <w:rsid w:val="002778F6"/>
    <w:rsid w:val="00277CB3"/>
    <w:rsid w:val="002803E0"/>
    <w:rsid w:val="002803E1"/>
    <w:rsid w:val="00281F8F"/>
    <w:rsid w:val="002841B0"/>
    <w:rsid w:val="002848C5"/>
    <w:rsid w:val="00285A43"/>
    <w:rsid w:val="00285D76"/>
    <w:rsid w:val="002863DD"/>
    <w:rsid w:val="00286ED7"/>
    <w:rsid w:val="00286F7B"/>
    <w:rsid w:val="002871F7"/>
    <w:rsid w:val="002874CF"/>
    <w:rsid w:val="002874D7"/>
    <w:rsid w:val="00290679"/>
    <w:rsid w:val="00291386"/>
    <w:rsid w:val="0029150C"/>
    <w:rsid w:val="00291745"/>
    <w:rsid w:val="00291A91"/>
    <w:rsid w:val="00291B40"/>
    <w:rsid w:val="00291BF3"/>
    <w:rsid w:val="00294ED0"/>
    <w:rsid w:val="00297C3B"/>
    <w:rsid w:val="002A064A"/>
    <w:rsid w:val="002A0973"/>
    <w:rsid w:val="002A1269"/>
    <w:rsid w:val="002A235E"/>
    <w:rsid w:val="002A2997"/>
    <w:rsid w:val="002A29AE"/>
    <w:rsid w:val="002A356F"/>
    <w:rsid w:val="002A3642"/>
    <w:rsid w:val="002A4558"/>
    <w:rsid w:val="002A544C"/>
    <w:rsid w:val="002A5EEF"/>
    <w:rsid w:val="002A60C1"/>
    <w:rsid w:val="002A73FC"/>
    <w:rsid w:val="002A79B2"/>
    <w:rsid w:val="002A7AA5"/>
    <w:rsid w:val="002B0846"/>
    <w:rsid w:val="002B0BB0"/>
    <w:rsid w:val="002B21FE"/>
    <w:rsid w:val="002B2D7B"/>
    <w:rsid w:val="002B2EAB"/>
    <w:rsid w:val="002B3622"/>
    <w:rsid w:val="002B39B0"/>
    <w:rsid w:val="002B483A"/>
    <w:rsid w:val="002B4ECF"/>
    <w:rsid w:val="002B507D"/>
    <w:rsid w:val="002B50FF"/>
    <w:rsid w:val="002B5C36"/>
    <w:rsid w:val="002B7B76"/>
    <w:rsid w:val="002B7B82"/>
    <w:rsid w:val="002B7D50"/>
    <w:rsid w:val="002C02BD"/>
    <w:rsid w:val="002C07D9"/>
    <w:rsid w:val="002C08E1"/>
    <w:rsid w:val="002C1591"/>
    <w:rsid w:val="002C1D43"/>
    <w:rsid w:val="002C2452"/>
    <w:rsid w:val="002C3271"/>
    <w:rsid w:val="002C38F3"/>
    <w:rsid w:val="002C3E38"/>
    <w:rsid w:val="002C3FE2"/>
    <w:rsid w:val="002C42F3"/>
    <w:rsid w:val="002C4872"/>
    <w:rsid w:val="002C4961"/>
    <w:rsid w:val="002C4B41"/>
    <w:rsid w:val="002C526D"/>
    <w:rsid w:val="002C569B"/>
    <w:rsid w:val="002C5E6B"/>
    <w:rsid w:val="002C608F"/>
    <w:rsid w:val="002C7426"/>
    <w:rsid w:val="002C7E5D"/>
    <w:rsid w:val="002D006C"/>
    <w:rsid w:val="002D04E1"/>
    <w:rsid w:val="002D08BD"/>
    <w:rsid w:val="002D0AAB"/>
    <w:rsid w:val="002D0E1F"/>
    <w:rsid w:val="002D1E6A"/>
    <w:rsid w:val="002D2754"/>
    <w:rsid w:val="002D32F1"/>
    <w:rsid w:val="002D33BD"/>
    <w:rsid w:val="002D40C1"/>
    <w:rsid w:val="002D41C0"/>
    <w:rsid w:val="002D42F8"/>
    <w:rsid w:val="002D4717"/>
    <w:rsid w:val="002D4D31"/>
    <w:rsid w:val="002D51D4"/>
    <w:rsid w:val="002D539B"/>
    <w:rsid w:val="002D55BA"/>
    <w:rsid w:val="002D5BF2"/>
    <w:rsid w:val="002D66F7"/>
    <w:rsid w:val="002D6771"/>
    <w:rsid w:val="002D689A"/>
    <w:rsid w:val="002D6DD9"/>
    <w:rsid w:val="002D6F79"/>
    <w:rsid w:val="002D7E64"/>
    <w:rsid w:val="002E156C"/>
    <w:rsid w:val="002E1D0B"/>
    <w:rsid w:val="002E20E4"/>
    <w:rsid w:val="002E2254"/>
    <w:rsid w:val="002E2586"/>
    <w:rsid w:val="002E2A2E"/>
    <w:rsid w:val="002E3F7A"/>
    <w:rsid w:val="002E496F"/>
    <w:rsid w:val="002E4B62"/>
    <w:rsid w:val="002E4D5F"/>
    <w:rsid w:val="002E5C0F"/>
    <w:rsid w:val="002E6515"/>
    <w:rsid w:val="002E703A"/>
    <w:rsid w:val="002F020A"/>
    <w:rsid w:val="002F03BF"/>
    <w:rsid w:val="002F06A0"/>
    <w:rsid w:val="002F0783"/>
    <w:rsid w:val="002F0B45"/>
    <w:rsid w:val="002F16B5"/>
    <w:rsid w:val="002F2019"/>
    <w:rsid w:val="002F2A4C"/>
    <w:rsid w:val="002F36D3"/>
    <w:rsid w:val="002F3E34"/>
    <w:rsid w:val="002F3FFE"/>
    <w:rsid w:val="002F460D"/>
    <w:rsid w:val="002F46FB"/>
    <w:rsid w:val="002F4C35"/>
    <w:rsid w:val="002F4DD7"/>
    <w:rsid w:val="002F52CB"/>
    <w:rsid w:val="002F6008"/>
    <w:rsid w:val="002F6579"/>
    <w:rsid w:val="002F683F"/>
    <w:rsid w:val="002F73D1"/>
    <w:rsid w:val="002F76CC"/>
    <w:rsid w:val="002F79A8"/>
    <w:rsid w:val="00300DBA"/>
    <w:rsid w:val="00300F25"/>
    <w:rsid w:val="003011C6"/>
    <w:rsid w:val="0030121C"/>
    <w:rsid w:val="003012E6"/>
    <w:rsid w:val="00301863"/>
    <w:rsid w:val="003025EC"/>
    <w:rsid w:val="00302941"/>
    <w:rsid w:val="00302AA9"/>
    <w:rsid w:val="003040A5"/>
    <w:rsid w:val="003044DD"/>
    <w:rsid w:val="003062FA"/>
    <w:rsid w:val="00306A85"/>
    <w:rsid w:val="00306FE3"/>
    <w:rsid w:val="003073BC"/>
    <w:rsid w:val="00307589"/>
    <w:rsid w:val="003078C3"/>
    <w:rsid w:val="00307EE6"/>
    <w:rsid w:val="003100BB"/>
    <w:rsid w:val="0031086A"/>
    <w:rsid w:val="00310A62"/>
    <w:rsid w:val="00310E9B"/>
    <w:rsid w:val="00311022"/>
    <w:rsid w:val="00311587"/>
    <w:rsid w:val="00311E75"/>
    <w:rsid w:val="00312799"/>
    <w:rsid w:val="00312F6C"/>
    <w:rsid w:val="0031338D"/>
    <w:rsid w:val="003142AA"/>
    <w:rsid w:val="00314E9D"/>
    <w:rsid w:val="003152F0"/>
    <w:rsid w:val="003153D1"/>
    <w:rsid w:val="00315532"/>
    <w:rsid w:val="00315E0D"/>
    <w:rsid w:val="0031630C"/>
    <w:rsid w:val="00316C2C"/>
    <w:rsid w:val="00317331"/>
    <w:rsid w:val="003174F2"/>
    <w:rsid w:val="00320A0E"/>
    <w:rsid w:val="00320CA3"/>
    <w:rsid w:val="00320DC4"/>
    <w:rsid w:val="003216E2"/>
    <w:rsid w:val="00321822"/>
    <w:rsid w:val="00321C81"/>
    <w:rsid w:val="003229AC"/>
    <w:rsid w:val="003232AB"/>
    <w:rsid w:val="00324223"/>
    <w:rsid w:val="00324623"/>
    <w:rsid w:val="00324A7B"/>
    <w:rsid w:val="00324D0F"/>
    <w:rsid w:val="00324EC7"/>
    <w:rsid w:val="00325311"/>
    <w:rsid w:val="0032533D"/>
    <w:rsid w:val="00325560"/>
    <w:rsid w:val="00326AEC"/>
    <w:rsid w:val="00327792"/>
    <w:rsid w:val="00327BF5"/>
    <w:rsid w:val="003304AA"/>
    <w:rsid w:val="00331A18"/>
    <w:rsid w:val="00332617"/>
    <w:rsid w:val="00332AE5"/>
    <w:rsid w:val="003331E9"/>
    <w:rsid w:val="00333D76"/>
    <w:rsid w:val="00334305"/>
    <w:rsid w:val="003345DC"/>
    <w:rsid w:val="00334762"/>
    <w:rsid w:val="00334CB2"/>
    <w:rsid w:val="00334CF4"/>
    <w:rsid w:val="003355D8"/>
    <w:rsid w:val="00335F4E"/>
    <w:rsid w:val="00336A23"/>
    <w:rsid w:val="003374C5"/>
    <w:rsid w:val="00337585"/>
    <w:rsid w:val="003406E3"/>
    <w:rsid w:val="00341F4A"/>
    <w:rsid w:val="00342419"/>
    <w:rsid w:val="00342CBA"/>
    <w:rsid w:val="00342E44"/>
    <w:rsid w:val="003435A4"/>
    <w:rsid w:val="00343D8A"/>
    <w:rsid w:val="00343E26"/>
    <w:rsid w:val="00344069"/>
    <w:rsid w:val="0034550E"/>
    <w:rsid w:val="00345814"/>
    <w:rsid w:val="00346814"/>
    <w:rsid w:val="00347051"/>
    <w:rsid w:val="00347252"/>
    <w:rsid w:val="0034730A"/>
    <w:rsid w:val="0035023D"/>
    <w:rsid w:val="00350349"/>
    <w:rsid w:val="00350D1F"/>
    <w:rsid w:val="00350F20"/>
    <w:rsid w:val="0035184C"/>
    <w:rsid w:val="003527A7"/>
    <w:rsid w:val="00353E86"/>
    <w:rsid w:val="003558BC"/>
    <w:rsid w:val="00355AA3"/>
    <w:rsid w:val="00355B7F"/>
    <w:rsid w:val="00355C9E"/>
    <w:rsid w:val="00356ABD"/>
    <w:rsid w:val="00357991"/>
    <w:rsid w:val="003601FF"/>
    <w:rsid w:val="00360A77"/>
    <w:rsid w:val="00360C0A"/>
    <w:rsid w:val="00361226"/>
    <w:rsid w:val="003612E4"/>
    <w:rsid w:val="003618C4"/>
    <w:rsid w:val="00361E7E"/>
    <w:rsid w:val="0036206E"/>
    <w:rsid w:val="00362451"/>
    <w:rsid w:val="003624FA"/>
    <w:rsid w:val="0036254E"/>
    <w:rsid w:val="003625F2"/>
    <w:rsid w:val="003629B1"/>
    <w:rsid w:val="00362DE8"/>
    <w:rsid w:val="00364084"/>
    <w:rsid w:val="00364D96"/>
    <w:rsid w:val="00365398"/>
    <w:rsid w:val="003658A8"/>
    <w:rsid w:val="0036593A"/>
    <w:rsid w:val="0036606A"/>
    <w:rsid w:val="003669B4"/>
    <w:rsid w:val="00367428"/>
    <w:rsid w:val="0037024B"/>
    <w:rsid w:val="00370B48"/>
    <w:rsid w:val="00371773"/>
    <w:rsid w:val="0037195C"/>
    <w:rsid w:val="003719F4"/>
    <w:rsid w:val="0037253A"/>
    <w:rsid w:val="003729B4"/>
    <w:rsid w:val="00373A26"/>
    <w:rsid w:val="00374390"/>
    <w:rsid w:val="00374444"/>
    <w:rsid w:val="00375A3E"/>
    <w:rsid w:val="00375C92"/>
    <w:rsid w:val="003760C8"/>
    <w:rsid w:val="003767DD"/>
    <w:rsid w:val="00376E2A"/>
    <w:rsid w:val="003771D2"/>
    <w:rsid w:val="003774DB"/>
    <w:rsid w:val="00380767"/>
    <w:rsid w:val="00380A15"/>
    <w:rsid w:val="0038144A"/>
    <w:rsid w:val="003821FE"/>
    <w:rsid w:val="00382841"/>
    <w:rsid w:val="003831AF"/>
    <w:rsid w:val="00383856"/>
    <w:rsid w:val="0038511E"/>
    <w:rsid w:val="003856F1"/>
    <w:rsid w:val="00386191"/>
    <w:rsid w:val="0038638F"/>
    <w:rsid w:val="0038777D"/>
    <w:rsid w:val="00387AA6"/>
    <w:rsid w:val="00387EEE"/>
    <w:rsid w:val="00390F1E"/>
    <w:rsid w:val="0039241A"/>
    <w:rsid w:val="0039317B"/>
    <w:rsid w:val="00393406"/>
    <w:rsid w:val="00393561"/>
    <w:rsid w:val="00393631"/>
    <w:rsid w:val="00393668"/>
    <w:rsid w:val="00393A21"/>
    <w:rsid w:val="0039417E"/>
    <w:rsid w:val="00394AF7"/>
    <w:rsid w:val="003959E7"/>
    <w:rsid w:val="003960C0"/>
    <w:rsid w:val="00396659"/>
    <w:rsid w:val="00396992"/>
    <w:rsid w:val="00396A69"/>
    <w:rsid w:val="00396CBB"/>
    <w:rsid w:val="00397535"/>
    <w:rsid w:val="0039761F"/>
    <w:rsid w:val="0039780E"/>
    <w:rsid w:val="00397E34"/>
    <w:rsid w:val="003A0893"/>
    <w:rsid w:val="003A09E3"/>
    <w:rsid w:val="003A14A0"/>
    <w:rsid w:val="003A14CB"/>
    <w:rsid w:val="003A41E2"/>
    <w:rsid w:val="003A46E4"/>
    <w:rsid w:val="003A50DA"/>
    <w:rsid w:val="003A50F6"/>
    <w:rsid w:val="003A5D11"/>
    <w:rsid w:val="003A5EA2"/>
    <w:rsid w:val="003A5EB2"/>
    <w:rsid w:val="003A6A60"/>
    <w:rsid w:val="003A6ECA"/>
    <w:rsid w:val="003A735C"/>
    <w:rsid w:val="003A7DBC"/>
    <w:rsid w:val="003B0172"/>
    <w:rsid w:val="003B0418"/>
    <w:rsid w:val="003B0636"/>
    <w:rsid w:val="003B0766"/>
    <w:rsid w:val="003B1785"/>
    <w:rsid w:val="003B17A4"/>
    <w:rsid w:val="003B19DD"/>
    <w:rsid w:val="003B254D"/>
    <w:rsid w:val="003B26A6"/>
    <w:rsid w:val="003B296A"/>
    <w:rsid w:val="003B348F"/>
    <w:rsid w:val="003B365A"/>
    <w:rsid w:val="003B532E"/>
    <w:rsid w:val="003B6340"/>
    <w:rsid w:val="003B6707"/>
    <w:rsid w:val="003B6747"/>
    <w:rsid w:val="003B684C"/>
    <w:rsid w:val="003B7406"/>
    <w:rsid w:val="003B7806"/>
    <w:rsid w:val="003B7E3C"/>
    <w:rsid w:val="003C13AF"/>
    <w:rsid w:val="003C15E6"/>
    <w:rsid w:val="003C192D"/>
    <w:rsid w:val="003C1F04"/>
    <w:rsid w:val="003C1FE2"/>
    <w:rsid w:val="003C2A94"/>
    <w:rsid w:val="003C31A6"/>
    <w:rsid w:val="003C33B4"/>
    <w:rsid w:val="003C33B5"/>
    <w:rsid w:val="003C3EC3"/>
    <w:rsid w:val="003C3F76"/>
    <w:rsid w:val="003C4375"/>
    <w:rsid w:val="003C43DA"/>
    <w:rsid w:val="003C4D9D"/>
    <w:rsid w:val="003C4EF4"/>
    <w:rsid w:val="003C54CF"/>
    <w:rsid w:val="003C5E97"/>
    <w:rsid w:val="003D0896"/>
    <w:rsid w:val="003D0B0F"/>
    <w:rsid w:val="003D0B6E"/>
    <w:rsid w:val="003D1237"/>
    <w:rsid w:val="003D12E0"/>
    <w:rsid w:val="003D19FB"/>
    <w:rsid w:val="003D2A90"/>
    <w:rsid w:val="003D3427"/>
    <w:rsid w:val="003D44FB"/>
    <w:rsid w:val="003D4DE0"/>
    <w:rsid w:val="003D530E"/>
    <w:rsid w:val="003D574F"/>
    <w:rsid w:val="003D5C1F"/>
    <w:rsid w:val="003D62CC"/>
    <w:rsid w:val="003D6774"/>
    <w:rsid w:val="003D7354"/>
    <w:rsid w:val="003D76B6"/>
    <w:rsid w:val="003E008D"/>
    <w:rsid w:val="003E0130"/>
    <w:rsid w:val="003E0249"/>
    <w:rsid w:val="003E08FA"/>
    <w:rsid w:val="003E36A8"/>
    <w:rsid w:val="003E36DB"/>
    <w:rsid w:val="003E374B"/>
    <w:rsid w:val="003E3DA5"/>
    <w:rsid w:val="003E4EFD"/>
    <w:rsid w:val="003E4F10"/>
    <w:rsid w:val="003E5CD8"/>
    <w:rsid w:val="003E6001"/>
    <w:rsid w:val="003E6F52"/>
    <w:rsid w:val="003E756E"/>
    <w:rsid w:val="003E790A"/>
    <w:rsid w:val="003F0407"/>
    <w:rsid w:val="003F11E3"/>
    <w:rsid w:val="003F1772"/>
    <w:rsid w:val="003F2EC7"/>
    <w:rsid w:val="003F313B"/>
    <w:rsid w:val="003F3483"/>
    <w:rsid w:val="003F3D32"/>
    <w:rsid w:val="003F3E98"/>
    <w:rsid w:val="003F3ED9"/>
    <w:rsid w:val="003F4137"/>
    <w:rsid w:val="003F4350"/>
    <w:rsid w:val="003F45B9"/>
    <w:rsid w:val="003F45F5"/>
    <w:rsid w:val="003F4DC5"/>
    <w:rsid w:val="003F58A9"/>
    <w:rsid w:val="003F58CB"/>
    <w:rsid w:val="003F6FCD"/>
    <w:rsid w:val="003F77DB"/>
    <w:rsid w:val="003F7C73"/>
    <w:rsid w:val="00400642"/>
    <w:rsid w:val="004010FF"/>
    <w:rsid w:val="00401A9C"/>
    <w:rsid w:val="00401EA3"/>
    <w:rsid w:val="00401F23"/>
    <w:rsid w:val="00402047"/>
    <w:rsid w:val="00402312"/>
    <w:rsid w:val="00402A0F"/>
    <w:rsid w:val="0040422B"/>
    <w:rsid w:val="0040630D"/>
    <w:rsid w:val="00406557"/>
    <w:rsid w:val="00406571"/>
    <w:rsid w:val="00406A03"/>
    <w:rsid w:val="0040716F"/>
    <w:rsid w:val="0040791E"/>
    <w:rsid w:val="00407D35"/>
    <w:rsid w:val="00410BA6"/>
    <w:rsid w:val="004112BD"/>
    <w:rsid w:val="00412074"/>
    <w:rsid w:val="00412876"/>
    <w:rsid w:val="00412E2A"/>
    <w:rsid w:val="00412F8C"/>
    <w:rsid w:val="004130D1"/>
    <w:rsid w:val="0041344A"/>
    <w:rsid w:val="0041481A"/>
    <w:rsid w:val="00415408"/>
    <w:rsid w:val="00416216"/>
    <w:rsid w:val="004162D3"/>
    <w:rsid w:val="004163AA"/>
    <w:rsid w:val="00416B74"/>
    <w:rsid w:val="00416F29"/>
    <w:rsid w:val="004170A5"/>
    <w:rsid w:val="00417B30"/>
    <w:rsid w:val="00417B8F"/>
    <w:rsid w:val="00420504"/>
    <w:rsid w:val="0042053E"/>
    <w:rsid w:val="004206F6"/>
    <w:rsid w:val="00420922"/>
    <w:rsid w:val="004217C0"/>
    <w:rsid w:val="00422457"/>
    <w:rsid w:val="00422550"/>
    <w:rsid w:val="0042391E"/>
    <w:rsid w:val="00424B96"/>
    <w:rsid w:val="00425CE2"/>
    <w:rsid w:val="00425F60"/>
    <w:rsid w:val="004263FF"/>
    <w:rsid w:val="00426B65"/>
    <w:rsid w:val="0042731F"/>
    <w:rsid w:val="00427532"/>
    <w:rsid w:val="00427591"/>
    <w:rsid w:val="004276A8"/>
    <w:rsid w:val="004301BD"/>
    <w:rsid w:val="00430455"/>
    <w:rsid w:val="00430854"/>
    <w:rsid w:val="0043103B"/>
    <w:rsid w:val="00431340"/>
    <w:rsid w:val="004320EA"/>
    <w:rsid w:val="00432753"/>
    <w:rsid w:val="0043292B"/>
    <w:rsid w:val="004331DC"/>
    <w:rsid w:val="004332BC"/>
    <w:rsid w:val="00433B23"/>
    <w:rsid w:val="00433F46"/>
    <w:rsid w:val="00434B60"/>
    <w:rsid w:val="0043515D"/>
    <w:rsid w:val="00435735"/>
    <w:rsid w:val="0043657D"/>
    <w:rsid w:val="00436B70"/>
    <w:rsid w:val="00436BFC"/>
    <w:rsid w:val="00436E48"/>
    <w:rsid w:val="00437ACD"/>
    <w:rsid w:val="00437D17"/>
    <w:rsid w:val="00440449"/>
    <w:rsid w:val="004413E2"/>
    <w:rsid w:val="004416AB"/>
    <w:rsid w:val="00441F21"/>
    <w:rsid w:val="004428EF"/>
    <w:rsid w:val="004431A9"/>
    <w:rsid w:val="004434F3"/>
    <w:rsid w:val="00443711"/>
    <w:rsid w:val="00443A0C"/>
    <w:rsid w:val="00443AA7"/>
    <w:rsid w:val="00444200"/>
    <w:rsid w:val="0044420A"/>
    <w:rsid w:val="00444ABF"/>
    <w:rsid w:val="00444BCB"/>
    <w:rsid w:val="004458F3"/>
    <w:rsid w:val="00446272"/>
    <w:rsid w:val="0044672E"/>
    <w:rsid w:val="004468B6"/>
    <w:rsid w:val="0044763E"/>
    <w:rsid w:val="004505D8"/>
    <w:rsid w:val="00450729"/>
    <w:rsid w:val="00451314"/>
    <w:rsid w:val="00451362"/>
    <w:rsid w:val="004513F6"/>
    <w:rsid w:val="0045162D"/>
    <w:rsid w:val="00451682"/>
    <w:rsid w:val="00451944"/>
    <w:rsid w:val="00451BEB"/>
    <w:rsid w:val="00451FE2"/>
    <w:rsid w:val="004520A4"/>
    <w:rsid w:val="004525A7"/>
    <w:rsid w:val="004527F3"/>
    <w:rsid w:val="00452BA1"/>
    <w:rsid w:val="00453026"/>
    <w:rsid w:val="004531C3"/>
    <w:rsid w:val="00453695"/>
    <w:rsid w:val="00453C90"/>
    <w:rsid w:val="0045481E"/>
    <w:rsid w:val="00454B6E"/>
    <w:rsid w:val="00454C08"/>
    <w:rsid w:val="00454D7C"/>
    <w:rsid w:val="00455535"/>
    <w:rsid w:val="00455D48"/>
    <w:rsid w:val="00455E52"/>
    <w:rsid w:val="00456052"/>
    <w:rsid w:val="00456337"/>
    <w:rsid w:val="00456A32"/>
    <w:rsid w:val="0045745E"/>
    <w:rsid w:val="0045756B"/>
    <w:rsid w:val="004605E4"/>
    <w:rsid w:val="00460B2B"/>
    <w:rsid w:val="004612D0"/>
    <w:rsid w:val="00461427"/>
    <w:rsid w:val="00462C8A"/>
    <w:rsid w:val="00462EED"/>
    <w:rsid w:val="00463C5A"/>
    <w:rsid w:val="00464580"/>
    <w:rsid w:val="00466B2C"/>
    <w:rsid w:val="00467361"/>
    <w:rsid w:val="00467743"/>
    <w:rsid w:val="00467944"/>
    <w:rsid w:val="004700FC"/>
    <w:rsid w:val="0047013C"/>
    <w:rsid w:val="00470164"/>
    <w:rsid w:val="004709BE"/>
    <w:rsid w:val="00471072"/>
    <w:rsid w:val="0047161A"/>
    <w:rsid w:val="00471735"/>
    <w:rsid w:val="00471C47"/>
    <w:rsid w:val="00472740"/>
    <w:rsid w:val="00472F67"/>
    <w:rsid w:val="00473FF9"/>
    <w:rsid w:val="004744EC"/>
    <w:rsid w:val="00474724"/>
    <w:rsid w:val="004752A6"/>
    <w:rsid w:val="004752EC"/>
    <w:rsid w:val="004754A1"/>
    <w:rsid w:val="00476999"/>
    <w:rsid w:val="00476AC1"/>
    <w:rsid w:val="004775EB"/>
    <w:rsid w:val="00477680"/>
    <w:rsid w:val="00477D3E"/>
    <w:rsid w:val="00483881"/>
    <w:rsid w:val="0048461D"/>
    <w:rsid w:val="0048494D"/>
    <w:rsid w:val="00484C95"/>
    <w:rsid w:val="00485878"/>
    <w:rsid w:val="00485A57"/>
    <w:rsid w:val="004865DA"/>
    <w:rsid w:val="00486BBE"/>
    <w:rsid w:val="00486FE4"/>
    <w:rsid w:val="00490BA9"/>
    <w:rsid w:val="00491473"/>
    <w:rsid w:val="0049152E"/>
    <w:rsid w:val="0049178C"/>
    <w:rsid w:val="004918D0"/>
    <w:rsid w:val="004925EF"/>
    <w:rsid w:val="004931E9"/>
    <w:rsid w:val="004935BB"/>
    <w:rsid w:val="00493896"/>
    <w:rsid w:val="00493E30"/>
    <w:rsid w:val="00494068"/>
    <w:rsid w:val="004940B7"/>
    <w:rsid w:val="004943AC"/>
    <w:rsid w:val="00494E0F"/>
    <w:rsid w:val="0049528C"/>
    <w:rsid w:val="00496506"/>
    <w:rsid w:val="00496759"/>
    <w:rsid w:val="00496965"/>
    <w:rsid w:val="00496A1A"/>
    <w:rsid w:val="00496A9F"/>
    <w:rsid w:val="00497579"/>
    <w:rsid w:val="00497C60"/>
    <w:rsid w:val="00497FAD"/>
    <w:rsid w:val="004A0327"/>
    <w:rsid w:val="004A093D"/>
    <w:rsid w:val="004A0BB4"/>
    <w:rsid w:val="004A11C0"/>
    <w:rsid w:val="004A12C4"/>
    <w:rsid w:val="004A195C"/>
    <w:rsid w:val="004A2269"/>
    <w:rsid w:val="004A24E8"/>
    <w:rsid w:val="004A3145"/>
    <w:rsid w:val="004A3AF5"/>
    <w:rsid w:val="004A3DE5"/>
    <w:rsid w:val="004A4539"/>
    <w:rsid w:val="004A4E79"/>
    <w:rsid w:val="004A5014"/>
    <w:rsid w:val="004A5F94"/>
    <w:rsid w:val="004A729D"/>
    <w:rsid w:val="004A75C1"/>
    <w:rsid w:val="004A7825"/>
    <w:rsid w:val="004B0D8B"/>
    <w:rsid w:val="004B17BF"/>
    <w:rsid w:val="004B1897"/>
    <w:rsid w:val="004B1D79"/>
    <w:rsid w:val="004B20A5"/>
    <w:rsid w:val="004B25EB"/>
    <w:rsid w:val="004B2A5C"/>
    <w:rsid w:val="004B2AE5"/>
    <w:rsid w:val="004B388E"/>
    <w:rsid w:val="004B3AF2"/>
    <w:rsid w:val="004B4242"/>
    <w:rsid w:val="004B4257"/>
    <w:rsid w:val="004B4263"/>
    <w:rsid w:val="004B42F8"/>
    <w:rsid w:val="004B4675"/>
    <w:rsid w:val="004B4754"/>
    <w:rsid w:val="004B4EE3"/>
    <w:rsid w:val="004B67D6"/>
    <w:rsid w:val="004B7344"/>
    <w:rsid w:val="004B7427"/>
    <w:rsid w:val="004B7B30"/>
    <w:rsid w:val="004B7B84"/>
    <w:rsid w:val="004B7DE2"/>
    <w:rsid w:val="004C080E"/>
    <w:rsid w:val="004C1515"/>
    <w:rsid w:val="004C173E"/>
    <w:rsid w:val="004C1E9B"/>
    <w:rsid w:val="004C255D"/>
    <w:rsid w:val="004C2631"/>
    <w:rsid w:val="004C31FB"/>
    <w:rsid w:val="004C38EF"/>
    <w:rsid w:val="004C3C79"/>
    <w:rsid w:val="004C5F9A"/>
    <w:rsid w:val="004C6240"/>
    <w:rsid w:val="004C7755"/>
    <w:rsid w:val="004C7BBE"/>
    <w:rsid w:val="004C7F6F"/>
    <w:rsid w:val="004D0AB3"/>
    <w:rsid w:val="004D1DD6"/>
    <w:rsid w:val="004D2899"/>
    <w:rsid w:val="004D28BE"/>
    <w:rsid w:val="004D2CFC"/>
    <w:rsid w:val="004D2D46"/>
    <w:rsid w:val="004D31F2"/>
    <w:rsid w:val="004D3B09"/>
    <w:rsid w:val="004D3C8A"/>
    <w:rsid w:val="004D42D9"/>
    <w:rsid w:val="004D478E"/>
    <w:rsid w:val="004D4F4D"/>
    <w:rsid w:val="004D50D1"/>
    <w:rsid w:val="004D534F"/>
    <w:rsid w:val="004D5463"/>
    <w:rsid w:val="004D54D6"/>
    <w:rsid w:val="004D579B"/>
    <w:rsid w:val="004D5A78"/>
    <w:rsid w:val="004D5C36"/>
    <w:rsid w:val="004D63A8"/>
    <w:rsid w:val="004D6615"/>
    <w:rsid w:val="004D6C6F"/>
    <w:rsid w:val="004D6F35"/>
    <w:rsid w:val="004D74AC"/>
    <w:rsid w:val="004D771F"/>
    <w:rsid w:val="004D78A2"/>
    <w:rsid w:val="004D7CB1"/>
    <w:rsid w:val="004E02B1"/>
    <w:rsid w:val="004E169D"/>
    <w:rsid w:val="004E1BD1"/>
    <w:rsid w:val="004E1E23"/>
    <w:rsid w:val="004E2BFE"/>
    <w:rsid w:val="004E2C5B"/>
    <w:rsid w:val="004E2E80"/>
    <w:rsid w:val="004E3273"/>
    <w:rsid w:val="004E3684"/>
    <w:rsid w:val="004E4C7F"/>
    <w:rsid w:val="004E4FF1"/>
    <w:rsid w:val="004E65CD"/>
    <w:rsid w:val="004E6A7D"/>
    <w:rsid w:val="004E7A13"/>
    <w:rsid w:val="004F06FB"/>
    <w:rsid w:val="004F0F1E"/>
    <w:rsid w:val="004F1053"/>
    <w:rsid w:val="004F16D8"/>
    <w:rsid w:val="004F21BD"/>
    <w:rsid w:val="004F23E0"/>
    <w:rsid w:val="004F273C"/>
    <w:rsid w:val="004F2EC2"/>
    <w:rsid w:val="004F324E"/>
    <w:rsid w:val="004F37C2"/>
    <w:rsid w:val="004F3A1A"/>
    <w:rsid w:val="004F4347"/>
    <w:rsid w:val="004F4507"/>
    <w:rsid w:val="004F4627"/>
    <w:rsid w:val="004F50BD"/>
    <w:rsid w:val="004F5179"/>
    <w:rsid w:val="004F5377"/>
    <w:rsid w:val="004F5740"/>
    <w:rsid w:val="004F582B"/>
    <w:rsid w:val="004F5D4D"/>
    <w:rsid w:val="004F5FE7"/>
    <w:rsid w:val="004F70AA"/>
    <w:rsid w:val="004F70EC"/>
    <w:rsid w:val="00500023"/>
    <w:rsid w:val="00500433"/>
    <w:rsid w:val="00501C8A"/>
    <w:rsid w:val="005036C9"/>
    <w:rsid w:val="00503807"/>
    <w:rsid w:val="00504E83"/>
    <w:rsid w:val="005055EB"/>
    <w:rsid w:val="005057C5"/>
    <w:rsid w:val="0050590A"/>
    <w:rsid w:val="00505A45"/>
    <w:rsid w:val="00505CCA"/>
    <w:rsid w:val="0050630E"/>
    <w:rsid w:val="00507639"/>
    <w:rsid w:val="00507BAD"/>
    <w:rsid w:val="00507E7F"/>
    <w:rsid w:val="00510021"/>
    <w:rsid w:val="00510EF2"/>
    <w:rsid w:val="00510F88"/>
    <w:rsid w:val="0051199B"/>
    <w:rsid w:val="00511ACA"/>
    <w:rsid w:val="00511F7C"/>
    <w:rsid w:val="0051389E"/>
    <w:rsid w:val="00513973"/>
    <w:rsid w:val="005139E4"/>
    <w:rsid w:val="00513BC1"/>
    <w:rsid w:val="0051429B"/>
    <w:rsid w:val="00514693"/>
    <w:rsid w:val="00514C79"/>
    <w:rsid w:val="005152EB"/>
    <w:rsid w:val="0051567F"/>
    <w:rsid w:val="005156B1"/>
    <w:rsid w:val="00515B59"/>
    <w:rsid w:val="005165A6"/>
    <w:rsid w:val="0051679B"/>
    <w:rsid w:val="005203F0"/>
    <w:rsid w:val="00520B7E"/>
    <w:rsid w:val="005210D5"/>
    <w:rsid w:val="00521159"/>
    <w:rsid w:val="0052178B"/>
    <w:rsid w:val="00521DEC"/>
    <w:rsid w:val="0052316D"/>
    <w:rsid w:val="00523A0D"/>
    <w:rsid w:val="00523FFA"/>
    <w:rsid w:val="00524CF4"/>
    <w:rsid w:val="00525625"/>
    <w:rsid w:val="00525755"/>
    <w:rsid w:val="00525815"/>
    <w:rsid w:val="00525A60"/>
    <w:rsid w:val="00525C48"/>
    <w:rsid w:val="00525DF3"/>
    <w:rsid w:val="0052649F"/>
    <w:rsid w:val="00526AEF"/>
    <w:rsid w:val="0052739E"/>
    <w:rsid w:val="005279B1"/>
    <w:rsid w:val="00527B1A"/>
    <w:rsid w:val="0053026A"/>
    <w:rsid w:val="00530359"/>
    <w:rsid w:val="005310CE"/>
    <w:rsid w:val="005314B9"/>
    <w:rsid w:val="00531715"/>
    <w:rsid w:val="005327C8"/>
    <w:rsid w:val="005340D3"/>
    <w:rsid w:val="0053414B"/>
    <w:rsid w:val="005349FB"/>
    <w:rsid w:val="00534C33"/>
    <w:rsid w:val="00534D0F"/>
    <w:rsid w:val="0053512A"/>
    <w:rsid w:val="00535536"/>
    <w:rsid w:val="00535906"/>
    <w:rsid w:val="0053594F"/>
    <w:rsid w:val="005366AC"/>
    <w:rsid w:val="00536C79"/>
    <w:rsid w:val="005402A0"/>
    <w:rsid w:val="00540803"/>
    <w:rsid w:val="00540CEA"/>
    <w:rsid w:val="00540E32"/>
    <w:rsid w:val="0054166A"/>
    <w:rsid w:val="00541758"/>
    <w:rsid w:val="005420A3"/>
    <w:rsid w:val="00542899"/>
    <w:rsid w:val="00542B7F"/>
    <w:rsid w:val="00542F8D"/>
    <w:rsid w:val="005430A8"/>
    <w:rsid w:val="005439B1"/>
    <w:rsid w:val="00543B37"/>
    <w:rsid w:val="0054493E"/>
    <w:rsid w:val="00544992"/>
    <w:rsid w:val="00544CC8"/>
    <w:rsid w:val="005454ED"/>
    <w:rsid w:val="005465EF"/>
    <w:rsid w:val="00546DDE"/>
    <w:rsid w:val="00546EB7"/>
    <w:rsid w:val="00547858"/>
    <w:rsid w:val="00547B39"/>
    <w:rsid w:val="00547DAF"/>
    <w:rsid w:val="00550032"/>
    <w:rsid w:val="00550554"/>
    <w:rsid w:val="0055143C"/>
    <w:rsid w:val="00551A8B"/>
    <w:rsid w:val="0055209A"/>
    <w:rsid w:val="00552269"/>
    <w:rsid w:val="0055239C"/>
    <w:rsid w:val="00554563"/>
    <w:rsid w:val="00554849"/>
    <w:rsid w:val="00555225"/>
    <w:rsid w:val="00555A36"/>
    <w:rsid w:val="00555FDB"/>
    <w:rsid w:val="00556123"/>
    <w:rsid w:val="00556967"/>
    <w:rsid w:val="005571AC"/>
    <w:rsid w:val="00557C72"/>
    <w:rsid w:val="00560A1F"/>
    <w:rsid w:val="00560B1C"/>
    <w:rsid w:val="00560EC9"/>
    <w:rsid w:val="00561997"/>
    <w:rsid w:val="0056290C"/>
    <w:rsid w:val="00562F13"/>
    <w:rsid w:val="00563166"/>
    <w:rsid w:val="005633C9"/>
    <w:rsid w:val="00564B74"/>
    <w:rsid w:val="00564B7B"/>
    <w:rsid w:val="00564D8C"/>
    <w:rsid w:val="0056505A"/>
    <w:rsid w:val="00565C44"/>
    <w:rsid w:val="0056624A"/>
    <w:rsid w:val="005663C7"/>
    <w:rsid w:val="005664B8"/>
    <w:rsid w:val="005665D2"/>
    <w:rsid w:val="0056675F"/>
    <w:rsid w:val="005672FA"/>
    <w:rsid w:val="0056776A"/>
    <w:rsid w:val="005679BC"/>
    <w:rsid w:val="005704AA"/>
    <w:rsid w:val="00571959"/>
    <w:rsid w:val="00572197"/>
    <w:rsid w:val="005724AB"/>
    <w:rsid w:val="00572D4F"/>
    <w:rsid w:val="0057432E"/>
    <w:rsid w:val="00574694"/>
    <w:rsid w:val="005748D4"/>
    <w:rsid w:val="00574E34"/>
    <w:rsid w:val="005768DF"/>
    <w:rsid w:val="005772D4"/>
    <w:rsid w:val="00577B0E"/>
    <w:rsid w:val="00580B38"/>
    <w:rsid w:val="00580D50"/>
    <w:rsid w:val="005814D5"/>
    <w:rsid w:val="00581909"/>
    <w:rsid w:val="00581B66"/>
    <w:rsid w:val="00581CCE"/>
    <w:rsid w:val="00582293"/>
    <w:rsid w:val="005834E7"/>
    <w:rsid w:val="005837B8"/>
    <w:rsid w:val="00583B34"/>
    <w:rsid w:val="005840B1"/>
    <w:rsid w:val="0058567E"/>
    <w:rsid w:val="0058583E"/>
    <w:rsid w:val="00585B76"/>
    <w:rsid w:val="00585E06"/>
    <w:rsid w:val="00585EEF"/>
    <w:rsid w:val="00586376"/>
    <w:rsid w:val="00586741"/>
    <w:rsid w:val="00586D28"/>
    <w:rsid w:val="00586D91"/>
    <w:rsid w:val="00587BCD"/>
    <w:rsid w:val="005909ED"/>
    <w:rsid w:val="00590E9C"/>
    <w:rsid w:val="0059160B"/>
    <w:rsid w:val="00592D81"/>
    <w:rsid w:val="00593160"/>
    <w:rsid w:val="00593C68"/>
    <w:rsid w:val="00594658"/>
    <w:rsid w:val="00594781"/>
    <w:rsid w:val="005948F0"/>
    <w:rsid w:val="00594AC7"/>
    <w:rsid w:val="00595281"/>
    <w:rsid w:val="00595C91"/>
    <w:rsid w:val="00596096"/>
    <w:rsid w:val="00596BC7"/>
    <w:rsid w:val="00597712"/>
    <w:rsid w:val="00597DC5"/>
    <w:rsid w:val="005A1AB2"/>
    <w:rsid w:val="005A1C4C"/>
    <w:rsid w:val="005A1E27"/>
    <w:rsid w:val="005A40BA"/>
    <w:rsid w:val="005A4332"/>
    <w:rsid w:val="005A4720"/>
    <w:rsid w:val="005A4978"/>
    <w:rsid w:val="005A4AEC"/>
    <w:rsid w:val="005A62E4"/>
    <w:rsid w:val="005A64D2"/>
    <w:rsid w:val="005B0964"/>
    <w:rsid w:val="005B125B"/>
    <w:rsid w:val="005B16B9"/>
    <w:rsid w:val="005B25D7"/>
    <w:rsid w:val="005B28E4"/>
    <w:rsid w:val="005B2F4A"/>
    <w:rsid w:val="005B3385"/>
    <w:rsid w:val="005B408D"/>
    <w:rsid w:val="005B4217"/>
    <w:rsid w:val="005B52BF"/>
    <w:rsid w:val="005B61D6"/>
    <w:rsid w:val="005B66B8"/>
    <w:rsid w:val="005B7102"/>
    <w:rsid w:val="005B79CF"/>
    <w:rsid w:val="005C0AA2"/>
    <w:rsid w:val="005C0BA4"/>
    <w:rsid w:val="005C0D2D"/>
    <w:rsid w:val="005C1083"/>
    <w:rsid w:val="005C27B8"/>
    <w:rsid w:val="005C2867"/>
    <w:rsid w:val="005C2922"/>
    <w:rsid w:val="005C2AAE"/>
    <w:rsid w:val="005C2F6C"/>
    <w:rsid w:val="005C33E9"/>
    <w:rsid w:val="005C36F1"/>
    <w:rsid w:val="005C4C73"/>
    <w:rsid w:val="005C5DB9"/>
    <w:rsid w:val="005C6501"/>
    <w:rsid w:val="005C652A"/>
    <w:rsid w:val="005C6F6C"/>
    <w:rsid w:val="005D0488"/>
    <w:rsid w:val="005D0867"/>
    <w:rsid w:val="005D155F"/>
    <w:rsid w:val="005D1BD6"/>
    <w:rsid w:val="005D1D6E"/>
    <w:rsid w:val="005D1EB8"/>
    <w:rsid w:val="005D1F02"/>
    <w:rsid w:val="005D204C"/>
    <w:rsid w:val="005D255E"/>
    <w:rsid w:val="005D25B5"/>
    <w:rsid w:val="005D2E4D"/>
    <w:rsid w:val="005D2FD4"/>
    <w:rsid w:val="005D3099"/>
    <w:rsid w:val="005D32A4"/>
    <w:rsid w:val="005D43B5"/>
    <w:rsid w:val="005D49F9"/>
    <w:rsid w:val="005D558E"/>
    <w:rsid w:val="005D5BAE"/>
    <w:rsid w:val="005D5BC0"/>
    <w:rsid w:val="005D5CEB"/>
    <w:rsid w:val="005D5F90"/>
    <w:rsid w:val="005D6A53"/>
    <w:rsid w:val="005D7CB0"/>
    <w:rsid w:val="005D7EDD"/>
    <w:rsid w:val="005E053A"/>
    <w:rsid w:val="005E0623"/>
    <w:rsid w:val="005E0CCB"/>
    <w:rsid w:val="005E1129"/>
    <w:rsid w:val="005E1F29"/>
    <w:rsid w:val="005E2B85"/>
    <w:rsid w:val="005E2FDB"/>
    <w:rsid w:val="005E3E31"/>
    <w:rsid w:val="005E4CA1"/>
    <w:rsid w:val="005E58A0"/>
    <w:rsid w:val="005E5EDC"/>
    <w:rsid w:val="005E76A3"/>
    <w:rsid w:val="005E77F7"/>
    <w:rsid w:val="005F029D"/>
    <w:rsid w:val="005F0D86"/>
    <w:rsid w:val="005F0FC0"/>
    <w:rsid w:val="005F222B"/>
    <w:rsid w:val="005F241A"/>
    <w:rsid w:val="005F28CB"/>
    <w:rsid w:val="005F324A"/>
    <w:rsid w:val="005F3C8B"/>
    <w:rsid w:val="005F3F41"/>
    <w:rsid w:val="005F403E"/>
    <w:rsid w:val="005F436B"/>
    <w:rsid w:val="005F4773"/>
    <w:rsid w:val="005F55E3"/>
    <w:rsid w:val="005F59FD"/>
    <w:rsid w:val="005F6148"/>
    <w:rsid w:val="005F65AC"/>
    <w:rsid w:val="005F6A9C"/>
    <w:rsid w:val="005F70DA"/>
    <w:rsid w:val="005F73A9"/>
    <w:rsid w:val="005F7938"/>
    <w:rsid w:val="005F7B13"/>
    <w:rsid w:val="006002D4"/>
    <w:rsid w:val="00600B58"/>
    <w:rsid w:val="00600EBE"/>
    <w:rsid w:val="00601425"/>
    <w:rsid w:val="00601C97"/>
    <w:rsid w:val="00601E79"/>
    <w:rsid w:val="006020DE"/>
    <w:rsid w:val="00602628"/>
    <w:rsid w:val="00602691"/>
    <w:rsid w:val="0060275C"/>
    <w:rsid w:val="00602DD1"/>
    <w:rsid w:val="006044EF"/>
    <w:rsid w:val="00604761"/>
    <w:rsid w:val="006048C8"/>
    <w:rsid w:val="00604B69"/>
    <w:rsid w:val="0060558E"/>
    <w:rsid w:val="00605862"/>
    <w:rsid w:val="00605F9E"/>
    <w:rsid w:val="00606362"/>
    <w:rsid w:val="0060662C"/>
    <w:rsid w:val="0060678F"/>
    <w:rsid w:val="00606E26"/>
    <w:rsid w:val="00607322"/>
    <w:rsid w:val="00607477"/>
    <w:rsid w:val="00607A11"/>
    <w:rsid w:val="00607A2D"/>
    <w:rsid w:val="00607BFA"/>
    <w:rsid w:val="00607C6B"/>
    <w:rsid w:val="0061000B"/>
    <w:rsid w:val="00610DD3"/>
    <w:rsid w:val="00610EDC"/>
    <w:rsid w:val="0061161F"/>
    <w:rsid w:val="006119DF"/>
    <w:rsid w:val="006119F7"/>
    <w:rsid w:val="00612360"/>
    <w:rsid w:val="006124EF"/>
    <w:rsid w:val="00612DB2"/>
    <w:rsid w:val="006132E8"/>
    <w:rsid w:val="00614236"/>
    <w:rsid w:val="00614639"/>
    <w:rsid w:val="006150C7"/>
    <w:rsid w:val="006155DE"/>
    <w:rsid w:val="00615DB6"/>
    <w:rsid w:val="00616A48"/>
    <w:rsid w:val="00617216"/>
    <w:rsid w:val="006200A6"/>
    <w:rsid w:val="00620C4B"/>
    <w:rsid w:val="00621551"/>
    <w:rsid w:val="006217CF"/>
    <w:rsid w:val="00621C93"/>
    <w:rsid w:val="00621F2E"/>
    <w:rsid w:val="006228E7"/>
    <w:rsid w:val="0062327C"/>
    <w:rsid w:val="006235CC"/>
    <w:rsid w:val="006237F9"/>
    <w:rsid w:val="00623C7F"/>
    <w:rsid w:val="006247B4"/>
    <w:rsid w:val="00624F29"/>
    <w:rsid w:val="006253EB"/>
    <w:rsid w:val="00625D57"/>
    <w:rsid w:val="00626176"/>
    <w:rsid w:val="006264A7"/>
    <w:rsid w:val="0062745B"/>
    <w:rsid w:val="0062776C"/>
    <w:rsid w:val="00627DD2"/>
    <w:rsid w:val="006303E6"/>
    <w:rsid w:val="00630A22"/>
    <w:rsid w:val="00630C0D"/>
    <w:rsid w:val="00631167"/>
    <w:rsid w:val="00631433"/>
    <w:rsid w:val="0063147B"/>
    <w:rsid w:val="00631672"/>
    <w:rsid w:val="006316DE"/>
    <w:rsid w:val="00632B19"/>
    <w:rsid w:val="00632E58"/>
    <w:rsid w:val="006331D5"/>
    <w:rsid w:val="006331EE"/>
    <w:rsid w:val="00633BC5"/>
    <w:rsid w:val="006341D0"/>
    <w:rsid w:val="00634397"/>
    <w:rsid w:val="00634B09"/>
    <w:rsid w:val="006358E2"/>
    <w:rsid w:val="006375DB"/>
    <w:rsid w:val="006404F4"/>
    <w:rsid w:val="0064106D"/>
    <w:rsid w:val="00642C6A"/>
    <w:rsid w:val="006437AC"/>
    <w:rsid w:val="00643AF5"/>
    <w:rsid w:val="00643B35"/>
    <w:rsid w:val="00643B38"/>
    <w:rsid w:val="00643FB6"/>
    <w:rsid w:val="0064406D"/>
    <w:rsid w:val="00644AD9"/>
    <w:rsid w:val="00645449"/>
    <w:rsid w:val="0064554B"/>
    <w:rsid w:val="00645DCA"/>
    <w:rsid w:val="0064606D"/>
    <w:rsid w:val="00646530"/>
    <w:rsid w:val="006467F0"/>
    <w:rsid w:val="00646CD8"/>
    <w:rsid w:val="0064715F"/>
    <w:rsid w:val="00647220"/>
    <w:rsid w:val="006475DD"/>
    <w:rsid w:val="00647691"/>
    <w:rsid w:val="0064769A"/>
    <w:rsid w:val="00647998"/>
    <w:rsid w:val="0065161E"/>
    <w:rsid w:val="00651931"/>
    <w:rsid w:val="0065278F"/>
    <w:rsid w:val="0065294E"/>
    <w:rsid w:val="00652AF3"/>
    <w:rsid w:val="00652E14"/>
    <w:rsid w:val="0065356A"/>
    <w:rsid w:val="0065446D"/>
    <w:rsid w:val="006545E7"/>
    <w:rsid w:val="00654B91"/>
    <w:rsid w:val="00654F43"/>
    <w:rsid w:val="006558DB"/>
    <w:rsid w:val="00655B05"/>
    <w:rsid w:val="0065613C"/>
    <w:rsid w:val="006565AC"/>
    <w:rsid w:val="00656700"/>
    <w:rsid w:val="00656D13"/>
    <w:rsid w:val="00656D69"/>
    <w:rsid w:val="006571D6"/>
    <w:rsid w:val="006573A2"/>
    <w:rsid w:val="0065756E"/>
    <w:rsid w:val="00657CC7"/>
    <w:rsid w:val="00657CD2"/>
    <w:rsid w:val="006600D8"/>
    <w:rsid w:val="006602FD"/>
    <w:rsid w:val="006606C1"/>
    <w:rsid w:val="00660B33"/>
    <w:rsid w:val="0066145C"/>
    <w:rsid w:val="006615C3"/>
    <w:rsid w:val="00661A13"/>
    <w:rsid w:val="00661C06"/>
    <w:rsid w:val="0066294B"/>
    <w:rsid w:val="00663AF8"/>
    <w:rsid w:val="00663EBB"/>
    <w:rsid w:val="00664BB6"/>
    <w:rsid w:val="00664C23"/>
    <w:rsid w:val="00665102"/>
    <w:rsid w:val="00665167"/>
    <w:rsid w:val="0066561B"/>
    <w:rsid w:val="006659D9"/>
    <w:rsid w:val="00666020"/>
    <w:rsid w:val="00670371"/>
    <w:rsid w:val="0067097D"/>
    <w:rsid w:val="00670A83"/>
    <w:rsid w:val="006710E4"/>
    <w:rsid w:val="006710E6"/>
    <w:rsid w:val="0067142F"/>
    <w:rsid w:val="006717F0"/>
    <w:rsid w:val="006719CE"/>
    <w:rsid w:val="00671CE2"/>
    <w:rsid w:val="00673269"/>
    <w:rsid w:val="006740E9"/>
    <w:rsid w:val="00674B9B"/>
    <w:rsid w:val="00675EE8"/>
    <w:rsid w:val="00675F34"/>
    <w:rsid w:val="00676710"/>
    <w:rsid w:val="0067707F"/>
    <w:rsid w:val="006772BD"/>
    <w:rsid w:val="006803DD"/>
    <w:rsid w:val="00681746"/>
    <w:rsid w:val="00681754"/>
    <w:rsid w:val="00681C9F"/>
    <w:rsid w:val="0068255F"/>
    <w:rsid w:val="00682A67"/>
    <w:rsid w:val="00683301"/>
    <w:rsid w:val="006839E2"/>
    <w:rsid w:val="00683CB7"/>
    <w:rsid w:val="00684E9E"/>
    <w:rsid w:val="00684F4B"/>
    <w:rsid w:val="00685E87"/>
    <w:rsid w:val="0068625E"/>
    <w:rsid w:val="006862BF"/>
    <w:rsid w:val="0068667C"/>
    <w:rsid w:val="00686731"/>
    <w:rsid w:val="006877A3"/>
    <w:rsid w:val="0069043E"/>
    <w:rsid w:val="00692AC4"/>
    <w:rsid w:val="00692F1B"/>
    <w:rsid w:val="00692F40"/>
    <w:rsid w:val="00693636"/>
    <w:rsid w:val="00693CE5"/>
    <w:rsid w:val="00693F82"/>
    <w:rsid w:val="0069435A"/>
    <w:rsid w:val="0069482C"/>
    <w:rsid w:val="00694B24"/>
    <w:rsid w:val="0069511C"/>
    <w:rsid w:val="0069516F"/>
    <w:rsid w:val="00695A77"/>
    <w:rsid w:val="00695C30"/>
    <w:rsid w:val="00697122"/>
    <w:rsid w:val="0069791B"/>
    <w:rsid w:val="00697A85"/>
    <w:rsid w:val="00697D49"/>
    <w:rsid w:val="006A0363"/>
    <w:rsid w:val="006A0484"/>
    <w:rsid w:val="006A04A7"/>
    <w:rsid w:val="006A08A9"/>
    <w:rsid w:val="006A0A8A"/>
    <w:rsid w:val="006A0B5D"/>
    <w:rsid w:val="006A17B6"/>
    <w:rsid w:val="006A238A"/>
    <w:rsid w:val="006A2633"/>
    <w:rsid w:val="006A2757"/>
    <w:rsid w:val="006A3354"/>
    <w:rsid w:val="006A38D0"/>
    <w:rsid w:val="006A39D5"/>
    <w:rsid w:val="006A3D16"/>
    <w:rsid w:val="006A4A1E"/>
    <w:rsid w:val="006A4BEF"/>
    <w:rsid w:val="006A50B3"/>
    <w:rsid w:val="006A5DEC"/>
    <w:rsid w:val="006A5F51"/>
    <w:rsid w:val="006A6867"/>
    <w:rsid w:val="006A745A"/>
    <w:rsid w:val="006A7A54"/>
    <w:rsid w:val="006A7F83"/>
    <w:rsid w:val="006B043A"/>
    <w:rsid w:val="006B07F9"/>
    <w:rsid w:val="006B1B85"/>
    <w:rsid w:val="006B29F8"/>
    <w:rsid w:val="006B2BE3"/>
    <w:rsid w:val="006B2BEE"/>
    <w:rsid w:val="006B3238"/>
    <w:rsid w:val="006B3408"/>
    <w:rsid w:val="006B3B2E"/>
    <w:rsid w:val="006B3D43"/>
    <w:rsid w:val="006B3D80"/>
    <w:rsid w:val="006B3D8D"/>
    <w:rsid w:val="006B3FB6"/>
    <w:rsid w:val="006B4170"/>
    <w:rsid w:val="006B4727"/>
    <w:rsid w:val="006B478E"/>
    <w:rsid w:val="006B4BA6"/>
    <w:rsid w:val="006B4BD1"/>
    <w:rsid w:val="006B4C8D"/>
    <w:rsid w:val="006B5C7E"/>
    <w:rsid w:val="006B671A"/>
    <w:rsid w:val="006B677E"/>
    <w:rsid w:val="006B6C1E"/>
    <w:rsid w:val="006B6DB0"/>
    <w:rsid w:val="006B7114"/>
    <w:rsid w:val="006B725C"/>
    <w:rsid w:val="006B7DC3"/>
    <w:rsid w:val="006C0234"/>
    <w:rsid w:val="006C146F"/>
    <w:rsid w:val="006C14AA"/>
    <w:rsid w:val="006C1CB4"/>
    <w:rsid w:val="006C2126"/>
    <w:rsid w:val="006C2333"/>
    <w:rsid w:val="006C25D1"/>
    <w:rsid w:val="006C2A1D"/>
    <w:rsid w:val="006C2FFE"/>
    <w:rsid w:val="006C3638"/>
    <w:rsid w:val="006C375F"/>
    <w:rsid w:val="006C3819"/>
    <w:rsid w:val="006C3A55"/>
    <w:rsid w:val="006C3B48"/>
    <w:rsid w:val="006C3D07"/>
    <w:rsid w:val="006C52ED"/>
    <w:rsid w:val="006C5A0B"/>
    <w:rsid w:val="006C5AE3"/>
    <w:rsid w:val="006C5D1D"/>
    <w:rsid w:val="006C62FC"/>
    <w:rsid w:val="006C64C9"/>
    <w:rsid w:val="006C6541"/>
    <w:rsid w:val="006C683A"/>
    <w:rsid w:val="006C6C33"/>
    <w:rsid w:val="006C77EE"/>
    <w:rsid w:val="006C7F82"/>
    <w:rsid w:val="006D03B2"/>
    <w:rsid w:val="006D040A"/>
    <w:rsid w:val="006D0E6B"/>
    <w:rsid w:val="006D0E7F"/>
    <w:rsid w:val="006D0F4C"/>
    <w:rsid w:val="006D1DBD"/>
    <w:rsid w:val="006D211C"/>
    <w:rsid w:val="006D27D8"/>
    <w:rsid w:val="006D2AE8"/>
    <w:rsid w:val="006D3652"/>
    <w:rsid w:val="006D41ED"/>
    <w:rsid w:val="006D420D"/>
    <w:rsid w:val="006D42EE"/>
    <w:rsid w:val="006D538F"/>
    <w:rsid w:val="006D5755"/>
    <w:rsid w:val="006D5951"/>
    <w:rsid w:val="006D5E83"/>
    <w:rsid w:val="006D6043"/>
    <w:rsid w:val="006D65DB"/>
    <w:rsid w:val="006D7600"/>
    <w:rsid w:val="006D7FE3"/>
    <w:rsid w:val="006E03BD"/>
    <w:rsid w:val="006E0A57"/>
    <w:rsid w:val="006E11EA"/>
    <w:rsid w:val="006E179B"/>
    <w:rsid w:val="006E1A7C"/>
    <w:rsid w:val="006E30DB"/>
    <w:rsid w:val="006E34F6"/>
    <w:rsid w:val="006E36D5"/>
    <w:rsid w:val="006E3AFE"/>
    <w:rsid w:val="006E3DE1"/>
    <w:rsid w:val="006E4439"/>
    <w:rsid w:val="006E4496"/>
    <w:rsid w:val="006E4CC7"/>
    <w:rsid w:val="006E4EE6"/>
    <w:rsid w:val="006E5157"/>
    <w:rsid w:val="006E52CF"/>
    <w:rsid w:val="006E54CC"/>
    <w:rsid w:val="006E5BE2"/>
    <w:rsid w:val="006E5C5D"/>
    <w:rsid w:val="006E5FDF"/>
    <w:rsid w:val="006E63F0"/>
    <w:rsid w:val="006E7117"/>
    <w:rsid w:val="006E7366"/>
    <w:rsid w:val="006E75F7"/>
    <w:rsid w:val="006F042F"/>
    <w:rsid w:val="006F0C71"/>
    <w:rsid w:val="006F11DD"/>
    <w:rsid w:val="006F11E2"/>
    <w:rsid w:val="006F1A73"/>
    <w:rsid w:val="006F1B8D"/>
    <w:rsid w:val="006F2A64"/>
    <w:rsid w:val="006F3483"/>
    <w:rsid w:val="006F370F"/>
    <w:rsid w:val="006F3CB9"/>
    <w:rsid w:val="006F3D80"/>
    <w:rsid w:val="006F4880"/>
    <w:rsid w:val="006F5137"/>
    <w:rsid w:val="006F51B1"/>
    <w:rsid w:val="006F5ED0"/>
    <w:rsid w:val="006F61DB"/>
    <w:rsid w:val="006F6284"/>
    <w:rsid w:val="006F6DF4"/>
    <w:rsid w:val="006F6DFA"/>
    <w:rsid w:val="006F79E1"/>
    <w:rsid w:val="006F7E76"/>
    <w:rsid w:val="00700510"/>
    <w:rsid w:val="007011D4"/>
    <w:rsid w:val="0070142B"/>
    <w:rsid w:val="007019EC"/>
    <w:rsid w:val="00701A12"/>
    <w:rsid w:val="00702488"/>
    <w:rsid w:val="00702827"/>
    <w:rsid w:val="00702AAC"/>
    <w:rsid w:val="00703137"/>
    <w:rsid w:val="00703534"/>
    <w:rsid w:val="0070480E"/>
    <w:rsid w:val="00705813"/>
    <w:rsid w:val="007069BE"/>
    <w:rsid w:val="0070729B"/>
    <w:rsid w:val="00707C60"/>
    <w:rsid w:val="00707DB1"/>
    <w:rsid w:val="00707F16"/>
    <w:rsid w:val="0071009D"/>
    <w:rsid w:val="00710A22"/>
    <w:rsid w:val="00710F88"/>
    <w:rsid w:val="0071105D"/>
    <w:rsid w:val="007117AC"/>
    <w:rsid w:val="00712460"/>
    <w:rsid w:val="00713143"/>
    <w:rsid w:val="007135DD"/>
    <w:rsid w:val="00713806"/>
    <w:rsid w:val="00715412"/>
    <w:rsid w:val="0071592C"/>
    <w:rsid w:val="00715D3B"/>
    <w:rsid w:val="00717D9D"/>
    <w:rsid w:val="00717DD9"/>
    <w:rsid w:val="00717FED"/>
    <w:rsid w:val="00721AA2"/>
    <w:rsid w:val="00721D75"/>
    <w:rsid w:val="00722006"/>
    <w:rsid w:val="007224B4"/>
    <w:rsid w:val="0072299E"/>
    <w:rsid w:val="00723657"/>
    <w:rsid w:val="007243F3"/>
    <w:rsid w:val="00724400"/>
    <w:rsid w:val="00724702"/>
    <w:rsid w:val="0072473F"/>
    <w:rsid w:val="00725125"/>
    <w:rsid w:val="00725331"/>
    <w:rsid w:val="007254DD"/>
    <w:rsid w:val="0072553B"/>
    <w:rsid w:val="00725BDD"/>
    <w:rsid w:val="00726525"/>
    <w:rsid w:val="0072653E"/>
    <w:rsid w:val="00726C0B"/>
    <w:rsid w:val="00726FC8"/>
    <w:rsid w:val="00727457"/>
    <w:rsid w:val="00727AB4"/>
    <w:rsid w:val="00727BFF"/>
    <w:rsid w:val="007302BE"/>
    <w:rsid w:val="00730675"/>
    <w:rsid w:val="00730E4A"/>
    <w:rsid w:val="00731302"/>
    <w:rsid w:val="00732087"/>
    <w:rsid w:val="007323DF"/>
    <w:rsid w:val="00732918"/>
    <w:rsid w:val="00734663"/>
    <w:rsid w:val="00734B29"/>
    <w:rsid w:val="00734BA5"/>
    <w:rsid w:val="00735083"/>
    <w:rsid w:val="007351AD"/>
    <w:rsid w:val="0073557B"/>
    <w:rsid w:val="007359DC"/>
    <w:rsid w:val="00735BA6"/>
    <w:rsid w:val="00735C40"/>
    <w:rsid w:val="007376A7"/>
    <w:rsid w:val="00737BF0"/>
    <w:rsid w:val="00741ABE"/>
    <w:rsid w:val="00741EA6"/>
    <w:rsid w:val="00741FB5"/>
    <w:rsid w:val="007427BA"/>
    <w:rsid w:val="00742BE8"/>
    <w:rsid w:val="0074315A"/>
    <w:rsid w:val="00743230"/>
    <w:rsid w:val="00743E39"/>
    <w:rsid w:val="00743FFE"/>
    <w:rsid w:val="00744051"/>
    <w:rsid w:val="007445C3"/>
    <w:rsid w:val="00744EBF"/>
    <w:rsid w:val="007453C6"/>
    <w:rsid w:val="00745D12"/>
    <w:rsid w:val="007464D3"/>
    <w:rsid w:val="007468ED"/>
    <w:rsid w:val="00746CA2"/>
    <w:rsid w:val="00747A3A"/>
    <w:rsid w:val="00747BD9"/>
    <w:rsid w:val="0075048B"/>
    <w:rsid w:val="007505D9"/>
    <w:rsid w:val="0075066B"/>
    <w:rsid w:val="00750F8D"/>
    <w:rsid w:val="0075172E"/>
    <w:rsid w:val="00751836"/>
    <w:rsid w:val="00754A5A"/>
    <w:rsid w:val="00755120"/>
    <w:rsid w:val="00755738"/>
    <w:rsid w:val="00755FA8"/>
    <w:rsid w:val="0075717D"/>
    <w:rsid w:val="00757537"/>
    <w:rsid w:val="00757BA3"/>
    <w:rsid w:val="0076028E"/>
    <w:rsid w:val="00760A32"/>
    <w:rsid w:val="00761D35"/>
    <w:rsid w:val="00761F8F"/>
    <w:rsid w:val="00762BBA"/>
    <w:rsid w:val="007636AB"/>
    <w:rsid w:val="0076386C"/>
    <w:rsid w:val="00763ED4"/>
    <w:rsid w:val="007643C5"/>
    <w:rsid w:val="007643D5"/>
    <w:rsid w:val="00764716"/>
    <w:rsid w:val="00764806"/>
    <w:rsid w:val="00764CDC"/>
    <w:rsid w:val="00765EA9"/>
    <w:rsid w:val="00765FDE"/>
    <w:rsid w:val="00766021"/>
    <w:rsid w:val="0076694F"/>
    <w:rsid w:val="00766CAC"/>
    <w:rsid w:val="00767447"/>
    <w:rsid w:val="00767EFC"/>
    <w:rsid w:val="00770207"/>
    <w:rsid w:val="00771493"/>
    <w:rsid w:val="007721DF"/>
    <w:rsid w:val="0077328C"/>
    <w:rsid w:val="007746BA"/>
    <w:rsid w:val="00775DE6"/>
    <w:rsid w:val="00776238"/>
    <w:rsid w:val="00776608"/>
    <w:rsid w:val="007767FB"/>
    <w:rsid w:val="0077683F"/>
    <w:rsid w:val="00776CBE"/>
    <w:rsid w:val="007771B8"/>
    <w:rsid w:val="00777ED8"/>
    <w:rsid w:val="00780230"/>
    <w:rsid w:val="00780B02"/>
    <w:rsid w:val="00780D0A"/>
    <w:rsid w:val="00781B7F"/>
    <w:rsid w:val="00781CC7"/>
    <w:rsid w:val="00781ED9"/>
    <w:rsid w:val="007827EA"/>
    <w:rsid w:val="00782A06"/>
    <w:rsid w:val="00783194"/>
    <w:rsid w:val="0078331D"/>
    <w:rsid w:val="007839E2"/>
    <w:rsid w:val="00783C08"/>
    <w:rsid w:val="00784690"/>
    <w:rsid w:val="007847DE"/>
    <w:rsid w:val="007848EF"/>
    <w:rsid w:val="00785340"/>
    <w:rsid w:val="00785915"/>
    <w:rsid w:val="00785F88"/>
    <w:rsid w:val="00786AA6"/>
    <w:rsid w:val="00787BAC"/>
    <w:rsid w:val="00790473"/>
    <w:rsid w:val="00790B31"/>
    <w:rsid w:val="00791366"/>
    <w:rsid w:val="0079237F"/>
    <w:rsid w:val="00793DFB"/>
    <w:rsid w:val="00794374"/>
    <w:rsid w:val="007943F1"/>
    <w:rsid w:val="00794602"/>
    <w:rsid w:val="007949B8"/>
    <w:rsid w:val="007957D8"/>
    <w:rsid w:val="00795EEA"/>
    <w:rsid w:val="007961FB"/>
    <w:rsid w:val="00796788"/>
    <w:rsid w:val="00796B93"/>
    <w:rsid w:val="00797554"/>
    <w:rsid w:val="00797C3D"/>
    <w:rsid w:val="007A141B"/>
    <w:rsid w:val="007A17AF"/>
    <w:rsid w:val="007A24A9"/>
    <w:rsid w:val="007A2EB2"/>
    <w:rsid w:val="007A3850"/>
    <w:rsid w:val="007A3B9F"/>
    <w:rsid w:val="007A3D48"/>
    <w:rsid w:val="007A41D5"/>
    <w:rsid w:val="007A4336"/>
    <w:rsid w:val="007A47A1"/>
    <w:rsid w:val="007A4FEB"/>
    <w:rsid w:val="007A54B6"/>
    <w:rsid w:val="007A5827"/>
    <w:rsid w:val="007A589D"/>
    <w:rsid w:val="007A69B6"/>
    <w:rsid w:val="007A7E03"/>
    <w:rsid w:val="007B0929"/>
    <w:rsid w:val="007B0C47"/>
    <w:rsid w:val="007B1232"/>
    <w:rsid w:val="007B16D0"/>
    <w:rsid w:val="007B1D72"/>
    <w:rsid w:val="007B300F"/>
    <w:rsid w:val="007B3E5C"/>
    <w:rsid w:val="007B4535"/>
    <w:rsid w:val="007B4573"/>
    <w:rsid w:val="007B4D34"/>
    <w:rsid w:val="007B4FFD"/>
    <w:rsid w:val="007B695B"/>
    <w:rsid w:val="007B6A83"/>
    <w:rsid w:val="007B708B"/>
    <w:rsid w:val="007B71BF"/>
    <w:rsid w:val="007B77A9"/>
    <w:rsid w:val="007B7CEA"/>
    <w:rsid w:val="007B7F40"/>
    <w:rsid w:val="007C0CEC"/>
    <w:rsid w:val="007C15A5"/>
    <w:rsid w:val="007C1701"/>
    <w:rsid w:val="007C2449"/>
    <w:rsid w:val="007C39D8"/>
    <w:rsid w:val="007C3A8A"/>
    <w:rsid w:val="007C3E13"/>
    <w:rsid w:val="007C412B"/>
    <w:rsid w:val="007C41F2"/>
    <w:rsid w:val="007C4531"/>
    <w:rsid w:val="007C4A1A"/>
    <w:rsid w:val="007C4A48"/>
    <w:rsid w:val="007C4C9C"/>
    <w:rsid w:val="007C5C5A"/>
    <w:rsid w:val="007C5FA6"/>
    <w:rsid w:val="007C61D4"/>
    <w:rsid w:val="007C7390"/>
    <w:rsid w:val="007C7B54"/>
    <w:rsid w:val="007D0A9F"/>
    <w:rsid w:val="007D1E9B"/>
    <w:rsid w:val="007D1ED0"/>
    <w:rsid w:val="007D2D09"/>
    <w:rsid w:val="007D2D97"/>
    <w:rsid w:val="007D342C"/>
    <w:rsid w:val="007D376D"/>
    <w:rsid w:val="007D38D5"/>
    <w:rsid w:val="007D39E5"/>
    <w:rsid w:val="007D3A61"/>
    <w:rsid w:val="007D4B97"/>
    <w:rsid w:val="007D4EFB"/>
    <w:rsid w:val="007D4FD0"/>
    <w:rsid w:val="007D5098"/>
    <w:rsid w:val="007D5664"/>
    <w:rsid w:val="007D62C3"/>
    <w:rsid w:val="007D7A43"/>
    <w:rsid w:val="007D7E2B"/>
    <w:rsid w:val="007D7EF6"/>
    <w:rsid w:val="007E1030"/>
    <w:rsid w:val="007E1039"/>
    <w:rsid w:val="007E1077"/>
    <w:rsid w:val="007E1B0E"/>
    <w:rsid w:val="007E1B58"/>
    <w:rsid w:val="007E26D0"/>
    <w:rsid w:val="007E29BC"/>
    <w:rsid w:val="007E390B"/>
    <w:rsid w:val="007E4976"/>
    <w:rsid w:val="007E61B1"/>
    <w:rsid w:val="007E6448"/>
    <w:rsid w:val="007E657F"/>
    <w:rsid w:val="007E6621"/>
    <w:rsid w:val="007E6A82"/>
    <w:rsid w:val="007E6B5C"/>
    <w:rsid w:val="007E6FDB"/>
    <w:rsid w:val="007E79AE"/>
    <w:rsid w:val="007F0009"/>
    <w:rsid w:val="007F01D5"/>
    <w:rsid w:val="007F02AA"/>
    <w:rsid w:val="007F1A91"/>
    <w:rsid w:val="007F1AA7"/>
    <w:rsid w:val="007F23A5"/>
    <w:rsid w:val="007F2585"/>
    <w:rsid w:val="007F26ED"/>
    <w:rsid w:val="007F2965"/>
    <w:rsid w:val="007F2980"/>
    <w:rsid w:val="007F2CB4"/>
    <w:rsid w:val="007F2FB7"/>
    <w:rsid w:val="007F31BD"/>
    <w:rsid w:val="007F3B16"/>
    <w:rsid w:val="007F4112"/>
    <w:rsid w:val="007F4A5B"/>
    <w:rsid w:val="007F4A7C"/>
    <w:rsid w:val="007F5E0E"/>
    <w:rsid w:val="007F61B4"/>
    <w:rsid w:val="007F6392"/>
    <w:rsid w:val="007F7264"/>
    <w:rsid w:val="007F72DF"/>
    <w:rsid w:val="007F79DA"/>
    <w:rsid w:val="00800956"/>
    <w:rsid w:val="008013CA"/>
    <w:rsid w:val="008014DD"/>
    <w:rsid w:val="0080168E"/>
    <w:rsid w:val="008018C2"/>
    <w:rsid w:val="00801E3E"/>
    <w:rsid w:val="008028AF"/>
    <w:rsid w:val="00802A29"/>
    <w:rsid w:val="00802C0B"/>
    <w:rsid w:val="00803803"/>
    <w:rsid w:val="00803C82"/>
    <w:rsid w:val="00803CBE"/>
    <w:rsid w:val="00803E09"/>
    <w:rsid w:val="0080418E"/>
    <w:rsid w:val="00804D97"/>
    <w:rsid w:val="0080513B"/>
    <w:rsid w:val="00805330"/>
    <w:rsid w:val="00805B63"/>
    <w:rsid w:val="0080632A"/>
    <w:rsid w:val="00806DEE"/>
    <w:rsid w:val="008076B2"/>
    <w:rsid w:val="00807E22"/>
    <w:rsid w:val="00807ED7"/>
    <w:rsid w:val="0081084D"/>
    <w:rsid w:val="00811072"/>
    <w:rsid w:val="00811665"/>
    <w:rsid w:val="00811C64"/>
    <w:rsid w:val="00812E12"/>
    <w:rsid w:val="00812FD8"/>
    <w:rsid w:val="00813311"/>
    <w:rsid w:val="008133BA"/>
    <w:rsid w:val="00813D70"/>
    <w:rsid w:val="008157C2"/>
    <w:rsid w:val="008158DE"/>
    <w:rsid w:val="00815E68"/>
    <w:rsid w:val="00816151"/>
    <w:rsid w:val="00816360"/>
    <w:rsid w:val="00816744"/>
    <w:rsid w:val="0081688A"/>
    <w:rsid w:val="00816F1C"/>
    <w:rsid w:val="00817326"/>
    <w:rsid w:val="00817753"/>
    <w:rsid w:val="008179AE"/>
    <w:rsid w:val="00817EFE"/>
    <w:rsid w:val="00817F46"/>
    <w:rsid w:val="00817F7F"/>
    <w:rsid w:val="00820641"/>
    <w:rsid w:val="00820E2E"/>
    <w:rsid w:val="00820E9E"/>
    <w:rsid w:val="00821845"/>
    <w:rsid w:val="0082284F"/>
    <w:rsid w:val="00822BAF"/>
    <w:rsid w:val="0082311B"/>
    <w:rsid w:val="00824C88"/>
    <w:rsid w:val="00825295"/>
    <w:rsid w:val="00825AC3"/>
    <w:rsid w:val="008262F1"/>
    <w:rsid w:val="00826B0C"/>
    <w:rsid w:val="0082704C"/>
    <w:rsid w:val="008272C4"/>
    <w:rsid w:val="00827B99"/>
    <w:rsid w:val="00827CBE"/>
    <w:rsid w:val="00827ED7"/>
    <w:rsid w:val="00830649"/>
    <w:rsid w:val="008310C5"/>
    <w:rsid w:val="00831470"/>
    <w:rsid w:val="008318ED"/>
    <w:rsid w:val="00831BED"/>
    <w:rsid w:val="00831F11"/>
    <w:rsid w:val="00832955"/>
    <w:rsid w:val="00832CD6"/>
    <w:rsid w:val="00833070"/>
    <w:rsid w:val="008335EE"/>
    <w:rsid w:val="0083384B"/>
    <w:rsid w:val="00833B02"/>
    <w:rsid w:val="00833C94"/>
    <w:rsid w:val="00833D88"/>
    <w:rsid w:val="00833E49"/>
    <w:rsid w:val="00834072"/>
    <w:rsid w:val="00834676"/>
    <w:rsid w:val="00834B70"/>
    <w:rsid w:val="00834EBC"/>
    <w:rsid w:val="0083659A"/>
    <w:rsid w:val="008370F8"/>
    <w:rsid w:val="00837672"/>
    <w:rsid w:val="00837B3C"/>
    <w:rsid w:val="008402B3"/>
    <w:rsid w:val="008407DF"/>
    <w:rsid w:val="00840EC3"/>
    <w:rsid w:val="008415A6"/>
    <w:rsid w:val="008418A0"/>
    <w:rsid w:val="008418E2"/>
    <w:rsid w:val="00842B1C"/>
    <w:rsid w:val="00843992"/>
    <w:rsid w:val="00843E21"/>
    <w:rsid w:val="008440E5"/>
    <w:rsid w:val="00844375"/>
    <w:rsid w:val="00844483"/>
    <w:rsid w:val="00844C56"/>
    <w:rsid w:val="00845B62"/>
    <w:rsid w:val="00845FCA"/>
    <w:rsid w:val="00846E32"/>
    <w:rsid w:val="0084772E"/>
    <w:rsid w:val="00847C28"/>
    <w:rsid w:val="00847CB0"/>
    <w:rsid w:val="00847F76"/>
    <w:rsid w:val="008504C8"/>
    <w:rsid w:val="00850E94"/>
    <w:rsid w:val="00852954"/>
    <w:rsid w:val="00852A34"/>
    <w:rsid w:val="0085337D"/>
    <w:rsid w:val="00853A4B"/>
    <w:rsid w:val="00853BEF"/>
    <w:rsid w:val="00854409"/>
    <w:rsid w:val="00854511"/>
    <w:rsid w:val="0085478A"/>
    <w:rsid w:val="00854BDC"/>
    <w:rsid w:val="00855669"/>
    <w:rsid w:val="0085573C"/>
    <w:rsid w:val="00855E3A"/>
    <w:rsid w:val="008561A3"/>
    <w:rsid w:val="008561BC"/>
    <w:rsid w:val="008572C5"/>
    <w:rsid w:val="0086111E"/>
    <w:rsid w:val="00861D69"/>
    <w:rsid w:val="00862230"/>
    <w:rsid w:val="00862674"/>
    <w:rsid w:val="008626A0"/>
    <w:rsid w:val="00863A2B"/>
    <w:rsid w:val="00863B20"/>
    <w:rsid w:val="00863CB4"/>
    <w:rsid w:val="008645DB"/>
    <w:rsid w:val="00864B04"/>
    <w:rsid w:val="00864F08"/>
    <w:rsid w:val="008659BD"/>
    <w:rsid w:val="008664CF"/>
    <w:rsid w:val="00867114"/>
    <w:rsid w:val="008672C1"/>
    <w:rsid w:val="00867749"/>
    <w:rsid w:val="00867EB4"/>
    <w:rsid w:val="00870776"/>
    <w:rsid w:val="00871666"/>
    <w:rsid w:val="00871FC9"/>
    <w:rsid w:val="008723EC"/>
    <w:rsid w:val="00872BEC"/>
    <w:rsid w:val="00872C65"/>
    <w:rsid w:val="00873151"/>
    <w:rsid w:val="008731A3"/>
    <w:rsid w:val="00873E9D"/>
    <w:rsid w:val="008741C7"/>
    <w:rsid w:val="0087427E"/>
    <w:rsid w:val="00875713"/>
    <w:rsid w:val="00875768"/>
    <w:rsid w:val="008759D5"/>
    <w:rsid w:val="00875B35"/>
    <w:rsid w:val="00877A4F"/>
    <w:rsid w:val="00880270"/>
    <w:rsid w:val="00882F52"/>
    <w:rsid w:val="00883883"/>
    <w:rsid w:val="008838C2"/>
    <w:rsid w:val="00883B1B"/>
    <w:rsid w:val="00883CA1"/>
    <w:rsid w:val="00883E96"/>
    <w:rsid w:val="00883F1C"/>
    <w:rsid w:val="00884F1E"/>
    <w:rsid w:val="008850ED"/>
    <w:rsid w:val="008865F9"/>
    <w:rsid w:val="00887230"/>
    <w:rsid w:val="00887309"/>
    <w:rsid w:val="008873B3"/>
    <w:rsid w:val="00887A39"/>
    <w:rsid w:val="00890189"/>
    <w:rsid w:val="00890F0A"/>
    <w:rsid w:val="00890F4C"/>
    <w:rsid w:val="0089101B"/>
    <w:rsid w:val="0089104B"/>
    <w:rsid w:val="008918AD"/>
    <w:rsid w:val="00892B2E"/>
    <w:rsid w:val="00892BD0"/>
    <w:rsid w:val="0089460D"/>
    <w:rsid w:val="00894A08"/>
    <w:rsid w:val="00894A70"/>
    <w:rsid w:val="008950D4"/>
    <w:rsid w:val="00895566"/>
    <w:rsid w:val="00896382"/>
    <w:rsid w:val="00896C4A"/>
    <w:rsid w:val="00896EE7"/>
    <w:rsid w:val="00896FB9"/>
    <w:rsid w:val="008A0ADF"/>
    <w:rsid w:val="008A135F"/>
    <w:rsid w:val="008A1682"/>
    <w:rsid w:val="008A1DFA"/>
    <w:rsid w:val="008A219E"/>
    <w:rsid w:val="008A2A1C"/>
    <w:rsid w:val="008A36C8"/>
    <w:rsid w:val="008A3955"/>
    <w:rsid w:val="008A3E1D"/>
    <w:rsid w:val="008A4932"/>
    <w:rsid w:val="008A4D0F"/>
    <w:rsid w:val="008A5041"/>
    <w:rsid w:val="008A5595"/>
    <w:rsid w:val="008A5A5C"/>
    <w:rsid w:val="008A605E"/>
    <w:rsid w:val="008A62B1"/>
    <w:rsid w:val="008A759F"/>
    <w:rsid w:val="008A7A40"/>
    <w:rsid w:val="008B0287"/>
    <w:rsid w:val="008B0446"/>
    <w:rsid w:val="008B15E0"/>
    <w:rsid w:val="008B1988"/>
    <w:rsid w:val="008B2303"/>
    <w:rsid w:val="008B2819"/>
    <w:rsid w:val="008B2847"/>
    <w:rsid w:val="008B3669"/>
    <w:rsid w:val="008B39A2"/>
    <w:rsid w:val="008B425F"/>
    <w:rsid w:val="008B509D"/>
    <w:rsid w:val="008B5B91"/>
    <w:rsid w:val="008B616E"/>
    <w:rsid w:val="008B63BF"/>
    <w:rsid w:val="008B64A1"/>
    <w:rsid w:val="008B6917"/>
    <w:rsid w:val="008B6E46"/>
    <w:rsid w:val="008B7D47"/>
    <w:rsid w:val="008C0306"/>
    <w:rsid w:val="008C080A"/>
    <w:rsid w:val="008C3F83"/>
    <w:rsid w:val="008C40DC"/>
    <w:rsid w:val="008C4324"/>
    <w:rsid w:val="008C4405"/>
    <w:rsid w:val="008C44E9"/>
    <w:rsid w:val="008C4930"/>
    <w:rsid w:val="008C5082"/>
    <w:rsid w:val="008C526F"/>
    <w:rsid w:val="008C53A5"/>
    <w:rsid w:val="008C541E"/>
    <w:rsid w:val="008C5F01"/>
    <w:rsid w:val="008C621F"/>
    <w:rsid w:val="008C644C"/>
    <w:rsid w:val="008C710C"/>
    <w:rsid w:val="008C7154"/>
    <w:rsid w:val="008C7706"/>
    <w:rsid w:val="008D00C3"/>
    <w:rsid w:val="008D0375"/>
    <w:rsid w:val="008D1192"/>
    <w:rsid w:val="008D1F3F"/>
    <w:rsid w:val="008D23B7"/>
    <w:rsid w:val="008D24AA"/>
    <w:rsid w:val="008D2704"/>
    <w:rsid w:val="008D3AE5"/>
    <w:rsid w:val="008D3D44"/>
    <w:rsid w:val="008D3EA4"/>
    <w:rsid w:val="008D4282"/>
    <w:rsid w:val="008D4F09"/>
    <w:rsid w:val="008D5250"/>
    <w:rsid w:val="008D552D"/>
    <w:rsid w:val="008D5674"/>
    <w:rsid w:val="008D5E95"/>
    <w:rsid w:val="008D648A"/>
    <w:rsid w:val="008D6D0B"/>
    <w:rsid w:val="008D6DEF"/>
    <w:rsid w:val="008E0048"/>
    <w:rsid w:val="008E1638"/>
    <w:rsid w:val="008E2B9D"/>
    <w:rsid w:val="008E2D9F"/>
    <w:rsid w:val="008E2DF4"/>
    <w:rsid w:val="008E30E0"/>
    <w:rsid w:val="008E366A"/>
    <w:rsid w:val="008E3CBE"/>
    <w:rsid w:val="008E40C0"/>
    <w:rsid w:val="008E427D"/>
    <w:rsid w:val="008E42D2"/>
    <w:rsid w:val="008E436B"/>
    <w:rsid w:val="008E4832"/>
    <w:rsid w:val="008E4AC0"/>
    <w:rsid w:val="008E58E8"/>
    <w:rsid w:val="008E5FD8"/>
    <w:rsid w:val="008E7195"/>
    <w:rsid w:val="008E7791"/>
    <w:rsid w:val="008F00D9"/>
    <w:rsid w:val="008F0401"/>
    <w:rsid w:val="008F0513"/>
    <w:rsid w:val="008F06A7"/>
    <w:rsid w:val="008F06CE"/>
    <w:rsid w:val="008F071E"/>
    <w:rsid w:val="008F09E3"/>
    <w:rsid w:val="008F1B97"/>
    <w:rsid w:val="008F1DAF"/>
    <w:rsid w:val="008F223B"/>
    <w:rsid w:val="008F29F4"/>
    <w:rsid w:val="008F3925"/>
    <w:rsid w:val="008F4216"/>
    <w:rsid w:val="008F4D1C"/>
    <w:rsid w:val="008F5507"/>
    <w:rsid w:val="008F55FF"/>
    <w:rsid w:val="008F633D"/>
    <w:rsid w:val="008F764E"/>
    <w:rsid w:val="008F7BA8"/>
    <w:rsid w:val="008F7EC8"/>
    <w:rsid w:val="00900B37"/>
    <w:rsid w:val="00900F80"/>
    <w:rsid w:val="0090137B"/>
    <w:rsid w:val="00901A98"/>
    <w:rsid w:val="009025C4"/>
    <w:rsid w:val="00903A54"/>
    <w:rsid w:val="00903E18"/>
    <w:rsid w:val="0090428F"/>
    <w:rsid w:val="00905038"/>
    <w:rsid w:val="009050F4"/>
    <w:rsid w:val="009051EA"/>
    <w:rsid w:val="00905AF4"/>
    <w:rsid w:val="009060B4"/>
    <w:rsid w:val="009077AC"/>
    <w:rsid w:val="009077E3"/>
    <w:rsid w:val="00907855"/>
    <w:rsid w:val="00907931"/>
    <w:rsid w:val="00907A7D"/>
    <w:rsid w:val="009109B1"/>
    <w:rsid w:val="00910FA1"/>
    <w:rsid w:val="00911513"/>
    <w:rsid w:val="00911903"/>
    <w:rsid w:val="00911910"/>
    <w:rsid w:val="00911915"/>
    <w:rsid w:val="00911CF4"/>
    <w:rsid w:val="00911EAC"/>
    <w:rsid w:val="00911F31"/>
    <w:rsid w:val="00912172"/>
    <w:rsid w:val="00913D55"/>
    <w:rsid w:val="0091421C"/>
    <w:rsid w:val="0091551F"/>
    <w:rsid w:val="00915714"/>
    <w:rsid w:val="00916243"/>
    <w:rsid w:val="009169A8"/>
    <w:rsid w:val="00917378"/>
    <w:rsid w:val="00917F20"/>
    <w:rsid w:val="009202BA"/>
    <w:rsid w:val="00920688"/>
    <w:rsid w:val="009216D3"/>
    <w:rsid w:val="009219B8"/>
    <w:rsid w:val="00921B6C"/>
    <w:rsid w:val="00921F4C"/>
    <w:rsid w:val="00924237"/>
    <w:rsid w:val="0092539A"/>
    <w:rsid w:val="00925AFD"/>
    <w:rsid w:val="00925EAF"/>
    <w:rsid w:val="00926A31"/>
    <w:rsid w:val="00926C34"/>
    <w:rsid w:val="00926DFD"/>
    <w:rsid w:val="00927997"/>
    <w:rsid w:val="00927D16"/>
    <w:rsid w:val="0093025B"/>
    <w:rsid w:val="00930514"/>
    <w:rsid w:val="00930B50"/>
    <w:rsid w:val="00930D35"/>
    <w:rsid w:val="00930E1F"/>
    <w:rsid w:val="009310FF"/>
    <w:rsid w:val="009312BE"/>
    <w:rsid w:val="00932015"/>
    <w:rsid w:val="009324F0"/>
    <w:rsid w:val="0093280D"/>
    <w:rsid w:val="00932D1F"/>
    <w:rsid w:val="009334CD"/>
    <w:rsid w:val="00933B38"/>
    <w:rsid w:val="00933C84"/>
    <w:rsid w:val="00935D49"/>
    <w:rsid w:val="009363BC"/>
    <w:rsid w:val="0093645E"/>
    <w:rsid w:val="009368F0"/>
    <w:rsid w:val="009376D9"/>
    <w:rsid w:val="00937AB2"/>
    <w:rsid w:val="00937DA5"/>
    <w:rsid w:val="00937E78"/>
    <w:rsid w:val="00941211"/>
    <w:rsid w:val="00941243"/>
    <w:rsid w:val="00941394"/>
    <w:rsid w:val="00941442"/>
    <w:rsid w:val="00941869"/>
    <w:rsid w:val="00941E6C"/>
    <w:rsid w:val="009423C9"/>
    <w:rsid w:val="009438FC"/>
    <w:rsid w:val="00943B3B"/>
    <w:rsid w:val="009440CD"/>
    <w:rsid w:val="00944B9B"/>
    <w:rsid w:val="00944DB7"/>
    <w:rsid w:val="00944EF6"/>
    <w:rsid w:val="009450DF"/>
    <w:rsid w:val="00945979"/>
    <w:rsid w:val="00945A2C"/>
    <w:rsid w:val="00945D04"/>
    <w:rsid w:val="00946569"/>
    <w:rsid w:val="00947E7D"/>
    <w:rsid w:val="009509FC"/>
    <w:rsid w:val="00950B30"/>
    <w:rsid w:val="00951598"/>
    <w:rsid w:val="00953CBC"/>
    <w:rsid w:val="009540F4"/>
    <w:rsid w:val="00955106"/>
    <w:rsid w:val="0095610D"/>
    <w:rsid w:val="00956E05"/>
    <w:rsid w:val="009571D0"/>
    <w:rsid w:val="00957506"/>
    <w:rsid w:val="00957915"/>
    <w:rsid w:val="0096064E"/>
    <w:rsid w:val="009609E2"/>
    <w:rsid w:val="00960A39"/>
    <w:rsid w:val="00960F10"/>
    <w:rsid w:val="009618F4"/>
    <w:rsid w:val="00961EAC"/>
    <w:rsid w:val="00961F75"/>
    <w:rsid w:val="0096211D"/>
    <w:rsid w:val="00962120"/>
    <w:rsid w:val="009623C8"/>
    <w:rsid w:val="009634A5"/>
    <w:rsid w:val="00963E16"/>
    <w:rsid w:val="00963E1D"/>
    <w:rsid w:val="00964041"/>
    <w:rsid w:val="009640F2"/>
    <w:rsid w:val="009642DB"/>
    <w:rsid w:val="00964BE3"/>
    <w:rsid w:val="00964D1F"/>
    <w:rsid w:val="00964E06"/>
    <w:rsid w:val="00964FFB"/>
    <w:rsid w:val="009659B8"/>
    <w:rsid w:val="00966484"/>
    <w:rsid w:val="00966693"/>
    <w:rsid w:val="00966705"/>
    <w:rsid w:val="009667DB"/>
    <w:rsid w:val="00966C8D"/>
    <w:rsid w:val="009670E8"/>
    <w:rsid w:val="00967273"/>
    <w:rsid w:val="00967DB7"/>
    <w:rsid w:val="0097007C"/>
    <w:rsid w:val="00970416"/>
    <w:rsid w:val="00970A66"/>
    <w:rsid w:val="009712A0"/>
    <w:rsid w:val="00971773"/>
    <w:rsid w:val="00971CAE"/>
    <w:rsid w:val="00971E2E"/>
    <w:rsid w:val="0097219F"/>
    <w:rsid w:val="009724AC"/>
    <w:rsid w:val="00972689"/>
    <w:rsid w:val="00972D3B"/>
    <w:rsid w:val="00972F34"/>
    <w:rsid w:val="00973406"/>
    <w:rsid w:val="00973B49"/>
    <w:rsid w:val="00974A76"/>
    <w:rsid w:val="00975B70"/>
    <w:rsid w:val="00975DEF"/>
    <w:rsid w:val="00976304"/>
    <w:rsid w:val="009767A2"/>
    <w:rsid w:val="009769C4"/>
    <w:rsid w:val="00976EA9"/>
    <w:rsid w:val="00976F8A"/>
    <w:rsid w:val="00977C76"/>
    <w:rsid w:val="009806EB"/>
    <w:rsid w:val="00980CA0"/>
    <w:rsid w:val="00980D91"/>
    <w:rsid w:val="00981010"/>
    <w:rsid w:val="00981271"/>
    <w:rsid w:val="0098164C"/>
    <w:rsid w:val="00981A90"/>
    <w:rsid w:val="00982693"/>
    <w:rsid w:val="00982AE4"/>
    <w:rsid w:val="00983CF5"/>
    <w:rsid w:val="009840BD"/>
    <w:rsid w:val="00984EC6"/>
    <w:rsid w:val="00985B07"/>
    <w:rsid w:val="00985C60"/>
    <w:rsid w:val="00986DDB"/>
    <w:rsid w:val="00987CE3"/>
    <w:rsid w:val="00991A65"/>
    <w:rsid w:val="00991EF8"/>
    <w:rsid w:val="00992441"/>
    <w:rsid w:val="0099256F"/>
    <w:rsid w:val="00992B60"/>
    <w:rsid w:val="00992F84"/>
    <w:rsid w:val="009932BF"/>
    <w:rsid w:val="00993D9B"/>
    <w:rsid w:val="009945FE"/>
    <w:rsid w:val="009946FE"/>
    <w:rsid w:val="009956D6"/>
    <w:rsid w:val="00997121"/>
    <w:rsid w:val="009974BD"/>
    <w:rsid w:val="009977BE"/>
    <w:rsid w:val="00997970"/>
    <w:rsid w:val="00997D04"/>
    <w:rsid w:val="00997E43"/>
    <w:rsid w:val="009A001F"/>
    <w:rsid w:val="009A0653"/>
    <w:rsid w:val="009A08DC"/>
    <w:rsid w:val="009A10DF"/>
    <w:rsid w:val="009A14D7"/>
    <w:rsid w:val="009A181D"/>
    <w:rsid w:val="009A185F"/>
    <w:rsid w:val="009A1BE8"/>
    <w:rsid w:val="009A27D9"/>
    <w:rsid w:val="009A3163"/>
    <w:rsid w:val="009A3970"/>
    <w:rsid w:val="009A3A39"/>
    <w:rsid w:val="009A3C1D"/>
    <w:rsid w:val="009A4629"/>
    <w:rsid w:val="009A4F2A"/>
    <w:rsid w:val="009A4FF6"/>
    <w:rsid w:val="009A54B3"/>
    <w:rsid w:val="009A5734"/>
    <w:rsid w:val="009A5A40"/>
    <w:rsid w:val="009A6B94"/>
    <w:rsid w:val="009B0158"/>
    <w:rsid w:val="009B016F"/>
    <w:rsid w:val="009B0517"/>
    <w:rsid w:val="009B06E4"/>
    <w:rsid w:val="009B0855"/>
    <w:rsid w:val="009B125B"/>
    <w:rsid w:val="009B197D"/>
    <w:rsid w:val="009B2221"/>
    <w:rsid w:val="009B3998"/>
    <w:rsid w:val="009B3D3A"/>
    <w:rsid w:val="009B3FFA"/>
    <w:rsid w:val="009B4941"/>
    <w:rsid w:val="009B4E47"/>
    <w:rsid w:val="009B555E"/>
    <w:rsid w:val="009B5627"/>
    <w:rsid w:val="009B5BF1"/>
    <w:rsid w:val="009B62C1"/>
    <w:rsid w:val="009B72C0"/>
    <w:rsid w:val="009B7836"/>
    <w:rsid w:val="009B7E54"/>
    <w:rsid w:val="009B7E67"/>
    <w:rsid w:val="009C04A2"/>
    <w:rsid w:val="009C0B80"/>
    <w:rsid w:val="009C2DB1"/>
    <w:rsid w:val="009C32CC"/>
    <w:rsid w:val="009C3710"/>
    <w:rsid w:val="009C3BCC"/>
    <w:rsid w:val="009C3F73"/>
    <w:rsid w:val="009C45DC"/>
    <w:rsid w:val="009C46A1"/>
    <w:rsid w:val="009C5796"/>
    <w:rsid w:val="009C7139"/>
    <w:rsid w:val="009C7333"/>
    <w:rsid w:val="009C74EF"/>
    <w:rsid w:val="009C7977"/>
    <w:rsid w:val="009C7BD5"/>
    <w:rsid w:val="009C7DD3"/>
    <w:rsid w:val="009D061A"/>
    <w:rsid w:val="009D151A"/>
    <w:rsid w:val="009D1688"/>
    <w:rsid w:val="009D1A27"/>
    <w:rsid w:val="009D274E"/>
    <w:rsid w:val="009D29E9"/>
    <w:rsid w:val="009D2B5E"/>
    <w:rsid w:val="009D2B8B"/>
    <w:rsid w:val="009D3333"/>
    <w:rsid w:val="009D3824"/>
    <w:rsid w:val="009D3D4A"/>
    <w:rsid w:val="009D4C7F"/>
    <w:rsid w:val="009D5309"/>
    <w:rsid w:val="009D5548"/>
    <w:rsid w:val="009D6264"/>
    <w:rsid w:val="009D74DB"/>
    <w:rsid w:val="009D7684"/>
    <w:rsid w:val="009D7731"/>
    <w:rsid w:val="009D7B2E"/>
    <w:rsid w:val="009D7DDB"/>
    <w:rsid w:val="009E054F"/>
    <w:rsid w:val="009E0773"/>
    <w:rsid w:val="009E0862"/>
    <w:rsid w:val="009E1125"/>
    <w:rsid w:val="009E1643"/>
    <w:rsid w:val="009E171C"/>
    <w:rsid w:val="009E23D6"/>
    <w:rsid w:val="009E23DA"/>
    <w:rsid w:val="009E244C"/>
    <w:rsid w:val="009E25B1"/>
    <w:rsid w:val="009E3813"/>
    <w:rsid w:val="009E4C34"/>
    <w:rsid w:val="009E62AD"/>
    <w:rsid w:val="009E6372"/>
    <w:rsid w:val="009E6713"/>
    <w:rsid w:val="009E6FD1"/>
    <w:rsid w:val="009E783F"/>
    <w:rsid w:val="009E7B08"/>
    <w:rsid w:val="009F07A1"/>
    <w:rsid w:val="009F1038"/>
    <w:rsid w:val="009F182D"/>
    <w:rsid w:val="009F1A0C"/>
    <w:rsid w:val="009F1D02"/>
    <w:rsid w:val="009F3177"/>
    <w:rsid w:val="009F396A"/>
    <w:rsid w:val="009F3B58"/>
    <w:rsid w:val="009F3E2D"/>
    <w:rsid w:val="009F45FD"/>
    <w:rsid w:val="009F494A"/>
    <w:rsid w:val="009F49B7"/>
    <w:rsid w:val="009F554F"/>
    <w:rsid w:val="009F586D"/>
    <w:rsid w:val="009F5C17"/>
    <w:rsid w:val="009F5E2A"/>
    <w:rsid w:val="009F6352"/>
    <w:rsid w:val="009F6444"/>
    <w:rsid w:val="009F7884"/>
    <w:rsid w:val="009F78DA"/>
    <w:rsid w:val="00A01598"/>
    <w:rsid w:val="00A022E9"/>
    <w:rsid w:val="00A02385"/>
    <w:rsid w:val="00A02439"/>
    <w:rsid w:val="00A0292C"/>
    <w:rsid w:val="00A03076"/>
    <w:rsid w:val="00A03680"/>
    <w:rsid w:val="00A03C66"/>
    <w:rsid w:val="00A0426A"/>
    <w:rsid w:val="00A04445"/>
    <w:rsid w:val="00A04447"/>
    <w:rsid w:val="00A04BD5"/>
    <w:rsid w:val="00A04CD7"/>
    <w:rsid w:val="00A05594"/>
    <w:rsid w:val="00A05807"/>
    <w:rsid w:val="00A0678C"/>
    <w:rsid w:val="00A06C54"/>
    <w:rsid w:val="00A06E29"/>
    <w:rsid w:val="00A07EAE"/>
    <w:rsid w:val="00A100DD"/>
    <w:rsid w:val="00A1027B"/>
    <w:rsid w:val="00A10BC9"/>
    <w:rsid w:val="00A10CE1"/>
    <w:rsid w:val="00A1164D"/>
    <w:rsid w:val="00A124A6"/>
    <w:rsid w:val="00A12F97"/>
    <w:rsid w:val="00A134D2"/>
    <w:rsid w:val="00A1383B"/>
    <w:rsid w:val="00A13CBA"/>
    <w:rsid w:val="00A13FF4"/>
    <w:rsid w:val="00A14912"/>
    <w:rsid w:val="00A14B60"/>
    <w:rsid w:val="00A14D79"/>
    <w:rsid w:val="00A1513E"/>
    <w:rsid w:val="00A15A71"/>
    <w:rsid w:val="00A163CC"/>
    <w:rsid w:val="00A16C77"/>
    <w:rsid w:val="00A16D04"/>
    <w:rsid w:val="00A17263"/>
    <w:rsid w:val="00A17385"/>
    <w:rsid w:val="00A204EE"/>
    <w:rsid w:val="00A2059B"/>
    <w:rsid w:val="00A206BF"/>
    <w:rsid w:val="00A20C28"/>
    <w:rsid w:val="00A230AC"/>
    <w:rsid w:val="00A23606"/>
    <w:rsid w:val="00A23639"/>
    <w:rsid w:val="00A24054"/>
    <w:rsid w:val="00A24785"/>
    <w:rsid w:val="00A250E8"/>
    <w:rsid w:val="00A251C8"/>
    <w:rsid w:val="00A2522A"/>
    <w:rsid w:val="00A25360"/>
    <w:rsid w:val="00A25800"/>
    <w:rsid w:val="00A25FD0"/>
    <w:rsid w:val="00A26BFE"/>
    <w:rsid w:val="00A27149"/>
    <w:rsid w:val="00A2752A"/>
    <w:rsid w:val="00A27D0D"/>
    <w:rsid w:val="00A27F31"/>
    <w:rsid w:val="00A30BF6"/>
    <w:rsid w:val="00A33071"/>
    <w:rsid w:val="00A33ACB"/>
    <w:rsid w:val="00A34248"/>
    <w:rsid w:val="00A3431F"/>
    <w:rsid w:val="00A34EF3"/>
    <w:rsid w:val="00A356CD"/>
    <w:rsid w:val="00A35721"/>
    <w:rsid w:val="00A36D77"/>
    <w:rsid w:val="00A36E93"/>
    <w:rsid w:val="00A3745A"/>
    <w:rsid w:val="00A37715"/>
    <w:rsid w:val="00A37ACA"/>
    <w:rsid w:val="00A40062"/>
    <w:rsid w:val="00A40113"/>
    <w:rsid w:val="00A404E6"/>
    <w:rsid w:val="00A418EC"/>
    <w:rsid w:val="00A41F90"/>
    <w:rsid w:val="00A42740"/>
    <w:rsid w:val="00A42787"/>
    <w:rsid w:val="00A43E6A"/>
    <w:rsid w:val="00A4446F"/>
    <w:rsid w:val="00A4483E"/>
    <w:rsid w:val="00A44B35"/>
    <w:rsid w:val="00A44B7D"/>
    <w:rsid w:val="00A45784"/>
    <w:rsid w:val="00A45B2C"/>
    <w:rsid w:val="00A46700"/>
    <w:rsid w:val="00A4774C"/>
    <w:rsid w:val="00A477D4"/>
    <w:rsid w:val="00A47B5D"/>
    <w:rsid w:val="00A47BEC"/>
    <w:rsid w:val="00A5105B"/>
    <w:rsid w:val="00A5133D"/>
    <w:rsid w:val="00A516DD"/>
    <w:rsid w:val="00A523E9"/>
    <w:rsid w:val="00A52E1F"/>
    <w:rsid w:val="00A52EE5"/>
    <w:rsid w:val="00A55075"/>
    <w:rsid w:val="00A5530B"/>
    <w:rsid w:val="00A55666"/>
    <w:rsid w:val="00A57A79"/>
    <w:rsid w:val="00A613AA"/>
    <w:rsid w:val="00A616C2"/>
    <w:rsid w:val="00A61C12"/>
    <w:rsid w:val="00A6207E"/>
    <w:rsid w:val="00A623DA"/>
    <w:rsid w:val="00A62E43"/>
    <w:rsid w:val="00A6463F"/>
    <w:rsid w:val="00A64C83"/>
    <w:rsid w:val="00A6578F"/>
    <w:rsid w:val="00A66EB3"/>
    <w:rsid w:val="00A6709C"/>
    <w:rsid w:val="00A67556"/>
    <w:rsid w:val="00A70A85"/>
    <w:rsid w:val="00A71025"/>
    <w:rsid w:val="00A715D2"/>
    <w:rsid w:val="00A71E6F"/>
    <w:rsid w:val="00A71F33"/>
    <w:rsid w:val="00A71FD2"/>
    <w:rsid w:val="00A72F60"/>
    <w:rsid w:val="00A73411"/>
    <w:rsid w:val="00A737B7"/>
    <w:rsid w:val="00A737F4"/>
    <w:rsid w:val="00A746EB"/>
    <w:rsid w:val="00A8078C"/>
    <w:rsid w:val="00A80E2F"/>
    <w:rsid w:val="00A80FB3"/>
    <w:rsid w:val="00A81FB0"/>
    <w:rsid w:val="00A822B5"/>
    <w:rsid w:val="00A82AB0"/>
    <w:rsid w:val="00A82BAD"/>
    <w:rsid w:val="00A82BE2"/>
    <w:rsid w:val="00A8329F"/>
    <w:rsid w:val="00A83375"/>
    <w:rsid w:val="00A833A6"/>
    <w:rsid w:val="00A835F7"/>
    <w:rsid w:val="00A858F9"/>
    <w:rsid w:val="00A8604C"/>
    <w:rsid w:val="00A86955"/>
    <w:rsid w:val="00A9033E"/>
    <w:rsid w:val="00A907A2"/>
    <w:rsid w:val="00A9085D"/>
    <w:rsid w:val="00A90C7E"/>
    <w:rsid w:val="00A90C85"/>
    <w:rsid w:val="00A9204D"/>
    <w:rsid w:val="00A929E8"/>
    <w:rsid w:val="00A92A79"/>
    <w:rsid w:val="00A93313"/>
    <w:rsid w:val="00A93A3C"/>
    <w:rsid w:val="00A93EB5"/>
    <w:rsid w:val="00A93FD6"/>
    <w:rsid w:val="00A94510"/>
    <w:rsid w:val="00A95DD5"/>
    <w:rsid w:val="00A96315"/>
    <w:rsid w:val="00A96347"/>
    <w:rsid w:val="00A96407"/>
    <w:rsid w:val="00A97BDB"/>
    <w:rsid w:val="00AA05C2"/>
    <w:rsid w:val="00AA0BFD"/>
    <w:rsid w:val="00AA1ACC"/>
    <w:rsid w:val="00AA1C93"/>
    <w:rsid w:val="00AA2279"/>
    <w:rsid w:val="00AA3B34"/>
    <w:rsid w:val="00AA4394"/>
    <w:rsid w:val="00AA48B3"/>
    <w:rsid w:val="00AA57F0"/>
    <w:rsid w:val="00AA6659"/>
    <w:rsid w:val="00AA6681"/>
    <w:rsid w:val="00AA727E"/>
    <w:rsid w:val="00AA742A"/>
    <w:rsid w:val="00AB12CA"/>
    <w:rsid w:val="00AB133F"/>
    <w:rsid w:val="00AB1D82"/>
    <w:rsid w:val="00AB2455"/>
    <w:rsid w:val="00AB272F"/>
    <w:rsid w:val="00AB27E7"/>
    <w:rsid w:val="00AB3CBB"/>
    <w:rsid w:val="00AB40FC"/>
    <w:rsid w:val="00AB4F09"/>
    <w:rsid w:val="00AB4F47"/>
    <w:rsid w:val="00AB6472"/>
    <w:rsid w:val="00AB664C"/>
    <w:rsid w:val="00AB67BB"/>
    <w:rsid w:val="00AB6DEB"/>
    <w:rsid w:val="00AB6EFB"/>
    <w:rsid w:val="00AB7576"/>
    <w:rsid w:val="00AB788F"/>
    <w:rsid w:val="00AB7962"/>
    <w:rsid w:val="00AC014F"/>
    <w:rsid w:val="00AC0A08"/>
    <w:rsid w:val="00AC0A75"/>
    <w:rsid w:val="00AC0ECA"/>
    <w:rsid w:val="00AC0F39"/>
    <w:rsid w:val="00AC1462"/>
    <w:rsid w:val="00AC183A"/>
    <w:rsid w:val="00AC2B9A"/>
    <w:rsid w:val="00AC2C16"/>
    <w:rsid w:val="00AC2F74"/>
    <w:rsid w:val="00AC2FAA"/>
    <w:rsid w:val="00AC459A"/>
    <w:rsid w:val="00AC45EA"/>
    <w:rsid w:val="00AC4FD2"/>
    <w:rsid w:val="00AC52EB"/>
    <w:rsid w:val="00AC56AC"/>
    <w:rsid w:val="00AC5736"/>
    <w:rsid w:val="00AC587A"/>
    <w:rsid w:val="00AC5BF5"/>
    <w:rsid w:val="00AC625E"/>
    <w:rsid w:val="00AC6BCC"/>
    <w:rsid w:val="00AC7DFA"/>
    <w:rsid w:val="00AD0264"/>
    <w:rsid w:val="00AD16EF"/>
    <w:rsid w:val="00AD170E"/>
    <w:rsid w:val="00AD202B"/>
    <w:rsid w:val="00AD2360"/>
    <w:rsid w:val="00AD2690"/>
    <w:rsid w:val="00AD3C89"/>
    <w:rsid w:val="00AD3D03"/>
    <w:rsid w:val="00AD3EFB"/>
    <w:rsid w:val="00AD5347"/>
    <w:rsid w:val="00AD544D"/>
    <w:rsid w:val="00AD5788"/>
    <w:rsid w:val="00AD5F8F"/>
    <w:rsid w:val="00AD5FB8"/>
    <w:rsid w:val="00AD62AC"/>
    <w:rsid w:val="00AD66BC"/>
    <w:rsid w:val="00AD73E9"/>
    <w:rsid w:val="00AE0599"/>
    <w:rsid w:val="00AE0B84"/>
    <w:rsid w:val="00AE10B6"/>
    <w:rsid w:val="00AE2B1D"/>
    <w:rsid w:val="00AE318B"/>
    <w:rsid w:val="00AE350A"/>
    <w:rsid w:val="00AE4124"/>
    <w:rsid w:val="00AE43B1"/>
    <w:rsid w:val="00AE4B70"/>
    <w:rsid w:val="00AE5717"/>
    <w:rsid w:val="00AE5C53"/>
    <w:rsid w:val="00AE62BA"/>
    <w:rsid w:val="00AE64EC"/>
    <w:rsid w:val="00AE707C"/>
    <w:rsid w:val="00AE74D9"/>
    <w:rsid w:val="00AE79B2"/>
    <w:rsid w:val="00AE7BFB"/>
    <w:rsid w:val="00AF0661"/>
    <w:rsid w:val="00AF0B73"/>
    <w:rsid w:val="00AF0B9B"/>
    <w:rsid w:val="00AF0F4A"/>
    <w:rsid w:val="00AF155D"/>
    <w:rsid w:val="00AF1D11"/>
    <w:rsid w:val="00AF2119"/>
    <w:rsid w:val="00AF2ED6"/>
    <w:rsid w:val="00AF340B"/>
    <w:rsid w:val="00AF3A1E"/>
    <w:rsid w:val="00AF3E71"/>
    <w:rsid w:val="00AF4452"/>
    <w:rsid w:val="00AF4ACF"/>
    <w:rsid w:val="00AF4CE3"/>
    <w:rsid w:val="00AF5236"/>
    <w:rsid w:val="00AF646C"/>
    <w:rsid w:val="00AF7580"/>
    <w:rsid w:val="00AF759C"/>
    <w:rsid w:val="00AF7BBF"/>
    <w:rsid w:val="00B000D0"/>
    <w:rsid w:val="00B00230"/>
    <w:rsid w:val="00B00348"/>
    <w:rsid w:val="00B01EA6"/>
    <w:rsid w:val="00B01ED1"/>
    <w:rsid w:val="00B0207E"/>
    <w:rsid w:val="00B029F1"/>
    <w:rsid w:val="00B0313F"/>
    <w:rsid w:val="00B03539"/>
    <w:rsid w:val="00B03A8A"/>
    <w:rsid w:val="00B03BE7"/>
    <w:rsid w:val="00B0514A"/>
    <w:rsid w:val="00B05330"/>
    <w:rsid w:val="00B05742"/>
    <w:rsid w:val="00B05C02"/>
    <w:rsid w:val="00B05F6D"/>
    <w:rsid w:val="00B06745"/>
    <w:rsid w:val="00B0722D"/>
    <w:rsid w:val="00B07C8F"/>
    <w:rsid w:val="00B107EF"/>
    <w:rsid w:val="00B108A8"/>
    <w:rsid w:val="00B108EB"/>
    <w:rsid w:val="00B10AA6"/>
    <w:rsid w:val="00B119FB"/>
    <w:rsid w:val="00B11C03"/>
    <w:rsid w:val="00B12158"/>
    <w:rsid w:val="00B12C95"/>
    <w:rsid w:val="00B13A8B"/>
    <w:rsid w:val="00B13DD0"/>
    <w:rsid w:val="00B14E46"/>
    <w:rsid w:val="00B14FEF"/>
    <w:rsid w:val="00B15A4B"/>
    <w:rsid w:val="00B161A6"/>
    <w:rsid w:val="00B16505"/>
    <w:rsid w:val="00B16C8C"/>
    <w:rsid w:val="00B16FD7"/>
    <w:rsid w:val="00B1711F"/>
    <w:rsid w:val="00B175A9"/>
    <w:rsid w:val="00B17BBA"/>
    <w:rsid w:val="00B205ED"/>
    <w:rsid w:val="00B209BD"/>
    <w:rsid w:val="00B21975"/>
    <w:rsid w:val="00B21FFD"/>
    <w:rsid w:val="00B242D4"/>
    <w:rsid w:val="00B24577"/>
    <w:rsid w:val="00B25349"/>
    <w:rsid w:val="00B26576"/>
    <w:rsid w:val="00B26DCC"/>
    <w:rsid w:val="00B27820"/>
    <w:rsid w:val="00B2785D"/>
    <w:rsid w:val="00B27946"/>
    <w:rsid w:val="00B301E3"/>
    <w:rsid w:val="00B30232"/>
    <w:rsid w:val="00B307F1"/>
    <w:rsid w:val="00B30915"/>
    <w:rsid w:val="00B30A2D"/>
    <w:rsid w:val="00B30A92"/>
    <w:rsid w:val="00B3157D"/>
    <w:rsid w:val="00B31CF7"/>
    <w:rsid w:val="00B31F95"/>
    <w:rsid w:val="00B32686"/>
    <w:rsid w:val="00B32734"/>
    <w:rsid w:val="00B33B60"/>
    <w:rsid w:val="00B34DD4"/>
    <w:rsid w:val="00B34E37"/>
    <w:rsid w:val="00B3518F"/>
    <w:rsid w:val="00B351ED"/>
    <w:rsid w:val="00B356E9"/>
    <w:rsid w:val="00B35F30"/>
    <w:rsid w:val="00B36028"/>
    <w:rsid w:val="00B36A91"/>
    <w:rsid w:val="00B36C74"/>
    <w:rsid w:val="00B37B8F"/>
    <w:rsid w:val="00B403B5"/>
    <w:rsid w:val="00B408ED"/>
    <w:rsid w:val="00B40D8A"/>
    <w:rsid w:val="00B41357"/>
    <w:rsid w:val="00B41B55"/>
    <w:rsid w:val="00B4210F"/>
    <w:rsid w:val="00B42CDF"/>
    <w:rsid w:val="00B44585"/>
    <w:rsid w:val="00B447DC"/>
    <w:rsid w:val="00B449E8"/>
    <w:rsid w:val="00B44C38"/>
    <w:rsid w:val="00B45AC5"/>
    <w:rsid w:val="00B4614D"/>
    <w:rsid w:val="00B464FD"/>
    <w:rsid w:val="00B467B4"/>
    <w:rsid w:val="00B46A5E"/>
    <w:rsid w:val="00B471B9"/>
    <w:rsid w:val="00B4758A"/>
    <w:rsid w:val="00B47DC7"/>
    <w:rsid w:val="00B50E83"/>
    <w:rsid w:val="00B50F14"/>
    <w:rsid w:val="00B51861"/>
    <w:rsid w:val="00B51932"/>
    <w:rsid w:val="00B52CF7"/>
    <w:rsid w:val="00B52DFE"/>
    <w:rsid w:val="00B5353C"/>
    <w:rsid w:val="00B535F7"/>
    <w:rsid w:val="00B5377E"/>
    <w:rsid w:val="00B539D5"/>
    <w:rsid w:val="00B53F5C"/>
    <w:rsid w:val="00B54367"/>
    <w:rsid w:val="00B54755"/>
    <w:rsid w:val="00B54DB4"/>
    <w:rsid w:val="00B56781"/>
    <w:rsid w:val="00B56E06"/>
    <w:rsid w:val="00B573E7"/>
    <w:rsid w:val="00B57E27"/>
    <w:rsid w:val="00B610DC"/>
    <w:rsid w:val="00B62C81"/>
    <w:rsid w:val="00B63DC6"/>
    <w:rsid w:val="00B6432D"/>
    <w:rsid w:val="00B64CCD"/>
    <w:rsid w:val="00B651B6"/>
    <w:rsid w:val="00B65B80"/>
    <w:rsid w:val="00B6609E"/>
    <w:rsid w:val="00B662D7"/>
    <w:rsid w:val="00B663B3"/>
    <w:rsid w:val="00B668CD"/>
    <w:rsid w:val="00B66A7C"/>
    <w:rsid w:val="00B67436"/>
    <w:rsid w:val="00B67566"/>
    <w:rsid w:val="00B6758F"/>
    <w:rsid w:val="00B67D4D"/>
    <w:rsid w:val="00B7040F"/>
    <w:rsid w:val="00B704A0"/>
    <w:rsid w:val="00B713C9"/>
    <w:rsid w:val="00B71E86"/>
    <w:rsid w:val="00B732E0"/>
    <w:rsid w:val="00B73B4E"/>
    <w:rsid w:val="00B746AE"/>
    <w:rsid w:val="00B751A2"/>
    <w:rsid w:val="00B767D0"/>
    <w:rsid w:val="00B76926"/>
    <w:rsid w:val="00B76A16"/>
    <w:rsid w:val="00B76B29"/>
    <w:rsid w:val="00B76D96"/>
    <w:rsid w:val="00B77BCD"/>
    <w:rsid w:val="00B804E2"/>
    <w:rsid w:val="00B808AC"/>
    <w:rsid w:val="00B80A09"/>
    <w:rsid w:val="00B80D9A"/>
    <w:rsid w:val="00B8108A"/>
    <w:rsid w:val="00B814B3"/>
    <w:rsid w:val="00B81778"/>
    <w:rsid w:val="00B81BCC"/>
    <w:rsid w:val="00B825C2"/>
    <w:rsid w:val="00B84D92"/>
    <w:rsid w:val="00B8514F"/>
    <w:rsid w:val="00B86276"/>
    <w:rsid w:val="00B865B7"/>
    <w:rsid w:val="00B90F26"/>
    <w:rsid w:val="00B91480"/>
    <w:rsid w:val="00B9157B"/>
    <w:rsid w:val="00B91A03"/>
    <w:rsid w:val="00B91C1E"/>
    <w:rsid w:val="00B9213B"/>
    <w:rsid w:val="00B924C9"/>
    <w:rsid w:val="00B93866"/>
    <w:rsid w:val="00B93D54"/>
    <w:rsid w:val="00B947B9"/>
    <w:rsid w:val="00B948FC"/>
    <w:rsid w:val="00B949DA"/>
    <w:rsid w:val="00B95045"/>
    <w:rsid w:val="00B95712"/>
    <w:rsid w:val="00B962E1"/>
    <w:rsid w:val="00B969F7"/>
    <w:rsid w:val="00B97294"/>
    <w:rsid w:val="00B974EA"/>
    <w:rsid w:val="00B979F8"/>
    <w:rsid w:val="00B97CF7"/>
    <w:rsid w:val="00BA006A"/>
    <w:rsid w:val="00BA1344"/>
    <w:rsid w:val="00BA19A7"/>
    <w:rsid w:val="00BA1AC9"/>
    <w:rsid w:val="00BA3252"/>
    <w:rsid w:val="00BA3304"/>
    <w:rsid w:val="00BA34EE"/>
    <w:rsid w:val="00BA36FB"/>
    <w:rsid w:val="00BA3B88"/>
    <w:rsid w:val="00BA3DC8"/>
    <w:rsid w:val="00BA45DB"/>
    <w:rsid w:val="00BA57DB"/>
    <w:rsid w:val="00BA5A61"/>
    <w:rsid w:val="00BA5ED3"/>
    <w:rsid w:val="00BA6C21"/>
    <w:rsid w:val="00BA6C3C"/>
    <w:rsid w:val="00BA6E32"/>
    <w:rsid w:val="00BB10F5"/>
    <w:rsid w:val="00BB15B1"/>
    <w:rsid w:val="00BB1D63"/>
    <w:rsid w:val="00BB2552"/>
    <w:rsid w:val="00BB26C1"/>
    <w:rsid w:val="00BB3B94"/>
    <w:rsid w:val="00BB3DEB"/>
    <w:rsid w:val="00BB56D9"/>
    <w:rsid w:val="00BB57C4"/>
    <w:rsid w:val="00BB5F9C"/>
    <w:rsid w:val="00BB654A"/>
    <w:rsid w:val="00BB6C80"/>
    <w:rsid w:val="00BB6DD0"/>
    <w:rsid w:val="00BB78B7"/>
    <w:rsid w:val="00BB7B7A"/>
    <w:rsid w:val="00BB7F1A"/>
    <w:rsid w:val="00BC0BD9"/>
    <w:rsid w:val="00BC1F2B"/>
    <w:rsid w:val="00BC21CD"/>
    <w:rsid w:val="00BC2244"/>
    <w:rsid w:val="00BC2508"/>
    <w:rsid w:val="00BC27FF"/>
    <w:rsid w:val="00BC2E1D"/>
    <w:rsid w:val="00BC38B9"/>
    <w:rsid w:val="00BC3C15"/>
    <w:rsid w:val="00BC45CB"/>
    <w:rsid w:val="00BC4A54"/>
    <w:rsid w:val="00BC4F2A"/>
    <w:rsid w:val="00BC5E2E"/>
    <w:rsid w:val="00BC65E9"/>
    <w:rsid w:val="00BC6667"/>
    <w:rsid w:val="00BD024D"/>
    <w:rsid w:val="00BD0285"/>
    <w:rsid w:val="00BD1157"/>
    <w:rsid w:val="00BD1194"/>
    <w:rsid w:val="00BD1D15"/>
    <w:rsid w:val="00BD3162"/>
    <w:rsid w:val="00BD4080"/>
    <w:rsid w:val="00BD4F48"/>
    <w:rsid w:val="00BD5587"/>
    <w:rsid w:val="00BD666E"/>
    <w:rsid w:val="00BD6833"/>
    <w:rsid w:val="00BD6D0C"/>
    <w:rsid w:val="00BD78FA"/>
    <w:rsid w:val="00BD7F91"/>
    <w:rsid w:val="00BD7FFE"/>
    <w:rsid w:val="00BE18FB"/>
    <w:rsid w:val="00BE1E74"/>
    <w:rsid w:val="00BE206D"/>
    <w:rsid w:val="00BE2243"/>
    <w:rsid w:val="00BE2246"/>
    <w:rsid w:val="00BE2955"/>
    <w:rsid w:val="00BE2A8A"/>
    <w:rsid w:val="00BE2EB6"/>
    <w:rsid w:val="00BE30EE"/>
    <w:rsid w:val="00BE35DC"/>
    <w:rsid w:val="00BE37EA"/>
    <w:rsid w:val="00BE3BDB"/>
    <w:rsid w:val="00BE3C40"/>
    <w:rsid w:val="00BE42D1"/>
    <w:rsid w:val="00BE4FAE"/>
    <w:rsid w:val="00BE5015"/>
    <w:rsid w:val="00BE533F"/>
    <w:rsid w:val="00BE597C"/>
    <w:rsid w:val="00BE6E00"/>
    <w:rsid w:val="00BF0A03"/>
    <w:rsid w:val="00BF124D"/>
    <w:rsid w:val="00BF166F"/>
    <w:rsid w:val="00BF1E0D"/>
    <w:rsid w:val="00BF1F12"/>
    <w:rsid w:val="00BF251A"/>
    <w:rsid w:val="00BF2BA3"/>
    <w:rsid w:val="00BF3074"/>
    <w:rsid w:val="00BF3218"/>
    <w:rsid w:val="00BF4A03"/>
    <w:rsid w:val="00BF4EF7"/>
    <w:rsid w:val="00BF5151"/>
    <w:rsid w:val="00BF52CA"/>
    <w:rsid w:val="00BF5C16"/>
    <w:rsid w:val="00BF6BA8"/>
    <w:rsid w:val="00BF6BDE"/>
    <w:rsid w:val="00BF7671"/>
    <w:rsid w:val="00BF7BE1"/>
    <w:rsid w:val="00BF7FD7"/>
    <w:rsid w:val="00C00C2F"/>
    <w:rsid w:val="00C00E1D"/>
    <w:rsid w:val="00C01E89"/>
    <w:rsid w:val="00C03E9A"/>
    <w:rsid w:val="00C042FE"/>
    <w:rsid w:val="00C04A94"/>
    <w:rsid w:val="00C050B7"/>
    <w:rsid w:val="00C05FE5"/>
    <w:rsid w:val="00C05FFF"/>
    <w:rsid w:val="00C06108"/>
    <w:rsid w:val="00C0688B"/>
    <w:rsid w:val="00C073AF"/>
    <w:rsid w:val="00C10B2E"/>
    <w:rsid w:val="00C10C31"/>
    <w:rsid w:val="00C10DB1"/>
    <w:rsid w:val="00C11521"/>
    <w:rsid w:val="00C11B83"/>
    <w:rsid w:val="00C12E11"/>
    <w:rsid w:val="00C12F76"/>
    <w:rsid w:val="00C12F85"/>
    <w:rsid w:val="00C13212"/>
    <w:rsid w:val="00C133CA"/>
    <w:rsid w:val="00C13A57"/>
    <w:rsid w:val="00C149E0"/>
    <w:rsid w:val="00C15DE1"/>
    <w:rsid w:val="00C1693B"/>
    <w:rsid w:val="00C20263"/>
    <w:rsid w:val="00C20615"/>
    <w:rsid w:val="00C2089E"/>
    <w:rsid w:val="00C20AC4"/>
    <w:rsid w:val="00C20E0C"/>
    <w:rsid w:val="00C2127E"/>
    <w:rsid w:val="00C215B8"/>
    <w:rsid w:val="00C21AC9"/>
    <w:rsid w:val="00C21EF7"/>
    <w:rsid w:val="00C227A9"/>
    <w:rsid w:val="00C22A61"/>
    <w:rsid w:val="00C231B3"/>
    <w:rsid w:val="00C237B6"/>
    <w:rsid w:val="00C24481"/>
    <w:rsid w:val="00C2471B"/>
    <w:rsid w:val="00C24B49"/>
    <w:rsid w:val="00C24F50"/>
    <w:rsid w:val="00C256AC"/>
    <w:rsid w:val="00C25765"/>
    <w:rsid w:val="00C25812"/>
    <w:rsid w:val="00C26204"/>
    <w:rsid w:val="00C26680"/>
    <w:rsid w:val="00C26975"/>
    <w:rsid w:val="00C26A64"/>
    <w:rsid w:val="00C26EB2"/>
    <w:rsid w:val="00C26EF7"/>
    <w:rsid w:val="00C27065"/>
    <w:rsid w:val="00C27648"/>
    <w:rsid w:val="00C278C7"/>
    <w:rsid w:val="00C30125"/>
    <w:rsid w:val="00C3049E"/>
    <w:rsid w:val="00C3070F"/>
    <w:rsid w:val="00C30E8D"/>
    <w:rsid w:val="00C315FD"/>
    <w:rsid w:val="00C31B3B"/>
    <w:rsid w:val="00C31D31"/>
    <w:rsid w:val="00C3271F"/>
    <w:rsid w:val="00C32C43"/>
    <w:rsid w:val="00C32DA3"/>
    <w:rsid w:val="00C32F9E"/>
    <w:rsid w:val="00C347A1"/>
    <w:rsid w:val="00C34DF7"/>
    <w:rsid w:val="00C34FBF"/>
    <w:rsid w:val="00C354E7"/>
    <w:rsid w:val="00C35A77"/>
    <w:rsid w:val="00C35B76"/>
    <w:rsid w:val="00C35F24"/>
    <w:rsid w:val="00C3736A"/>
    <w:rsid w:val="00C37E4E"/>
    <w:rsid w:val="00C4010D"/>
    <w:rsid w:val="00C414E1"/>
    <w:rsid w:val="00C418D2"/>
    <w:rsid w:val="00C41A64"/>
    <w:rsid w:val="00C41BA5"/>
    <w:rsid w:val="00C41D8D"/>
    <w:rsid w:val="00C42B4D"/>
    <w:rsid w:val="00C435AF"/>
    <w:rsid w:val="00C44614"/>
    <w:rsid w:val="00C453BE"/>
    <w:rsid w:val="00C454FF"/>
    <w:rsid w:val="00C45586"/>
    <w:rsid w:val="00C45E3E"/>
    <w:rsid w:val="00C46E92"/>
    <w:rsid w:val="00C50C06"/>
    <w:rsid w:val="00C50D9D"/>
    <w:rsid w:val="00C51B93"/>
    <w:rsid w:val="00C51F77"/>
    <w:rsid w:val="00C51F85"/>
    <w:rsid w:val="00C52213"/>
    <w:rsid w:val="00C53295"/>
    <w:rsid w:val="00C5385F"/>
    <w:rsid w:val="00C53C34"/>
    <w:rsid w:val="00C5444C"/>
    <w:rsid w:val="00C544F1"/>
    <w:rsid w:val="00C54B89"/>
    <w:rsid w:val="00C54DA6"/>
    <w:rsid w:val="00C54F89"/>
    <w:rsid w:val="00C56118"/>
    <w:rsid w:val="00C561DF"/>
    <w:rsid w:val="00C567C8"/>
    <w:rsid w:val="00C56EE7"/>
    <w:rsid w:val="00C56FCE"/>
    <w:rsid w:val="00C576E9"/>
    <w:rsid w:val="00C57FFC"/>
    <w:rsid w:val="00C57FFE"/>
    <w:rsid w:val="00C600EB"/>
    <w:rsid w:val="00C60B0D"/>
    <w:rsid w:val="00C60DE2"/>
    <w:rsid w:val="00C61603"/>
    <w:rsid w:val="00C620FF"/>
    <w:rsid w:val="00C6234D"/>
    <w:rsid w:val="00C62B04"/>
    <w:rsid w:val="00C63DCF"/>
    <w:rsid w:val="00C6438D"/>
    <w:rsid w:val="00C647AF"/>
    <w:rsid w:val="00C649F6"/>
    <w:rsid w:val="00C65EE0"/>
    <w:rsid w:val="00C6609A"/>
    <w:rsid w:val="00C66276"/>
    <w:rsid w:val="00C663A2"/>
    <w:rsid w:val="00C672FF"/>
    <w:rsid w:val="00C67390"/>
    <w:rsid w:val="00C679E4"/>
    <w:rsid w:val="00C67F4A"/>
    <w:rsid w:val="00C71352"/>
    <w:rsid w:val="00C71A59"/>
    <w:rsid w:val="00C7220D"/>
    <w:rsid w:val="00C72CA2"/>
    <w:rsid w:val="00C73F19"/>
    <w:rsid w:val="00C74F12"/>
    <w:rsid w:val="00C74F4D"/>
    <w:rsid w:val="00C75311"/>
    <w:rsid w:val="00C7600C"/>
    <w:rsid w:val="00C76854"/>
    <w:rsid w:val="00C76BAF"/>
    <w:rsid w:val="00C77558"/>
    <w:rsid w:val="00C779ED"/>
    <w:rsid w:val="00C80CC2"/>
    <w:rsid w:val="00C8167E"/>
    <w:rsid w:val="00C82015"/>
    <w:rsid w:val="00C823A6"/>
    <w:rsid w:val="00C825E1"/>
    <w:rsid w:val="00C82F31"/>
    <w:rsid w:val="00C82FED"/>
    <w:rsid w:val="00C833C2"/>
    <w:rsid w:val="00C8363B"/>
    <w:rsid w:val="00C8366D"/>
    <w:rsid w:val="00C83B18"/>
    <w:rsid w:val="00C83B7E"/>
    <w:rsid w:val="00C83F8E"/>
    <w:rsid w:val="00C83FCA"/>
    <w:rsid w:val="00C85523"/>
    <w:rsid w:val="00C855CE"/>
    <w:rsid w:val="00C856E1"/>
    <w:rsid w:val="00C860B7"/>
    <w:rsid w:val="00C86138"/>
    <w:rsid w:val="00C861E9"/>
    <w:rsid w:val="00C866FE"/>
    <w:rsid w:val="00C87135"/>
    <w:rsid w:val="00C87270"/>
    <w:rsid w:val="00C87F73"/>
    <w:rsid w:val="00C90020"/>
    <w:rsid w:val="00C90080"/>
    <w:rsid w:val="00C908BC"/>
    <w:rsid w:val="00C911F3"/>
    <w:rsid w:val="00C913F1"/>
    <w:rsid w:val="00C91435"/>
    <w:rsid w:val="00C9155E"/>
    <w:rsid w:val="00C91873"/>
    <w:rsid w:val="00C91CC8"/>
    <w:rsid w:val="00C91D58"/>
    <w:rsid w:val="00C91F7A"/>
    <w:rsid w:val="00C92637"/>
    <w:rsid w:val="00C92731"/>
    <w:rsid w:val="00C936EC"/>
    <w:rsid w:val="00C940F1"/>
    <w:rsid w:val="00C94CAB"/>
    <w:rsid w:val="00C950E3"/>
    <w:rsid w:val="00C9672C"/>
    <w:rsid w:val="00C97361"/>
    <w:rsid w:val="00C97AF5"/>
    <w:rsid w:val="00C97E3C"/>
    <w:rsid w:val="00C97EB1"/>
    <w:rsid w:val="00CA0ABA"/>
    <w:rsid w:val="00CA0F68"/>
    <w:rsid w:val="00CA1610"/>
    <w:rsid w:val="00CA1FCA"/>
    <w:rsid w:val="00CA2777"/>
    <w:rsid w:val="00CA29F0"/>
    <w:rsid w:val="00CA2E8A"/>
    <w:rsid w:val="00CA325C"/>
    <w:rsid w:val="00CA33BE"/>
    <w:rsid w:val="00CA3476"/>
    <w:rsid w:val="00CA391A"/>
    <w:rsid w:val="00CA3E43"/>
    <w:rsid w:val="00CA4B4F"/>
    <w:rsid w:val="00CA4DD5"/>
    <w:rsid w:val="00CA4E8C"/>
    <w:rsid w:val="00CA5050"/>
    <w:rsid w:val="00CA5866"/>
    <w:rsid w:val="00CA5DC8"/>
    <w:rsid w:val="00CA60C8"/>
    <w:rsid w:val="00CA6BB2"/>
    <w:rsid w:val="00CA76E4"/>
    <w:rsid w:val="00CA77C3"/>
    <w:rsid w:val="00CA78AA"/>
    <w:rsid w:val="00CA78DC"/>
    <w:rsid w:val="00CB0217"/>
    <w:rsid w:val="00CB0A0F"/>
    <w:rsid w:val="00CB0C13"/>
    <w:rsid w:val="00CB1307"/>
    <w:rsid w:val="00CB16E9"/>
    <w:rsid w:val="00CB2719"/>
    <w:rsid w:val="00CB2B67"/>
    <w:rsid w:val="00CB2D66"/>
    <w:rsid w:val="00CB3E4A"/>
    <w:rsid w:val="00CB4AE8"/>
    <w:rsid w:val="00CB5350"/>
    <w:rsid w:val="00CB5887"/>
    <w:rsid w:val="00CB6112"/>
    <w:rsid w:val="00CB630C"/>
    <w:rsid w:val="00CB63F0"/>
    <w:rsid w:val="00CB650A"/>
    <w:rsid w:val="00CB68BE"/>
    <w:rsid w:val="00CB7429"/>
    <w:rsid w:val="00CC0A47"/>
    <w:rsid w:val="00CC22D3"/>
    <w:rsid w:val="00CC290F"/>
    <w:rsid w:val="00CC2D14"/>
    <w:rsid w:val="00CC3E3B"/>
    <w:rsid w:val="00CC42CF"/>
    <w:rsid w:val="00CC4613"/>
    <w:rsid w:val="00CC47BD"/>
    <w:rsid w:val="00CC4896"/>
    <w:rsid w:val="00CC49CD"/>
    <w:rsid w:val="00CC50C8"/>
    <w:rsid w:val="00CC51C2"/>
    <w:rsid w:val="00CC522A"/>
    <w:rsid w:val="00CC58E9"/>
    <w:rsid w:val="00CC5939"/>
    <w:rsid w:val="00CC6471"/>
    <w:rsid w:val="00CC6486"/>
    <w:rsid w:val="00CC788E"/>
    <w:rsid w:val="00CC78FD"/>
    <w:rsid w:val="00CD0427"/>
    <w:rsid w:val="00CD0968"/>
    <w:rsid w:val="00CD1543"/>
    <w:rsid w:val="00CD1DA7"/>
    <w:rsid w:val="00CD29C9"/>
    <w:rsid w:val="00CD2E27"/>
    <w:rsid w:val="00CD36A8"/>
    <w:rsid w:val="00CD45CC"/>
    <w:rsid w:val="00CD45FF"/>
    <w:rsid w:val="00CD478F"/>
    <w:rsid w:val="00CD69F8"/>
    <w:rsid w:val="00CD6DE9"/>
    <w:rsid w:val="00CD7697"/>
    <w:rsid w:val="00CE0524"/>
    <w:rsid w:val="00CE087C"/>
    <w:rsid w:val="00CE0FEB"/>
    <w:rsid w:val="00CE1439"/>
    <w:rsid w:val="00CE1F8B"/>
    <w:rsid w:val="00CE21C4"/>
    <w:rsid w:val="00CE258A"/>
    <w:rsid w:val="00CE2BF9"/>
    <w:rsid w:val="00CE2E25"/>
    <w:rsid w:val="00CE3091"/>
    <w:rsid w:val="00CE37C9"/>
    <w:rsid w:val="00CE39C6"/>
    <w:rsid w:val="00CE42C3"/>
    <w:rsid w:val="00CE437A"/>
    <w:rsid w:val="00CE4904"/>
    <w:rsid w:val="00CE4F94"/>
    <w:rsid w:val="00CE5709"/>
    <w:rsid w:val="00CE5CED"/>
    <w:rsid w:val="00CE6093"/>
    <w:rsid w:val="00CE767D"/>
    <w:rsid w:val="00CE7C29"/>
    <w:rsid w:val="00CF01F1"/>
    <w:rsid w:val="00CF0D1C"/>
    <w:rsid w:val="00CF0D44"/>
    <w:rsid w:val="00CF17C4"/>
    <w:rsid w:val="00CF1A07"/>
    <w:rsid w:val="00CF2362"/>
    <w:rsid w:val="00CF2842"/>
    <w:rsid w:val="00CF2A7D"/>
    <w:rsid w:val="00CF2C4F"/>
    <w:rsid w:val="00CF307A"/>
    <w:rsid w:val="00CF3979"/>
    <w:rsid w:val="00CF3ACA"/>
    <w:rsid w:val="00CF4D23"/>
    <w:rsid w:val="00CF5138"/>
    <w:rsid w:val="00CF51FE"/>
    <w:rsid w:val="00CF7190"/>
    <w:rsid w:val="00CF75F2"/>
    <w:rsid w:val="00CF7EB2"/>
    <w:rsid w:val="00D0001E"/>
    <w:rsid w:val="00D002EA"/>
    <w:rsid w:val="00D0059E"/>
    <w:rsid w:val="00D01D13"/>
    <w:rsid w:val="00D024DC"/>
    <w:rsid w:val="00D0287E"/>
    <w:rsid w:val="00D030A6"/>
    <w:rsid w:val="00D03247"/>
    <w:rsid w:val="00D032D9"/>
    <w:rsid w:val="00D0333A"/>
    <w:rsid w:val="00D038A5"/>
    <w:rsid w:val="00D04462"/>
    <w:rsid w:val="00D0461F"/>
    <w:rsid w:val="00D047FB"/>
    <w:rsid w:val="00D049A0"/>
    <w:rsid w:val="00D04BEF"/>
    <w:rsid w:val="00D04CDC"/>
    <w:rsid w:val="00D04F3D"/>
    <w:rsid w:val="00D05A7A"/>
    <w:rsid w:val="00D060EE"/>
    <w:rsid w:val="00D06BE7"/>
    <w:rsid w:val="00D06E6E"/>
    <w:rsid w:val="00D07D0E"/>
    <w:rsid w:val="00D07EFC"/>
    <w:rsid w:val="00D10B11"/>
    <w:rsid w:val="00D10BD1"/>
    <w:rsid w:val="00D1201D"/>
    <w:rsid w:val="00D12020"/>
    <w:rsid w:val="00D1386B"/>
    <w:rsid w:val="00D13D4A"/>
    <w:rsid w:val="00D14133"/>
    <w:rsid w:val="00D14F41"/>
    <w:rsid w:val="00D15BA8"/>
    <w:rsid w:val="00D15DE5"/>
    <w:rsid w:val="00D15EE7"/>
    <w:rsid w:val="00D16EF1"/>
    <w:rsid w:val="00D16F8C"/>
    <w:rsid w:val="00D1712A"/>
    <w:rsid w:val="00D17D77"/>
    <w:rsid w:val="00D20141"/>
    <w:rsid w:val="00D20907"/>
    <w:rsid w:val="00D21645"/>
    <w:rsid w:val="00D23752"/>
    <w:rsid w:val="00D23B63"/>
    <w:rsid w:val="00D23D82"/>
    <w:rsid w:val="00D240E9"/>
    <w:rsid w:val="00D24778"/>
    <w:rsid w:val="00D248D4"/>
    <w:rsid w:val="00D24C8E"/>
    <w:rsid w:val="00D24F91"/>
    <w:rsid w:val="00D25A28"/>
    <w:rsid w:val="00D25EBB"/>
    <w:rsid w:val="00D25F1B"/>
    <w:rsid w:val="00D26984"/>
    <w:rsid w:val="00D26E7F"/>
    <w:rsid w:val="00D27112"/>
    <w:rsid w:val="00D316E2"/>
    <w:rsid w:val="00D32098"/>
    <w:rsid w:val="00D32636"/>
    <w:rsid w:val="00D32CEC"/>
    <w:rsid w:val="00D32E9B"/>
    <w:rsid w:val="00D338DC"/>
    <w:rsid w:val="00D340EA"/>
    <w:rsid w:val="00D345BE"/>
    <w:rsid w:val="00D35222"/>
    <w:rsid w:val="00D35796"/>
    <w:rsid w:val="00D36A86"/>
    <w:rsid w:val="00D36B51"/>
    <w:rsid w:val="00D371F1"/>
    <w:rsid w:val="00D37A65"/>
    <w:rsid w:val="00D407DA"/>
    <w:rsid w:val="00D40A61"/>
    <w:rsid w:val="00D40BDB"/>
    <w:rsid w:val="00D40F27"/>
    <w:rsid w:val="00D41282"/>
    <w:rsid w:val="00D41E64"/>
    <w:rsid w:val="00D42139"/>
    <w:rsid w:val="00D42853"/>
    <w:rsid w:val="00D42A50"/>
    <w:rsid w:val="00D43188"/>
    <w:rsid w:val="00D4340A"/>
    <w:rsid w:val="00D437D4"/>
    <w:rsid w:val="00D43983"/>
    <w:rsid w:val="00D43D58"/>
    <w:rsid w:val="00D44034"/>
    <w:rsid w:val="00D44D1A"/>
    <w:rsid w:val="00D45C58"/>
    <w:rsid w:val="00D46B7B"/>
    <w:rsid w:val="00D470B1"/>
    <w:rsid w:val="00D47147"/>
    <w:rsid w:val="00D47BEC"/>
    <w:rsid w:val="00D50915"/>
    <w:rsid w:val="00D51092"/>
    <w:rsid w:val="00D510F3"/>
    <w:rsid w:val="00D51AD4"/>
    <w:rsid w:val="00D51CAE"/>
    <w:rsid w:val="00D52358"/>
    <w:rsid w:val="00D52F34"/>
    <w:rsid w:val="00D5306F"/>
    <w:rsid w:val="00D5331D"/>
    <w:rsid w:val="00D54087"/>
    <w:rsid w:val="00D543F2"/>
    <w:rsid w:val="00D5465E"/>
    <w:rsid w:val="00D55C16"/>
    <w:rsid w:val="00D55C8B"/>
    <w:rsid w:val="00D564F9"/>
    <w:rsid w:val="00D56950"/>
    <w:rsid w:val="00D57CAF"/>
    <w:rsid w:val="00D61428"/>
    <w:rsid w:val="00D61942"/>
    <w:rsid w:val="00D61A71"/>
    <w:rsid w:val="00D621A3"/>
    <w:rsid w:val="00D62A2F"/>
    <w:rsid w:val="00D62C4C"/>
    <w:rsid w:val="00D63499"/>
    <w:rsid w:val="00D637F6"/>
    <w:rsid w:val="00D63EC8"/>
    <w:rsid w:val="00D64080"/>
    <w:rsid w:val="00D64452"/>
    <w:rsid w:val="00D64901"/>
    <w:rsid w:val="00D653D3"/>
    <w:rsid w:val="00D655A3"/>
    <w:rsid w:val="00D66466"/>
    <w:rsid w:val="00D66E62"/>
    <w:rsid w:val="00D70FDA"/>
    <w:rsid w:val="00D710F6"/>
    <w:rsid w:val="00D71618"/>
    <w:rsid w:val="00D7190E"/>
    <w:rsid w:val="00D735E6"/>
    <w:rsid w:val="00D73B42"/>
    <w:rsid w:val="00D75355"/>
    <w:rsid w:val="00D760DB"/>
    <w:rsid w:val="00D764DC"/>
    <w:rsid w:val="00D7723D"/>
    <w:rsid w:val="00D7759C"/>
    <w:rsid w:val="00D801D8"/>
    <w:rsid w:val="00D801F3"/>
    <w:rsid w:val="00D80281"/>
    <w:rsid w:val="00D80ADB"/>
    <w:rsid w:val="00D80C30"/>
    <w:rsid w:val="00D80E08"/>
    <w:rsid w:val="00D81EB1"/>
    <w:rsid w:val="00D82555"/>
    <w:rsid w:val="00D829E6"/>
    <w:rsid w:val="00D82D82"/>
    <w:rsid w:val="00D83479"/>
    <w:rsid w:val="00D837C7"/>
    <w:rsid w:val="00D83D37"/>
    <w:rsid w:val="00D84AEB"/>
    <w:rsid w:val="00D8541E"/>
    <w:rsid w:val="00D854DB"/>
    <w:rsid w:val="00D866AC"/>
    <w:rsid w:val="00D86BB2"/>
    <w:rsid w:val="00D878D3"/>
    <w:rsid w:val="00D87A1F"/>
    <w:rsid w:val="00D87BCB"/>
    <w:rsid w:val="00D907E4"/>
    <w:rsid w:val="00D9091C"/>
    <w:rsid w:val="00D91A8F"/>
    <w:rsid w:val="00D91E17"/>
    <w:rsid w:val="00D93406"/>
    <w:rsid w:val="00D93A3A"/>
    <w:rsid w:val="00D93CA6"/>
    <w:rsid w:val="00D93D03"/>
    <w:rsid w:val="00D93FFD"/>
    <w:rsid w:val="00D945AB"/>
    <w:rsid w:val="00D947B7"/>
    <w:rsid w:val="00D95B8C"/>
    <w:rsid w:val="00D96717"/>
    <w:rsid w:val="00D96AEC"/>
    <w:rsid w:val="00D96FAB"/>
    <w:rsid w:val="00D9788E"/>
    <w:rsid w:val="00D97F5B"/>
    <w:rsid w:val="00DA164D"/>
    <w:rsid w:val="00DA23AF"/>
    <w:rsid w:val="00DA2754"/>
    <w:rsid w:val="00DA2894"/>
    <w:rsid w:val="00DA2F98"/>
    <w:rsid w:val="00DA3472"/>
    <w:rsid w:val="00DA3561"/>
    <w:rsid w:val="00DA4F6F"/>
    <w:rsid w:val="00DA516B"/>
    <w:rsid w:val="00DA51EE"/>
    <w:rsid w:val="00DA53CD"/>
    <w:rsid w:val="00DA6018"/>
    <w:rsid w:val="00DA612D"/>
    <w:rsid w:val="00DA6733"/>
    <w:rsid w:val="00DA6B89"/>
    <w:rsid w:val="00DA704C"/>
    <w:rsid w:val="00DA7556"/>
    <w:rsid w:val="00DA78F7"/>
    <w:rsid w:val="00DA7E3C"/>
    <w:rsid w:val="00DB03E4"/>
    <w:rsid w:val="00DB103D"/>
    <w:rsid w:val="00DB14A9"/>
    <w:rsid w:val="00DB1DAF"/>
    <w:rsid w:val="00DB2333"/>
    <w:rsid w:val="00DB2ABA"/>
    <w:rsid w:val="00DB31E4"/>
    <w:rsid w:val="00DB359A"/>
    <w:rsid w:val="00DB3864"/>
    <w:rsid w:val="00DB3F15"/>
    <w:rsid w:val="00DB4014"/>
    <w:rsid w:val="00DB496B"/>
    <w:rsid w:val="00DB580E"/>
    <w:rsid w:val="00DB5B9C"/>
    <w:rsid w:val="00DB5DB4"/>
    <w:rsid w:val="00DB6059"/>
    <w:rsid w:val="00DB65A0"/>
    <w:rsid w:val="00DB6C91"/>
    <w:rsid w:val="00DB7896"/>
    <w:rsid w:val="00DB7C15"/>
    <w:rsid w:val="00DC00A9"/>
    <w:rsid w:val="00DC0DBF"/>
    <w:rsid w:val="00DC1349"/>
    <w:rsid w:val="00DC1AD2"/>
    <w:rsid w:val="00DC1C47"/>
    <w:rsid w:val="00DC2705"/>
    <w:rsid w:val="00DC3318"/>
    <w:rsid w:val="00DC3389"/>
    <w:rsid w:val="00DC3CD8"/>
    <w:rsid w:val="00DC5499"/>
    <w:rsid w:val="00DC6C23"/>
    <w:rsid w:val="00DC730C"/>
    <w:rsid w:val="00DC7825"/>
    <w:rsid w:val="00DD061D"/>
    <w:rsid w:val="00DD0ECA"/>
    <w:rsid w:val="00DD16C5"/>
    <w:rsid w:val="00DD2445"/>
    <w:rsid w:val="00DD24A8"/>
    <w:rsid w:val="00DD33FC"/>
    <w:rsid w:val="00DD3636"/>
    <w:rsid w:val="00DD418B"/>
    <w:rsid w:val="00DD4385"/>
    <w:rsid w:val="00DD4914"/>
    <w:rsid w:val="00DD4C60"/>
    <w:rsid w:val="00DD52CE"/>
    <w:rsid w:val="00DD66DD"/>
    <w:rsid w:val="00DD6785"/>
    <w:rsid w:val="00DD6938"/>
    <w:rsid w:val="00DD6A2D"/>
    <w:rsid w:val="00DD7BA2"/>
    <w:rsid w:val="00DD7C1C"/>
    <w:rsid w:val="00DE0D7A"/>
    <w:rsid w:val="00DE114A"/>
    <w:rsid w:val="00DE13E7"/>
    <w:rsid w:val="00DE1479"/>
    <w:rsid w:val="00DE1BFE"/>
    <w:rsid w:val="00DE2515"/>
    <w:rsid w:val="00DE262D"/>
    <w:rsid w:val="00DE34A0"/>
    <w:rsid w:val="00DE3B41"/>
    <w:rsid w:val="00DE424C"/>
    <w:rsid w:val="00DE4374"/>
    <w:rsid w:val="00DE45F2"/>
    <w:rsid w:val="00DE4618"/>
    <w:rsid w:val="00DE4E07"/>
    <w:rsid w:val="00DE59CD"/>
    <w:rsid w:val="00DE5C99"/>
    <w:rsid w:val="00DE6817"/>
    <w:rsid w:val="00DE696E"/>
    <w:rsid w:val="00DE71B8"/>
    <w:rsid w:val="00DE7333"/>
    <w:rsid w:val="00DE73F1"/>
    <w:rsid w:val="00DF02F9"/>
    <w:rsid w:val="00DF0E9F"/>
    <w:rsid w:val="00DF0EBE"/>
    <w:rsid w:val="00DF1B73"/>
    <w:rsid w:val="00DF238C"/>
    <w:rsid w:val="00DF25E7"/>
    <w:rsid w:val="00DF26C9"/>
    <w:rsid w:val="00DF2A9A"/>
    <w:rsid w:val="00DF3343"/>
    <w:rsid w:val="00DF3837"/>
    <w:rsid w:val="00DF3C78"/>
    <w:rsid w:val="00DF43CC"/>
    <w:rsid w:val="00DF4EDA"/>
    <w:rsid w:val="00DF60EC"/>
    <w:rsid w:val="00DF6FAB"/>
    <w:rsid w:val="00DF7C10"/>
    <w:rsid w:val="00DF7FAD"/>
    <w:rsid w:val="00E00F9F"/>
    <w:rsid w:val="00E01474"/>
    <w:rsid w:val="00E01ED8"/>
    <w:rsid w:val="00E01F4C"/>
    <w:rsid w:val="00E02157"/>
    <w:rsid w:val="00E026DF"/>
    <w:rsid w:val="00E02CCF"/>
    <w:rsid w:val="00E02F65"/>
    <w:rsid w:val="00E031E2"/>
    <w:rsid w:val="00E03557"/>
    <w:rsid w:val="00E036D4"/>
    <w:rsid w:val="00E04D27"/>
    <w:rsid w:val="00E057D1"/>
    <w:rsid w:val="00E05A07"/>
    <w:rsid w:val="00E0637A"/>
    <w:rsid w:val="00E070A4"/>
    <w:rsid w:val="00E07ACD"/>
    <w:rsid w:val="00E07BA4"/>
    <w:rsid w:val="00E11161"/>
    <w:rsid w:val="00E11B92"/>
    <w:rsid w:val="00E11C74"/>
    <w:rsid w:val="00E12CA7"/>
    <w:rsid w:val="00E133CC"/>
    <w:rsid w:val="00E134E9"/>
    <w:rsid w:val="00E13D45"/>
    <w:rsid w:val="00E13DD8"/>
    <w:rsid w:val="00E14285"/>
    <w:rsid w:val="00E14A2C"/>
    <w:rsid w:val="00E14E97"/>
    <w:rsid w:val="00E14ED5"/>
    <w:rsid w:val="00E165E1"/>
    <w:rsid w:val="00E1665A"/>
    <w:rsid w:val="00E171AB"/>
    <w:rsid w:val="00E17243"/>
    <w:rsid w:val="00E17258"/>
    <w:rsid w:val="00E1788F"/>
    <w:rsid w:val="00E179A6"/>
    <w:rsid w:val="00E17AB2"/>
    <w:rsid w:val="00E17BB7"/>
    <w:rsid w:val="00E2007B"/>
    <w:rsid w:val="00E2035F"/>
    <w:rsid w:val="00E208AD"/>
    <w:rsid w:val="00E21518"/>
    <w:rsid w:val="00E22AB8"/>
    <w:rsid w:val="00E22C06"/>
    <w:rsid w:val="00E22C1C"/>
    <w:rsid w:val="00E237A5"/>
    <w:rsid w:val="00E23A06"/>
    <w:rsid w:val="00E23EEA"/>
    <w:rsid w:val="00E24F5D"/>
    <w:rsid w:val="00E25621"/>
    <w:rsid w:val="00E25B6A"/>
    <w:rsid w:val="00E261EA"/>
    <w:rsid w:val="00E26295"/>
    <w:rsid w:val="00E26345"/>
    <w:rsid w:val="00E265A2"/>
    <w:rsid w:val="00E26948"/>
    <w:rsid w:val="00E27FD7"/>
    <w:rsid w:val="00E3061E"/>
    <w:rsid w:val="00E3088C"/>
    <w:rsid w:val="00E30F40"/>
    <w:rsid w:val="00E316CA"/>
    <w:rsid w:val="00E3208A"/>
    <w:rsid w:val="00E32BD6"/>
    <w:rsid w:val="00E32C01"/>
    <w:rsid w:val="00E32D82"/>
    <w:rsid w:val="00E32DA5"/>
    <w:rsid w:val="00E3444E"/>
    <w:rsid w:val="00E34798"/>
    <w:rsid w:val="00E34799"/>
    <w:rsid w:val="00E34887"/>
    <w:rsid w:val="00E35088"/>
    <w:rsid w:val="00E358B3"/>
    <w:rsid w:val="00E35A07"/>
    <w:rsid w:val="00E36A0A"/>
    <w:rsid w:val="00E36C96"/>
    <w:rsid w:val="00E375DA"/>
    <w:rsid w:val="00E4015C"/>
    <w:rsid w:val="00E40172"/>
    <w:rsid w:val="00E40896"/>
    <w:rsid w:val="00E40BDF"/>
    <w:rsid w:val="00E4104E"/>
    <w:rsid w:val="00E41078"/>
    <w:rsid w:val="00E419B5"/>
    <w:rsid w:val="00E41A9A"/>
    <w:rsid w:val="00E41F0F"/>
    <w:rsid w:val="00E4242B"/>
    <w:rsid w:val="00E43505"/>
    <w:rsid w:val="00E435C8"/>
    <w:rsid w:val="00E43D6F"/>
    <w:rsid w:val="00E4482A"/>
    <w:rsid w:val="00E45129"/>
    <w:rsid w:val="00E456BF"/>
    <w:rsid w:val="00E46246"/>
    <w:rsid w:val="00E46289"/>
    <w:rsid w:val="00E50548"/>
    <w:rsid w:val="00E50EFF"/>
    <w:rsid w:val="00E50FD4"/>
    <w:rsid w:val="00E51041"/>
    <w:rsid w:val="00E513FA"/>
    <w:rsid w:val="00E51FED"/>
    <w:rsid w:val="00E531E3"/>
    <w:rsid w:val="00E533F2"/>
    <w:rsid w:val="00E53449"/>
    <w:rsid w:val="00E534A1"/>
    <w:rsid w:val="00E53738"/>
    <w:rsid w:val="00E5374C"/>
    <w:rsid w:val="00E543AF"/>
    <w:rsid w:val="00E5450A"/>
    <w:rsid w:val="00E54878"/>
    <w:rsid w:val="00E54CBC"/>
    <w:rsid w:val="00E5537B"/>
    <w:rsid w:val="00E554AA"/>
    <w:rsid w:val="00E55A0C"/>
    <w:rsid w:val="00E55DB7"/>
    <w:rsid w:val="00E55F62"/>
    <w:rsid w:val="00E5672A"/>
    <w:rsid w:val="00E56733"/>
    <w:rsid w:val="00E570AC"/>
    <w:rsid w:val="00E5761E"/>
    <w:rsid w:val="00E57DAB"/>
    <w:rsid w:val="00E60119"/>
    <w:rsid w:val="00E603E1"/>
    <w:rsid w:val="00E60FF2"/>
    <w:rsid w:val="00E6155F"/>
    <w:rsid w:val="00E623F5"/>
    <w:rsid w:val="00E65075"/>
    <w:rsid w:val="00E65903"/>
    <w:rsid w:val="00E65A4B"/>
    <w:rsid w:val="00E6643F"/>
    <w:rsid w:val="00E66B15"/>
    <w:rsid w:val="00E67417"/>
    <w:rsid w:val="00E67B87"/>
    <w:rsid w:val="00E70214"/>
    <w:rsid w:val="00E70FA4"/>
    <w:rsid w:val="00E715F1"/>
    <w:rsid w:val="00E7162E"/>
    <w:rsid w:val="00E725A3"/>
    <w:rsid w:val="00E7286B"/>
    <w:rsid w:val="00E72A11"/>
    <w:rsid w:val="00E72FCF"/>
    <w:rsid w:val="00E74F36"/>
    <w:rsid w:val="00E754F1"/>
    <w:rsid w:val="00E755D5"/>
    <w:rsid w:val="00E75C46"/>
    <w:rsid w:val="00E76038"/>
    <w:rsid w:val="00E76F3A"/>
    <w:rsid w:val="00E8041B"/>
    <w:rsid w:val="00E80FB5"/>
    <w:rsid w:val="00E8126F"/>
    <w:rsid w:val="00E821C5"/>
    <w:rsid w:val="00E82227"/>
    <w:rsid w:val="00E82781"/>
    <w:rsid w:val="00E83330"/>
    <w:rsid w:val="00E83D3E"/>
    <w:rsid w:val="00E83E27"/>
    <w:rsid w:val="00E83E3C"/>
    <w:rsid w:val="00E8431C"/>
    <w:rsid w:val="00E845A6"/>
    <w:rsid w:val="00E84697"/>
    <w:rsid w:val="00E8469F"/>
    <w:rsid w:val="00E85308"/>
    <w:rsid w:val="00E859AA"/>
    <w:rsid w:val="00E85BA5"/>
    <w:rsid w:val="00E86005"/>
    <w:rsid w:val="00E862A7"/>
    <w:rsid w:val="00E864AF"/>
    <w:rsid w:val="00E8781A"/>
    <w:rsid w:val="00E87893"/>
    <w:rsid w:val="00E906CB"/>
    <w:rsid w:val="00E90A51"/>
    <w:rsid w:val="00E90B15"/>
    <w:rsid w:val="00E91101"/>
    <w:rsid w:val="00E912A3"/>
    <w:rsid w:val="00E91309"/>
    <w:rsid w:val="00E923C0"/>
    <w:rsid w:val="00E927D7"/>
    <w:rsid w:val="00E93C0D"/>
    <w:rsid w:val="00E93C3C"/>
    <w:rsid w:val="00E94DFE"/>
    <w:rsid w:val="00E955C3"/>
    <w:rsid w:val="00E95869"/>
    <w:rsid w:val="00E958B1"/>
    <w:rsid w:val="00E961E6"/>
    <w:rsid w:val="00E9626A"/>
    <w:rsid w:val="00E96AF8"/>
    <w:rsid w:val="00E96C07"/>
    <w:rsid w:val="00E97364"/>
    <w:rsid w:val="00EA0436"/>
    <w:rsid w:val="00EA05A0"/>
    <w:rsid w:val="00EA1769"/>
    <w:rsid w:val="00EA1848"/>
    <w:rsid w:val="00EA1CD3"/>
    <w:rsid w:val="00EA1ECF"/>
    <w:rsid w:val="00EA1F1A"/>
    <w:rsid w:val="00EA21F1"/>
    <w:rsid w:val="00EA2609"/>
    <w:rsid w:val="00EA2AC7"/>
    <w:rsid w:val="00EA3137"/>
    <w:rsid w:val="00EA356F"/>
    <w:rsid w:val="00EA3E2A"/>
    <w:rsid w:val="00EA42A9"/>
    <w:rsid w:val="00EA4333"/>
    <w:rsid w:val="00EA4486"/>
    <w:rsid w:val="00EA4791"/>
    <w:rsid w:val="00EA50CD"/>
    <w:rsid w:val="00EA654A"/>
    <w:rsid w:val="00EA6633"/>
    <w:rsid w:val="00EA67AE"/>
    <w:rsid w:val="00EA69EB"/>
    <w:rsid w:val="00EA6D50"/>
    <w:rsid w:val="00EA78EF"/>
    <w:rsid w:val="00EB01EC"/>
    <w:rsid w:val="00EB01FB"/>
    <w:rsid w:val="00EB07FD"/>
    <w:rsid w:val="00EB0B54"/>
    <w:rsid w:val="00EB153B"/>
    <w:rsid w:val="00EB19E6"/>
    <w:rsid w:val="00EB207C"/>
    <w:rsid w:val="00EB27F8"/>
    <w:rsid w:val="00EB2FED"/>
    <w:rsid w:val="00EB32FA"/>
    <w:rsid w:val="00EB47EA"/>
    <w:rsid w:val="00EB4B2B"/>
    <w:rsid w:val="00EB4E44"/>
    <w:rsid w:val="00EB5DB6"/>
    <w:rsid w:val="00EB610A"/>
    <w:rsid w:val="00EB798F"/>
    <w:rsid w:val="00EB7F35"/>
    <w:rsid w:val="00EC02E5"/>
    <w:rsid w:val="00EC052E"/>
    <w:rsid w:val="00EC0A09"/>
    <w:rsid w:val="00EC2003"/>
    <w:rsid w:val="00EC2317"/>
    <w:rsid w:val="00EC29CB"/>
    <w:rsid w:val="00EC2F97"/>
    <w:rsid w:val="00EC3C72"/>
    <w:rsid w:val="00EC50D9"/>
    <w:rsid w:val="00EC5294"/>
    <w:rsid w:val="00EC60A7"/>
    <w:rsid w:val="00EC6321"/>
    <w:rsid w:val="00EC673B"/>
    <w:rsid w:val="00EC729E"/>
    <w:rsid w:val="00EC7BEE"/>
    <w:rsid w:val="00EC7E36"/>
    <w:rsid w:val="00ED0633"/>
    <w:rsid w:val="00ED1D2E"/>
    <w:rsid w:val="00ED1D74"/>
    <w:rsid w:val="00ED213C"/>
    <w:rsid w:val="00ED2568"/>
    <w:rsid w:val="00ED2F52"/>
    <w:rsid w:val="00ED34FA"/>
    <w:rsid w:val="00ED4CC6"/>
    <w:rsid w:val="00ED519F"/>
    <w:rsid w:val="00ED53B7"/>
    <w:rsid w:val="00ED5507"/>
    <w:rsid w:val="00ED5690"/>
    <w:rsid w:val="00ED58ED"/>
    <w:rsid w:val="00ED5E3D"/>
    <w:rsid w:val="00ED60EA"/>
    <w:rsid w:val="00ED6107"/>
    <w:rsid w:val="00ED699E"/>
    <w:rsid w:val="00ED7329"/>
    <w:rsid w:val="00ED763E"/>
    <w:rsid w:val="00ED7A2B"/>
    <w:rsid w:val="00EE0859"/>
    <w:rsid w:val="00EE0AD9"/>
    <w:rsid w:val="00EE0D7B"/>
    <w:rsid w:val="00EE0E0E"/>
    <w:rsid w:val="00EE0EE2"/>
    <w:rsid w:val="00EE1A0A"/>
    <w:rsid w:val="00EE1B61"/>
    <w:rsid w:val="00EE1CAF"/>
    <w:rsid w:val="00EE2055"/>
    <w:rsid w:val="00EE2336"/>
    <w:rsid w:val="00EE2A21"/>
    <w:rsid w:val="00EE2B40"/>
    <w:rsid w:val="00EE2F63"/>
    <w:rsid w:val="00EE32F4"/>
    <w:rsid w:val="00EE3433"/>
    <w:rsid w:val="00EE3CB9"/>
    <w:rsid w:val="00EE47DE"/>
    <w:rsid w:val="00EE4991"/>
    <w:rsid w:val="00EE4FAF"/>
    <w:rsid w:val="00EE559D"/>
    <w:rsid w:val="00EE5C99"/>
    <w:rsid w:val="00EE5E01"/>
    <w:rsid w:val="00EE6124"/>
    <w:rsid w:val="00EE65D5"/>
    <w:rsid w:val="00EE6953"/>
    <w:rsid w:val="00EE70D4"/>
    <w:rsid w:val="00EE713B"/>
    <w:rsid w:val="00EE75EF"/>
    <w:rsid w:val="00EE7869"/>
    <w:rsid w:val="00EF11EC"/>
    <w:rsid w:val="00EF14C0"/>
    <w:rsid w:val="00EF157E"/>
    <w:rsid w:val="00EF1FDD"/>
    <w:rsid w:val="00EF2116"/>
    <w:rsid w:val="00EF29D0"/>
    <w:rsid w:val="00EF2F8B"/>
    <w:rsid w:val="00EF330E"/>
    <w:rsid w:val="00EF3948"/>
    <w:rsid w:val="00EF39AC"/>
    <w:rsid w:val="00EF3ECA"/>
    <w:rsid w:val="00EF41C9"/>
    <w:rsid w:val="00EF509E"/>
    <w:rsid w:val="00EF517C"/>
    <w:rsid w:val="00EF5AEF"/>
    <w:rsid w:val="00EF61BA"/>
    <w:rsid w:val="00EF623A"/>
    <w:rsid w:val="00EF62C4"/>
    <w:rsid w:val="00EF6582"/>
    <w:rsid w:val="00EF6796"/>
    <w:rsid w:val="00EF6859"/>
    <w:rsid w:val="00EF6FD8"/>
    <w:rsid w:val="00EF7704"/>
    <w:rsid w:val="00EF7A3C"/>
    <w:rsid w:val="00EF7DEE"/>
    <w:rsid w:val="00F0022C"/>
    <w:rsid w:val="00F00251"/>
    <w:rsid w:val="00F00EAC"/>
    <w:rsid w:val="00F015A0"/>
    <w:rsid w:val="00F01E6A"/>
    <w:rsid w:val="00F02350"/>
    <w:rsid w:val="00F026AE"/>
    <w:rsid w:val="00F031E3"/>
    <w:rsid w:val="00F032BC"/>
    <w:rsid w:val="00F0364C"/>
    <w:rsid w:val="00F03F35"/>
    <w:rsid w:val="00F05121"/>
    <w:rsid w:val="00F05422"/>
    <w:rsid w:val="00F05CDD"/>
    <w:rsid w:val="00F05D54"/>
    <w:rsid w:val="00F05DAD"/>
    <w:rsid w:val="00F07EF6"/>
    <w:rsid w:val="00F1064D"/>
    <w:rsid w:val="00F11417"/>
    <w:rsid w:val="00F11778"/>
    <w:rsid w:val="00F11C02"/>
    <w:rsid w:val="00F1379E"/>
    <w:rsid w:val="00F14206"/>
    <w:rsid w:val="00F14FEE"/>
    <w:rsid w:val="00F150F0"/>
    <w:rsid w:val="00F154FA"/>
    <w:rsid w:val="00F15E06"/>
    <w:rsid w:val="00F165DB"/>
    <w:rsid w:val="00F167F5"/>
    <w:rsid w:val="00F16826"/>
    <w:rsid w:val="00F16ED3"/>
    <w:rsid w:val="00F1775C"/>
    <w:rsid w:val="00F17AB3"/>
    <w:rsid w:val="00F205EA"/>
    <w:rsid w:val="00F209F9"/>
    <w:rsid w:val="00F20E5C"/>
    <w:rsid w:val="00F21279"/>
    <w:rsid w:val="00F218FC"/>
    <w:rsid w:val="00F224B3"/>
    <w:rsid w:val="00F227B0"/>
    <w:rsid w:val="00F22915"/>
    <w:rsid w:val="00F2304D"/>
    <w:rsid w:val="00F23106"/>
    <w:rsid w:val="00F233B8"/>
    <w:rsid w:val="00F23500"/>
    <w:rsid w:val="00F243B8"/>
    <w:rsid w:val="00F24B9D"/>
    <w:rsid w:val="00F25937"/>
    <w:rsid w:val="00F25C39"/>
    <w:rsid w:val="00F25F5D"/>
    <w:rsid w:val="00F26287"/>
    <w:rsid w:val="00F2650B"/>
    <w:rsid w:val="00F26B40"/>
    <w:rsid w:val="00F2703C"/>
    <w:rsid w:val="00F272F9"/>
    <w:rsid w:val="00F27769"/>
    <w:rsid w:val="00F27A1C"/>
    <w:rsid w:val="00F30593"/>
    <w:rsid w:val="00F31852"/>
    <w:rsid w:val="00F31D4D"/>
    <w:rsid w:val="00F33345"/>
    <w:rsid w:val="00F33482"/>
    <w:rsid w:val="00F336F9"/>
    <w:rsid w:val="00F338A0"/>
    <w:rsid w:val="00F33BB5"/>
    <w:rsid w:val="00F33D09"/>
    <w:rsid w:val="00F33E5E"/>
    <w:rsid w:val="00F34182"/>
    <w:rsid w:val="00F348EF"/>
    <w:rsid w:val="00F34A7F"/>
    <w:rsid w:val="00F352B4"/>
    <w:rsid w:val="00F35428"/>
    <w:rsid w:val="00F3633B"/>
    <w:rsid w:val="00F36AA6"/>
    <w:rsid w:val="00F36AFC"/>
    <w:rsid w:val="00F3764A"/>
    <w:rsid w:val="00F379C9"/>
    <w:rsid w:val="00F37DF1"/>
    <w:rsid w:val="00F4025A"/>
    <w:rsid w:val="00F40B60"/>
    <w:rsid w:val="00F41923"/>
    <w:rsid w:val="00F419FA"/>
    <w:rsid w:val="00F42692"/>
    <w:rsid w:val="00F42C77"/>
    <w:rsid w:val="00F4539B"/>
    <w:rsid w:val="00F45AEE"/>
    <w:rsid w:val="00F4650C"/>
    <w:rsid w:val="00F46B0E"/>
    <w:rsid w:val="00F47759"/>
    <w:rsid w:val="00F5034A"/>
    <w:rsid w:val="00F50BE6"/>
    <w:rsid w:val="00F50D8A"/>
    <w:rsid w:val="00F511BD"/>
    <w:rsid w:val="00F51271"/>
    <w:rsid w:val="00F51B2B"/>
    <w:rsid w:val="00F536D9"/>
    <w:rsid w:val="00F53769"/>
    <w:rsid w:val="00F541CC"/>
    <w:rsid w:val="00F54775"/>
    <w:rsid w:val="00F5498C"/>
    <w:rsid w:val="00F54CE3"/>
    <w:rsid w:val="00F54FD9"/>
    <w:rsid w:val="00F559B2"/>
    <w:rsid w:val="00F55BA2"/>
    <w:rsid w:val="00F55DC7"/>
    <w:rsid w:val="00F568D9"/>
    <w:rsid w:val="00F57C31"/>
    <w:rsid w:val="00F60E69"/>
    <w:rsid w:val="00F6184E"/>
    <w:rsid w:val="00F628F7"/>
    <w:rsid w:val="00F62BB4"/>
    <w:rsid w:val="00F63223"/>
    <w:rsid w:val="00F63504"/>
    <w:rsid w:val="00F635D8"/>
    <w:rsid w:val="00F636BC"/>
    <w:rsid w:val="00F639FA"/>
    <w:rsid w:val="00F64358"/>
    <w:rsid w:val="00F64D93"/>
    <w:rsid w:val="00F64F7E"/>
    <w:rsid w:val="00F650C3"/>
    <w:rsid w:val="00F659E8"/>
    <w:rsid w:val="00F65BE5"/>
    <w:rsid w:val="00F65C2F"/>
    <w:rsid w:val="00F65F71"/>
    <w:rsid w:val="00F66801"/>
    <w:rsid w:val="00F66F3E"/>
    <w:rsid w:val="00F67C57"/>
    <w:rsid w:val="00F67D5E"/>
    <w:rsid w:val="00F67EBE"/>
    <w:rsid w:val="00F70002"/>
    <w:rsid w:val="00F70CA2"/>
    <w:rsid w:val="00F71226"/>
    <w:rsid w:val="00F7192D"/>
    <w:rsid w:val="00F71F89"/>
    <w:rsid w:val="00F71F8D"/>
    <w:rsid w:val="00F724A6"/>
    <w:rsid w:val="00F74266"/>
    <w:rsid w:val="00F75288"/>
    <w:rsid w:val="00F75DC6"/>
    <w:rsid w:val="00F75F65"/>
    <w:rsid w:val="00F75FF0"/>
    <w:rsid w:val="00F766B4"/>
    <w:rsid w:val="00F767B0"/>
    <w:rsid w:val="00F77DC2"/>
    <w:rsid w:val="00F808DD"/>
    <w:rsid w:val="00F81BC1"/>
    <w:rsid w:val="00F81CA1"/>
    <w:rsid w:val="00F81CFC"/>
    <w:rsid w:val="00F81D0C"/>
    <w:rsid w:val="00F82232"/>
    <w:rsid w:val="00F8238C"/>
    <w:rsid w:val="00F8258C"/>
    <w:rsid w:val="00F826CE"/>
    <w:rsid w:val="00F82FDF"/>
    <w:rsid w:val="00F831B4"/>
    <w:rsid w:val="00F84DE9"/>
    <w:rsid w:val="00F858DE"/>
    <w:rsid w:val="00F85DFF"/>
    <w:rsid w:val="00F86384"/>
    <w:rsid w:val="00F870DB"/>
    <w:rsid w:val="00F871D0"/>
    <w:rsid w:val="00F879B9"/>
    <w:rsid w:val="00F87E78"/>
    <w:rsid w:val="00F90CB8"/>
    <w:rsid w:val="00F91148"/>
    <w:rsid w:val="00F91739"/>
    <w:rsid w:val="00F91B35"/>
    <w:rsid w:val="00F91B75"/>
    <w:rsid w:val="00F91B8A"/>
    <w:rsid w:val="00F91F57"/>
    <w:rsid w:val="00F926E0"/>
    <w:rsid w:val="00F93814"/>
    <w:rsid w:val="00F946E2"/>
    <w:rsid w:val="00F94B20"/>
    <w:rsid w:val="00F94B8A"/>
    <w:rsid w:val="00F95932"/>
    <w:rsid w:val="00F96734"/>
    <w:rsid w:val="00F96B04"/>
    <w:rsid w:val="00F97524"/>
    <w:rsid w:val="00F97752"/>
    <w:rsid w:val="00F97E62"/>
    <w:rsid w:val="00FA05E4"/>
    <w:rsid w:val="00FA065C"/>
    <w:rsid w:val="00FA10B1"/>
    <w:rsid w:val="00FA2B6C"/>
    <w:rsid w:val="00FA3722"/>
    <w:rsid w:val="00FA3C75"/>
    <w:rsid w:val="00FA3FD8"/>
    <w:rsid w:val="00FA44D2"/>
    <w:rsid w:val="00FA4990"/>
    <w:rsid w:val="00FA4A29"/>
    <w:rsid w:val="00FA4A7C"/>
    <w:rsid w:val="00FA4AD4"/>
    <w:rsid w:val="00FA54DB"/>
    <w:rsid w:val="00FA586F"/>
    <w:rsid w:val="00FA5B72"/>
    <w:rsid w:val="00FA6315"/>
    <w:rsid w:val="00FA7B84"/>
    <w:rsid w:val="00FA7EBE"/>
    <w:rsid w:val="00FA7FB7"/>
    <w:rsid w:val="00FB0E24"/>
    <w:rsid w:val="00FB180E"/>
    <w:rsid w:val="00FB1E69"/>
    <w:rsid w:val="00FB25B5"/>
    <w:rsid w:val="00FB2B5D"/>
    <w:rsid w:val="00FB308D"/>
    <w:rsid w:val="00FB333B"/>
    <w:rsid w:val="00FB4CDB"/>
    <w:rsid w:val="00FB503D"/>
    <w:rsid w:val="00FB550F"/>
    <w:rsid w:val="00FB596E"/>
    <w:rsid w:val="00FB5E76"/>
    <w:rsid w:val="00FB69AF"/>
    <w:rsid w:val="00FB72A5"/>
    <w:rsid w:val="00FB72B4"/>
    <w:rsid w:val="00FB73D8"/>
    <w:rsid w:val="00FC0C34"/>
    <w:rsid w:val="00FC1C2D"/>
    <w:rsid w:val="00FC1D25"/>
    <w:rsid w:val="00FC27CF"/>
    <w:rsid w:val="00FC2BF9"/>
    <w:rsid w:val="00FC3ACD"/>
    <w:rsid w:val="00FC3B02"/>
    <w:rsid w:val="00FC3F25"/>
    <w:rsid w:val="00FC53A8"/>
    <w:rsid w:val="00FC572E"/>
    <w:rsid w:val="00FC5DA5"/>
    <w:rsid w:val="00FC5E6A"/>
    <w:rsid w:val="00FC5F9B"/>
    <w:rsid w:val="00FC657B"/>
    <w:rsid w:val="00FC74CE"/>
    <w:rsid w:val="00FC75F8"/>
    <w:rsid w:val="00FD0B3D"/>
    <w:rsid w:val="00FD1FF7"/>
    <w:rsid w:val="00FD2095"/>
    <w:rsid w:val="00FD27DC"/>
    <w:rsid w:val="00FD2866"/>
    <w:rsid w:val="00FD34E0"/>
    <w:rsid w:val="00FD39D5"/>
    <w:rsid w:val="00FD3C8A"/>
    <w:rsid w:val="00FD3E5F"/>
    <w:rsid w:val="00FD430F"/>
    <w:rsid w:val="00FD4458"/>
    <w:rsid w:val="00FD45F3"/>
    <w:rsid w:val="00FD460E"/>
    <w:rsid w:val="00FD5A3C"/>
    <w:rsid w:val="00FD5D64"/>
    <w:rsid w:val="00FD65DC"/>
    <w:rsid w:val="00FD6B19"/>
    <w:rsid w:val="00FD7797"/>
    <w:rsid w:val="00FD7CAD"/>
    <w:rsid w:val="00FE0CCA"/>
    <w:rsid w:val="00FE0E4D"/>
    <w:rsid w:val="00FE153D"/>
    <w:rsid w:val="00FE1E25"/>
    <w:rsid w:val="00FE1EAB"/>
    <w:rsid w:val="00FE26B5"/>
    <w:rsid w:val="00FE3871"/>
    <w:rsid w:val="00FE3F07"/>
    <w:rsid w:val="00FE420A"/>
    <w:rsid w:val="00FE4580"/>
    <w:rsid w:val="00FE4ABA"/>
    <w:rsid w:val="00FE4D26"/>
    <w:rsid w:val="00FE5107"/>
    <w:rsid w:val="00FE5D13"/>
    <w:rsid w:val="00FE6668"/>
    <w:rsid w:val="00FE6D8E"/>
    <w:rsid w:val="00FE7041"/>
    <w:rsid w:val="00FE7C4E"/>
    <w:rsid w:val="00FF0218"/>
    <w:rsid w:val="00FF09E0"/>
    <w:rsid w:val="00FF1543"/>
    <w:rsid w:val="00FF1DE6"/>
    <w:rsid w:val="00FF215E"/>
    <w:rsid w:val="00FF34C9"/>
    <w:rsid w:val="00FF408B"/>
    <w:rsid w:val="00FF41D4"/>
    <w:rsid w:val="00FF4322"/>
    <w:rsid w:val="00FF4913"/>
    <w:rsid w:val="00FF50FD"/>
    <w:rsid w:val="00FF562F"/>
    <w:rsid w:val="00FF5763"/>
    <w:rsid w:val="00FF5CF6"/>
    <w:rsid w:val="00FF600B"/>
    <w:rsid w:val="00FF6750"/>
    <w:rsid w:val="00FF6EA1"/>
    <w:rsid w:val="00FF6F83"/>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14:docId w14:val="495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E"/>
    <w:pPr>
      <w:widowControl w:val="0"/>
      <w:spacing w:after="0" w:line="240" w:lineRule="auto"/>
    </w:pPr>
    <w:rPr>
      <w:rFonts w:ascii="Calibri" w:hAnsi="Calibri"/>
      <w:sz w:val="24"/>
    </w:rPr>
  </w:style>
  <w:style w:type="paragraph" w:styleId="Heading1">
    <w:name w:val="heading 1"/>
    <w:basedOn w:val="Style4"/>
    <w:next w:val="Normal"/>
    <w:link w:val="Heading1Char"/>
    <w:uiPriority w:val="1"/>
    <w:qFormat/>
    <w:rsid w:val="00265948"/>
    <w:pPr>
      <w:outlineLvl w:val="0"/>
    </w:pPr>
  </w:style>
  <w:style w:type="paragraph" w:styleId="Heading2">
    <w:name w:val="heading 2"/>
    <w:basedOn w:val="Normal"/>
    <w:next w:val="Normal"/>
    <w:link w:val="Heading2Char"/>
    <w:uiPriority w:val="1"/>
    <w:qFormat/>
    <w:rsid w:val="00A71E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71E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A71E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1E6F"/>
    <w:rPr>
      <w:rFonts w:ascii="Tahoma" w:hAnsi="Tahoma" w:cs="Tahoma"/>
      <w:sz w:val="16"/>
      <w:szCs w:val="16"/>
    </w:rPr>
  </w:style>
  <w:style w:type="character" w:customStyle="1" w:styleId="BalloonTextChar">
    <w:name w:val="Balloon Text Char"/>
    <w:basedOn w:val="DefaultParagraphFont"/>
    <w:link w:val="BalloonText"/>
    <w:uiPriority w:val="99"/>
    <w:semiHidden/>
    <w:rsid w:val="00D371F1"/>
    <w:rPr>
      <w:rFonts w:ascii="Tahoma" w:hAnsi="Tahoma" w:cs="Tahoma"/>
      <w:sz w:val="16"/>
      <w:szCs w:val="16"/>
    </w:rPr>
  </w:style>
  <w:style w:type="table" w:styleId="TableGrid">
    <w:name w:val="Table Grid"/>
    <w:basedOn w:val="TableNormal"/>
    <w:rsid w:val="00A71E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aliases w:val="CAPS,BOLD"/>
    <w:basedOn w:val="Heading1"/>
    <w:next w:val="Normal"/>
    <w:qFormat/>
    <w:rsid w:val="003A50DA"/>
    <w:pPr>
      <w:spacing w:before="360" w:after="360"/>
    </w:pPr>
    <w:rPr>
      <w:b/>
      <w:i w:val="0"/>
      <w:caps/>
    </w:rPr>
  </w:style>
  <w:style w:type="paragraph" w:customStyle="1" w:styleId="Style2">
    <w:name w:val="Style 2"/>
    <w:aliases w:val="Initial Cap,Bold,Style1,Caps,Style2,bold"/>
    <w:basedOn w:val="Heading2"/>
    <w:next w:val="Normal"/>
    <w:qFormat/>
    <w:rsid w:val="005D2FD4"/>
    <w:pPr>
      <w:spacing w:before="240" w:after="240"/>
    </w:pPr>
    <w:rPr>
      <w:rFonts w:ascii="Calibri" w:hAnsi="Calibri"/>
      <w:color w:val="auto"/>
      <w:sz w:val="24"/>
    </w:rPr>
  </w:style>
  <w:style w:type="paragraph" w:customStyle="1" w:styleId="Style3">
    <w:name w:val="Style 3"/>
    <w:aliases w:val="Initial cap,Underline"/>
    <w:basedOn w:val="Heading3"/>
    <w:next w:val="Normal"/>
    <w:qFormat/>
    <w:rsid w:val="00265948"/>
    <w:rPr>
      <w:rFonts w:ascii="Calibri" w:hAnsi="Calibri"/>
      <w:b w:val="0"/>
      <w:color w:val="auto"/>
      <w:u w:val="single"/>
    </w:rPr>
  </w:style>
  <w:style w:type="paragraph" w:customStyle="1" w:styleId="Style4">
    <w:name w:val="Style 4"/>
    <w:aliases w:val="Initial Cap_Italics"/>
    <w:basedOn w:val="Heading4"/>
    <w:next w:val="Normal"/>
    <w:qFormat/>
    <w:rsid w:val="00265948"/>
    <w:rPr>
      <w:rFonts w:ascii="Calibri" w:hAnsi="Calibri"/>
      <w:b w:val="0"/>
      <w:color w:val="auto"/>
    </w:rPr>
  </w:style>
  <w:style w:type="paragraph" w:customStyle="1" w:styleId="VOTED">
    <w:name w:val="VOTED"/>
    <w:basedOn w:val="Normal"/>
    <w:next w:val="VotedText"/>
    <w:qFormat/>
    <w:rsid w:val="003A50DA"/>
    <w:pPr>
      <w:spacing w:after="240"/>
    </w:pPr>
    <w:rPr>
      <w:caps/>
    </w:rPr>
  </w:style>
  <w:style w:type="paragraph" w:customStyle="1" w:styleId="VotedText">
    <w:name w:val="Voted Text"/>
    <w:basedOn w:val="Normal"/>
    <w:next w:val="Normal"/>
    <w:qFormat/>
    <w:rsid w:val="00B804E2"/>
    <w:pPr>
      <w:spacing w:before="120"/>
      <w:ind w:left="720"/>
      <w:contextualSpacing/>
    </w:pPr>
  </w:style>
  <w:style w:type="character" w:styleId="PlaceholderText">
    <w:name w:val="Placeholder Text"/>
    <w:basedOn w:val="DefaultParagraphFont"/>
    <w:uiPriority w:val="99"/>
    <w:semiHidden/>
    <w:rsid w:val="004162D3"/>
    <w:rPr>
      <w:color w:val="808080"/>
    </w:rPr>
  </w:style>
  <w:style w:type="character" w:customStyle="1" w:styleId="Heading1Char">
    <w:name w:val="Heading 1 Char"/>
    <w:basedOn w:val="DefaultParagraphFont"/>
    <w:link w:val="Heading1"/>
    <w:uiPriority w:val="1"/>
    <w:rsid w:val="00600B58"/>
    <w:rPr>
      <w:rFonts w:ascii="Calibri" w:eastAsiaTheme="majorEastAsia" w:hAnsi="Calibri" w:cstheme="majorBidi"/>
      <w:bCs/>
      <w:i/>
      <w:iCs/>
      <w:sz w:val="24"/>
    </w:rPr>
  </w:style>
  <w:style w:type="character" w:customStyle="1" w:styleId="Heading2Char">
    <w:name w:val="Heading 2 Char"/>
    <w:basedOn w:val="DefaultParagraphFont"/>
    <w:link w:val="Heading2"/>
    <w:uiPriority w:val="1"/>
    <w:rsid w:val="00140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14032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40327"/>
    <w:rPr>
      <w:rFonts w:asciiTheme="majorHAnsi" w:eastAsiaTheme="majorEastAsia" w:hAnsiTheme="majorHAnsi" w:cstheme="majorBidi"/>
      <w:b/>
      <w:bCs/>
      <w:i/>
      <w:iCs/>
      <w:color w:val="4F81BD" w:themeColor="accent1"/>
      <w:sz w:val="24"/>
    </w:rPr>
  </w:style>
  <w:style w:type="paragraph" w:styleId="TOCHeading">
    <w:name w:val="TOC Heading"/>
    <w:basedOn w:val="STYLE1"/>
    <w:next w:val="Normal"/>
    <w:uiPriority w:val="39"/>
    <w:semiHidden/>
    <w:qFormat/>
    <w:rsid w:val="009E25B1"/>
    <w:pPr>
      <w:widowControl/>
      <w:spacing w:before="480" w:line="276" w:lineRule="auto"/>
      <w:jc w:val="both"/>
      <w:outlineLvl w:val="9"/>
    </w:pPr>
    <w:rPr>
      <w:iCs w:val="0"/>
      <w:color w:val="000000" w:themeColor="text1"/>
      <w:szCs w:val="28"/>
    </w:rPr>
  </w:style>
  <w:style w:type="paragraph" w:styleId="TOC2">
    <w:name w:val="toc 2"/>
    <w:basedOn w:val="TOCHeading"/>
    <w:next w:val="Normal"/>
    <w:uiPriority w:val="39"/>
    <w:rsid w:val="002C7426"/>
    <w:pPr>
      <w:keepNext w:val="0"/>
      <w:tabs>
        <w:tab w:val="right" w:leader="dot" w:pos="8640"/>
      </w:tabs>
      <w:spacing w:before="120" w:after="120" w:line="240" w:lineRule="auto"/>
      <w:ind w:left="360" w:right="2880"/>
      <w:jc w:val="left"/>
    </w:pPr>
    <w:rPr>
      <w:rFonts w:eastAsiaTheme="minorEastAsia"/>
      <w:b w:val="0"/>
      <w:caps w:val="0"/>
    </w:rPr>
  </w:style>
  <w:style w:type="paragraph" w:styleId="TOC1">
    <w:name w:val="toc 1"/>
    <w:basedOn w:val="STYLE1"/>
    <w:next w:val="Normal"/>
    <w:autoRedefine/>
    <w:uiPriority w:val="39"/>
    <w:rsid w:val="00157438"/>
    <w:pPr>
      <w:keepNext w:val="0"/>
      <w:tabs>
        <w:tab w:val="right" w:leader="dot" w:pos="8640"/>
      </w:tabs>
      <w:spacing w:before="120" w:after="120"/>
      <w:ind w:right="2160"/>
    </w:pPr>
    <w:rPr>
      <w:rFonts w:eastAsiaTheme="minorEastAsia"/>
      <w:b w:val="0"/>
    </w:rPr>
  </w:style>
  <w:style w:type="character" w:styleId="Hyperlink">
    <w:name w:val="Hyperlink"/>
    <w:basedOn w:val="DefaultParagraphFont"/>
    <w:uiPriority w:val="99"/>
    <w:qFormat/>
    <w:rsid w:val="009E25B1"/>
    <w:rPr>
      <w:color w:val="auto"/>
      <w:u w:val="none"/>
    </w:rPr>
  </w:style>
  <w:style w:type="paragraph" w:styleId="Index1">
    <w:name w:val="index 1"/>
    <w:basedOn w:val="Normal"/>
    <w:next w:val="Normal"/>
    <w:autoRedefine/>
    <w:uiPriority w:val="99"/>
    <w:semiHidden/>
    <w:rsid w:val="00864B04"/>
    <w:pPr>
      <w:ind w:left="240" w:hanging="240"/>
    </w:pPr>
  </w:style>
  <w:style w:type="paragraph" w:styleId="TableofFigures">
    <w:name w:val="table of figures"/>
    <w:basedOn w:val="Normal"/>
    <w:next w:val="Normal"/>
    <w:uiPriority w:val="99"/>
    <w:semiHidden/>
    <w:rsid w:val="002D006C"/>
  </w:style>
  <w:style w:type="paragraph" w:styleId="Header">
    <w:name w:val="header"/>
    <w:basedOn w:val="Normal"/>
    <w:link w:val="HeaderChar"/>
    <w:uiPriority w:val="99"/>
    <w:rsid w:val="00C71352"/>
    <w:pPr>
      <w:tabs>
        <w:tab w:val="center" w:pos="4680"/>
        <w:tab w:val="right" w:pos="9360"/>
      </w:tabs>
    </w:pPr>
  </w:style>
  <w:style w:type="character" w:customStyle="1" w:styleId="HeaderChar">
    <w:name w:val="Header Char"/>
    <w:basedOn w:val="DefaultParagraphFont"/>
    <w:link w:val="Header"/>
    <w:uiPriority w:val="99"/>
    <w:rsid w:val="001246DA"/>
    <w:rPr>
      <w:rFonts w:ascii="Calibri" w:hAnsi="Calibri"/>
      <w:sz w:val="24"/>
    </w:rPr>
  </w:style>
  <w:style w:type="paragraph" w:styleId="Footer">
    <w:name w:val="footer"/>
    <w:basedOn w:val="Normal"/>
    <w:link w:val="FooterChar"/>
    <w:uiPriority w:val="99"/>
    <w:rsid w:val="00C71352"/>
    <w:pPr>
      <w:tabs>
        <w:tab w:val="center" w:pos="4680"/>
        <w:tab w:val="right" w:pos="9360"/>
      </w:tabs>
    </w:pPr>
  </w:style>
  <w:style w:type="character" w:customStyle="1" w:styleId="FooterChar">
    <w:name w:val="Footer Char"/>
    <w:basedOn w:val="DefaultParagraphFont"/>
    <w:link w:val="Footer"/>
    <w:uiPriority w:val="99"/>
    <w:rsid w:val="00D371F1"/>
    <w:rPr>
      <w:sz w:val="24"/>
    </w:rPr>
  </w:style>
  <w:style w:type="character" w:styleId="LineNumber">
    <w:name w:val="line number"/>
    <w:basedOn w:val="DefaultParagraphFont"/>
    <w:uiPriority w:val="99"/>
    <w:semiHidden/>
    <w:rsid w:val="00473FF9"/>
  </w:style>
  <w:style w:type="paragraph" w:styleId="TOC3">
    <w:name w:val="toc 3"/>
    <w:basedOn w:val="Normal"/>
    <w:next w:val="Normal"/>
    <w:autoRedefine/>
    <w:uiPriority w:val="39"/>
    <w:unhideWhenUsed/>
    <w:rsid w:val="001E2F40"/>
    <w:pPr>
      <w:widowControl/>
      <w:spacing w:after="100" w:line="276"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1E2F40"/>
    <w:pPr>
      <w:widowControl/>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1E2F40"/>
    <w:pPr>
      <w:widowControl/>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1E2F40"/>
    <w:pPr>
      <w:widowControl/>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1E2F40"/>
    <w:pPr>
      <w:widowControl/>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1E2F40"/>
    <w:pPr>
      <w:widowControl/>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1E2F40"/>
    <w:pPr>
      <w:widowControl/>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rsid w:val="00726C0B"/>
    <w:rPr>
      <w:rFonts w:ascii="Tahoma" w:hAnsi="Tahoma" w:cs="Tahoma"/>
      <w:sz w:val="16"/>
      <w:szCs w:val="16"/>
    </w:rPr>
  </w:style>
  <w:style w:type="character" w:customStyle="1" w:styleId="DocumentMapChar">
    <w:name w:val="Document Map Char"/>
    <w:basedOn w:val="DefaultParagraphFont"/>
    <w:link w:val="DocumentMap"/>
    <w:uiPriority w:val="99"/>
    <w:semiHidden/>
    <w:rsid w:val="00726C0B"/>
    <w:rPr>
      <w:rFonts w:ascii="Tahoma" w:hAnsi="Tahoma" w:cs="Tahoma"/>
      <w:sz w:val="16"/>
      <w:szCs w:val="16"/>
    </w:rPr>
  </w:style>
  <w:style w:type="character" w:styleId="CommentReference">
    <w:name w:val="annotation reference"/>
    <w:basedOn w:val="DefaultParagraphFont"/>
    <w:uiPriority w:val="99"/>
    <w:semiHidden/>
    <w:unhideWhenUsed/>
    <w:rsid w:val="003F6FCD"/>
    <w:rPr>
      <w:sz w:val="16"/>
      <w:szCs w:val="16"/>
    </w:rPr>
  </w:style>
  <w:style w:type="paragraph" w:styleId="ListParagraph">
    <w:name w:val="List Paragraph"/>
    <w:basedOn w:val="Normal"/>
    <w:uiPriority w:val="34"/>
    <w:qFormat/>
    <w:rsid w:val="00083B21"/>
    <w:pPr>
      <w:ind w:left="720"/>
      <w:contextualSpacing/>
    </w:pPr>
  </w:style>
  <w:style w:type="paragraph" w:styleId="NoSpacing">
    <w:name w:val="No Spacing"/>
    <w:uiPriority w:val="99"/>
    <w:qFormat/>
    <w:rsid w:val="004F5740"/>
    <w:pPr>
      <w:numPr>
        <w:numId w:val="1"/>
      </w:numPr>
      <w:spacing w:after="0" w:line="240" w:lineRule="auto"/>
    </w:pPr>
    <w:rPr>
      <w:rFonts w:ascii="Calibri" w:eastAsia="Calibri" w:hAnsi="Calibri" w:cs="Calibri"/>
      <w:b/>
      <w:bCs/>
    </w:rPr>
  </w:style>
  <w:style w:type="table" w:customStyle="1" w:styleId="TableGrid2">
    <w:name w:val="Table Grid2"/>
    <w:basedOn w:val="TableNormal"/>
    <w:next w:val="TableGrid"/>
    <w:uiPriority w:val="59"/>
    <w:rsid w:val="0009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1D72"/>
    <w:pPr>
      <w:ind w:left="1239" w:hanging="720"/>
    </w:pPr>
    <w:rPr>
      <w:rFonts w:eastAsia="Calibri"/>
      <w:sz w:val="22"/>
    </w:rPr>
  </w:style>
  <w:style w:type="character" w:customStyle="1" w:styleId="BodyTextChar">
    <w:name w:val="Body Text Char"/>
    <w:basedOn w:val="DefaultParagraphFont"/>
    <w:link w:val="BodyText"/>
    <w:uiPriority w:val="1"/>
    <w:rsid w:val="007B1D72"/>
    <w:rPr>
      <w:rFonts w:ascii="Calibri" w:eastAsia="Calibri" w:hAnsi="Calibri"/>
    </w:rPr>
  </w:style>
  <w:style w:type="paragraph" w:customStyle="1" w:styleId="TableParagraph">
    <w:name w:val="Table Paragraph"/>
    <w:basedOn w:val="Normal"/>
    <w:uiPriority w:val="1"/>
    <w:qFormat/>
    <w:rsid w:val="007B1D72"/>
    <w:rPr>
      <w:rFonts w:asciiTheme="minorHAnsi" w:hAnsiTheme="minorHAnsi"/>
      <w:sz w:val="22"/>
    </w:rPr>
  </w:style>
  <w:style w:type="paragraph" w:styleId="CommentText">
    <w:name w:val="annotation text"/>
    <w:basedOn w:val="Normal"/>
    <w:link w:val="CommentTextChar"/>
    <w:uiPriority w:val="99"/>
    <w:semiHidden/>
    <w:unhideWhenUsed/>
    <w:rsid w:val="007B1D72"/>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B1D72"/>
    <w:rPr>
      <w:sz w:val="20"/>
      <w:szCs w:val="20"/>
    </w:rPr>
  </w:style>
  <w:style w:type="paragraph" w:styleId="CommentSubject">
    <w:name w:val="annotation subject"/>
    <w:basedOn w:val="CommentText"/>
    <w:next w:val="CommentText"/>
    <w:link w:val="CommentSubjectChar"/>
    <w:uiPriority w:val="99"/>
    <w:semiHidden/>
    <w:unhideWhenUsed/>
    <w:rsid w:val="007B1D72"/>
    <w:rPr>
      <w:b/>
      <w:bCs/>
    </w:rPr>
  </w:style>
  <w:style w:type="character" w:customStyle="1" w:styleId="CommentSubjectChar">
    <w:name w:val="Comment Subject Char"/>
    <w:basedOn w:val="CommentTextChar"/>
    <w:link w:val="CommentSubject"/>
    <w:uiPriority w:val="99"/>
    <w:semiHidden/>
    <w:rsid w:val="007B1D72"/>
    <w:rPr>
      <w:b/>
      <w:bCs/>
      <w:sz w:val="20"/>
      <w:szCs w:val="20"/>
    </w:rPr>
  </w:style>
  <w:style w:type="paragraph" w:styleId="Revision">
    <w:name w:val="Revision"/>
    <w:hidden/>
    <w:uiPriority w:val="99"/>
    <w:semiHidden/>
    <w:rsid w:val="006F042F"/>
    <w:pPr>
      <w:spacing w:after="0" w:line="240" w:lineRule="auto"/>
    </w:pPr>
    <w:rPr>
      <w:rFonts w:ascii="Calibri" w:hAnsi="Calibri"/>
      <w:sz w:val="24"/>
    </w:rPr>
  </w:style>
  <w:style w:type="character" w:styleId="PageNumber">
    <w:name w:val="page number"/>
    <w:basedOn w:val="DefaultParagraphFont"/>
    <w:rsid w:val="00C26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E"/>
    <w:pPr>
      <w:widowControl w:val="0"/>
      <w:spacing w:after="0" w:line="240" w:lineRule="auto"/>
    </w:pPr>
    <w:rPr>
      <w:rFonts w:ascii="Calibri" w:hAnsi="Calibri"/>
      <w:sz w:val="24"/>
    </w:rPr>
  </w:style>
  <w:style w:type="paragraph" w:styleId="Heading1">
    <w:name w:val="heading 1"/>
    <w:basedOn w:val="Style4"/>
    <w:next w:val="Normal"/>
    <w:link w:val="Heading1Char"/>
    <w:uiPriority w:val="1"/>
    <w:qFormat/>
    <w:rsid w:val="00265948"/>
    <w:pPr>
      <w:outlineLvl w:val="0"/>
    </w:pPr>
  </w:style>
  <w:style w:type="paragraph" w:styleId="Heading2">
    <w:name w:val="heading 2"/>
    <w:basedOn w:val="Normal"/>
    <w:next w:val="Normal"/>
    <w:link w:val="Heading2Char"/>
    <w:uiPriority w:val="1"/>
    <w:qFormat/>
    <w:rsid w:val="00A71E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71E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A71E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1E6F"/>
    <w:rPr>
      <w:rFonts w:ascii="Tahoma" w:hAnsi="Tahoma" w:cs="Tahoma"/>
      <w:sz w:val="16"/>
      <w:szCs w:val="16"/>
    </w:rPr>
  </w:style>
  <w:style w:type="character" w:customStyle="1" w:styleId="BalloonTextChar">
    <w:name w:val="Balloon Text Char"/>
    <w:basedOn w:val="DefaultParagraphFont"/>
    <w:link w:val="BalloonText"/>
    <w:uiPriority w:val="99"/>
    <w:semiHidden/>
    <w:rsid w:val="00D371F1"/>
    <w:rPr>
      <w:rFonts w:ascii="Tahoma" w:hAnsi="Tahoma" w:cs="Tahoma"/>
      <w:sz w:val="16"/>
      <w:szCs w:val="16"/>
    </w:rPr>
  </w:style>
  <w:style w:type="table" w:styleId="TableGrid">
    <w:name w:val="Table Grid"/>
    <w:basedOn w:val="TableNormal"/>
    <w:rsid w:val="00A71E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aliases w:val="CAPS,BOLD"/>
    <w:basedOn w:val="Heading1"/>
    <w:next w:val="Normal"/>
    <w:qFormat/>
    <w:rsid w:val="003A50DA"/>
    <w:pPr>
      <w:spacing w:before="360" w:after="360"/>
    </w:pPr>
    <w:rPr>
      <w:b/>
      <w:i w:val="0"/>
      <w:caps/>
    </w:rPr>
  </w:style>
  <w:style w:type="paragraph" w:customStyle="1" w:styleId="Style2">
    <w:name w:val="Style 2"/>
    <w:aliases w:val="Initial Cap,Bold,Style1,Caps,Style2,bold"/>
    <w:basedOn w:val="Heading2"/>
    <w:next w:val="Normal"/>
    <w:qFormat/>
    <w:rsid w:val="005D2FD4"/>
    <w:pPr>
      <w:spacing w:before="240" w:after="240"/>
    </w:pPr>
    <w:rPr>
      <w:rFonts w:ascii="Calibri" w:hAnsi="Calibri"/>
      <w:color w:val="auto"/>
      <w:sz w:val="24"/>
    </w:rPr>
  </w:style>
  <w:style w:type="paragraph" w:customStyle="1" w:styleId="Style3">
    <w:name w:val="Style 3"/>
    <w:aliases w:val="Initial cap,Underline"/>
    <w:basedOn w:val="Heading3"/>
    <w:next w:val="Normal"/>
    <w:qFormat/>
    <w:rsid w:val="00265948"/>
    <w:rPr>
      <w:rFonts w:ascii="Calibri" w:hAnsi="Calibri"/>
      <w:b w:val="0"/>
      <w:color w:val="auto"/>
      <w:u w:val="single"/>
    </w:rPr>
  </w:style>
  <w:style w:type="paragraph" w:customStyle="1" w:styleId="Style4">
    <w:name w:val="Style 4"/>
    <w:aliases w:val="Initial Cap_Italics"/>
    <w:basedOn w:val="Heading4"/>
    <w:next w:val="Normal"/>
    <w:qFormat/>
    <w:rsid w:val="00265948"/>
    <w:rPr>
      <w:rFonts w:ascii="Calibri" w:hAnsi="Calibri"/>
      <w:b w:val="0"/>
      <w:color w:val="auto"/>
    </w:rPr>
  </w:style>
  <w:style w:type="paragraph" w:customStyle="1" w:styleId="VOTED">
    <w:name w:val="VOTED"/>
    <w:basedOn w:val="Normal"/>
    <w:next w:val="VotedText"/>
    <w:qFormat/>
    <w:rsid w:val="003A50DA"/>
    <w:pPr>
      <w:spacing w:after="240"/>
    </w:pPr>
    <w:rPr>
      <w:caps/>
    </w:rPr>
  </w:style>
  <w:style w:type="paragraph" w:customStyle="1" w:styleId="VotedText">
    <w:name w:val="Voted Text"/>
    <w:basedOn w:val="Normal"/>
    <w:next w:val="Normal"/>
    <w:qFormat/>
    <w:rsid w:val="00B804E2"/>
    <w:pPr>
      <w:spacing w:before="120"/>
      <w:ind w:left="720"/>
      <w:contextualSpacing/>
    </w:pPr>
  </w:style>
  <w:style w:type="character" w:styleId="PlaceholderText">
    <w:name w:val="Placeholder Text"/>
    <w:basedOn w:val="DefaultParagraphFont"/>
    <w:uiPriority w:val="99"/>
    <w:semiHidden/>
    <w:rsid w:val="004162D3"/>
    <w:rPr>
      <w:color w:val="808080"/>
    </w:rPr>
  </w:style>
  <w:style w:type="character" w:customStyle="1" w:styleId="Heading1Char">
    <w:name w:val="Heading 1 Char"/>
    <w:basedOn w:val="DefaultParagraphFont"/>
    <w:link w:val="Heading1"/>
    <w:uiPriority w:val="1"/>
    <w:rsid w:val="00600B58"/>
    <w:rPr>
      <w:rFonts w:ascii="Calibri" w:eastAsiaTheme="majorEastAsia" w:hAnsi="Calibri" w:cstheme="majorBidi"/>
      <w:bCs/>
      <w:i/>
      <w:iCs/>
      <w:sz w:val="24"/>
    </w:rPr>
  </w:style>
  <w:style w:type="character" w:customStyle="1" w:styleId="Heading2Char">
    <w:name w:val="Heading 2 Char"/>
    <w:basedOn w:val="DefaultParagraphFont"/>
    <w:link w:val="Heading2"/>
    <w:uiPriority w:val="1"/>
    <w:rsid w:val="00140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14032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40327"/>
    <w:rPr>
      <w:rFonts w:asciiTheme="majorHAnsi" w:eastAsiaTheme="majorEastAsia" w:hAnsiTheme="majorHAnsi" w:cstheme="majorBidi"/>
      <w:b/>
      <w:bCs/>
      <w:i/>
      <w:iCs/>
      <w:color w:val="4F81BD" w:themeColor="accent1"/>
      <w:sz w:val="24"/>
    </w:rPr>
  </w:style>
  <w:style w:type="paragraph" w:styleId="TOCHeading">
    <w:name w:val="TOC Heading"/>
    <w:basedOn w:val="STYLE1"/>
    <w:next w:val="Normal"/>
    <w:uiPriority w:val="39"/>
    <w:semiHidden/>
    <w:qFormat/>
    <w:rsid w:val="009E25B1"/>
    <w:pPr>
      <w:widowControl/>
      <w:spacing w:before="480" w:line="276" w:lineRule="auto"/>
      <w:jc w:val="both"/>
      <w:outlineLvl w:val="9"/>
    </w:pPr>
    <w:rPr>
      <w:iCs w:val="0"/>
      <w:color w:val="000000" w:themeColor="text1"/>
      <w:szCs w:val="28"/>
    </w:rPr>
  </w:style>
  <w:style w:type="paragraph" w:styleId="TOC2">
    <w:name w:val="toc 2"/>
    <w:basedOn w:val="TOCHeading"/>
    <w:next w:val="Normal"/>
    <w:uiPriority w:val="39"/>
    <w:rsid w:val="002C7426"/>
    <w:pPr>
      <w:keepNext w:val="0"/>
      <w:tabs>
        <w:tab w:val="right" w:leader="dot" w:pos="8640"/>
      </w:tabs>
      <w:spacing w:before="120" w:after="120" w:line="240" w:lineRule="auto"/>
      <w:ind w:left="360" w:right="2880"/>
      <w:jc w:val="left"/>
    </w:pPr>
    <w:rPr>
      <w:rFonts w:eastAsiaTheme="minorEastAsia"/>
      <w:b w:val="0"/>
      <w:caps w:val="0"/>
    </w:rPr>
  </w:style>
  <w:style w:type="paragraph" w:styleId="TOC1">
    <w:name w:val="toc 1"/>
    <w:basedOn w:val="STYLE1"/>
    <w:next w:val="Normal"/>
    <w:autoRedefine/>
    <w:uiPriority w:val="39"/>
    <w:rsid w:val="00157438"/>
    <w:pPr>
      <w:keepNext w:val="0"/>
      <w:tabs>
        <w:tab w:val="right" w:leader="dot" w:pos="8640"/>
      </w:tabs>
      <w:spacing w:before="120" w:after="120"/>
      <w:ind w:right="2160"/>
    </w:pPr>
    <w:rPr>
      <w:rFonts w:eastAsiaTheme="minorEastAsia"/>
      <w:b w:val="0"/>
    </w:rPr>
  </w:style>
  <w:style w:type="character" w:styleId="Hyperlink">
    <w:name w:val="Hyperlink"/>
    <w:basedOn w:val="DefaultParagraphFont"/>
    <w:uiPriority w:val="99"/>
    <w:qFormat/>
    <w:rsid w:val="009E25B1"/>
    <w:rPr>
      <w:color w:val="auto"/>
      <w:u w:val="none"/>
    </w:rPr>
  </w:style>
  <w:style w:type="paragraph" w:styleId="Index1">
    <w:name w:val="index 1"/>
    <w:basedOn w:val="Normal"/>
    <w:next w:val="Normal"/>
    <w:autoRedefine/>
    <w:uiPriority w:val="99"/>
    <w:semiHidden/>
    <w:rsid w:val="00864B04"/>
    <w:pPr>
      <w:ind w:left="240" w:hanging="240"/>
    </w:pPr>
  </w:style>
  <w:style w:type="paragraph" w:styleId="TableofFigures">
    <w:name w:val="table of figures"/>
    <w:basedOn w:val="Normal"/>
    <w:next w:val="Normal"/>
    <w:uiPriority w:val="99"/>
    <w:semiHidden/>
    <w:rsid w:val="002D006C"/>
  </w:style>
  <w:style w:type="paragraph" w:styleId="Header">
    <w:name w:val="header"/>
    <w:basedOn w:val="Normal"/>
    <w:link w:val="HeaderChar"/>
    <w:uiPriority w:val="99"/>
    <w:rsid w:val="00C71352"/>
    <w:pPr>
      <w:tabs>
        <w:tab w:val="center" w:pos="4680"/>
        <w:tab w:val="right" w:pos="9360"/>
      </w:tabs>
    </w:pPr>
  </w:style>
  <w:style w:type="character" w:customStyle="1" w:styleId="HeaderChar">
    <w:name w:val="Header Char"/>
    <w:basedOn w:val="DefaultParagraphFont"/>
    <w:link w:val="Header"/>
    <w:uiPriority w:val="99"/>
    <w:rsid w:val="001246DA"/>
    <w:rPr>
      <w:rFonts w:ascii="Calibri" w:hAnsi="Calibri"/>
      <w:sz w:val="24"/>
    </w:rPr>
  </w:style>
  <w:style w:type="paragraph" w:styleId="Footer">
    <w:name w:val="footer"/>
    <w:basedOn w:val="Normal"/>
    <w:link w:val="FooterChar"/>
    <w:uiPriority w:val="99"/>
    <w:rsid w:val="00C71352"/>
    <w:pPr>
      <w:tabs>
        <w:tab w:val="center" w:pos="4680"/>
        <w:tab w:val="right" w:pos="9360"/>
      </w:tabs>
    </w:pPr>
  </w:style>
  <w:style w:type="character" w:customStyle="1" w:styleId="FooterChar">
    <w:name w:val="Footer Char"/>
    <w:basedOn w:val="DefaultParagraphFont"/>
    <w:link w:val="Footer"/>
    <w:uiPriority w:val="99"/>
    <w:rsid w:val="00D371F1"/>
    <w:rPr>
      <w:sz w:val="24"/>
    </w:rPr>
  </w:style>
  <w:style w:type="character" w:styleId="LineNumber">
    <w:name w:val="line number"/>
    <w:basedOn w:val="DefaultParagraphFont"/>
    <w:uiPriority w:val="99"/>
    <w:semiHidden/>
    <w:rsid w:val="00473FF9"/>
  </w:style>
  <w:style w:type="paragraph" w:styleId="TOC3">
    <w:name w:val="toc 3"/>
    <w:basedOn w:val="Normal"/>
    <w:next w:val="Normal"/>
    <w:autoRedefine/>
    <w:uiPriority w:val="39"/>
    <w:unhideWhenUsed/>
    <w:rsid w:val="001E2F40"/>
    <w:pPr>
      <w:widowControl/>
      <w:spacing w:after="100" w:line="276"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1E2F40"/>
    <w:pPr>
      <w:widowControl/>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1E2F40"/>
    <w:pPr>
      <w:widowControl/>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1E2F40"/>
    <w:pPr>
      <w:widowControl/>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1E2F40"/>
    <w:pPr>
      <w:widowControl/>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1E2F40"/>
    <w:pPr>
      <w:widowControl/>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1E2F40"/>
    <w:pPr>
      <w:widowControl/>
      <w:spacing w:after="100" w:line="276" w:lineRule="auto"/>
      <w:ind w:left="1760"/>
    </w:pPr>
    <w:rPr>
      <w:rFonts w:asciiTheme="minorHAnsi" w:eastAsiaTheme="minorEastAsia" w:hAnsiTheme="minorHAnsi"/>
      <w:sz w:val="22"/>
    </w:rPr>
  </w:style>
  <w:style w:type="paragraph" w:styleId="DocumentMap">
    <w:name w:val="Document Map"/>
    <w:basedOn w:val="Normal"/>
    <w:link w:val="DocumentMapChar"/>
    <w:uiPriority w:val="99"/>
    <w:semiHidden/>
    <w:rsid w:val="00726C0B"/>
    <w:rPr>
      <w:rFonts w:ascii="Tahoma" w:hAnsi="Tahoma" w:cs="Tahoma"/>
      <w:sz w:val="16"/>
      <w:szCs w:val="16"/>
    </w:rPr>
  </w:style>
  <w:style w:type="character" w:customStyle="1" w:styleId="DocumentMapChar">
    <w:name w:val="Document Map Char"/>
    <w:basedOn w:val="DefaultParagraphFont"/>
    <w:link w:val="DocumentMap"/>
    <w:uiPriority w:val="99"/>
    <w:semiHidden/>
    <w:rsid w:val="00726C0B"/>
    <w:rPr>
      <w:rFonts w:ascii="Tahoma" w:hAnsi="Tahoma" w:cs="Tahoma"/>
      <w:sz w:val="16"/>
      <w:szCs w:val="16"/>
    </w:rPr>
  </w:style>
  <w:style w:type="character" w:styleId="CommentReference">
    <w:name w:val="annotation reference"/>
    <w:basedOn w:val="DefaultParagraphFont"/>
    <w:uiPriority w:val="99"/>
    <w:semiHidden/>
    <w:unhideWhenUsed/>
    <w:rsid w:val="003F6FCD"/>
    <w:rPr>
      <w:sz w:val="16"/>
      <w:szCs w:val="16"/>
    </w:rPr>
  </w:style>
  <w:style w:type="paragraph" w:styleId="ListParagraph">
    <w:name w:val="List Paragraph"/>
    <w:basedOn w:val="Normal"/>
    <w:uiPriority w:val="34"/>
    <w:qFormat/>
    <w:rsid w:val="00083B21"/>
    <w:pPr>
      <w:ind w:left="720"/>
      <w:contextualSpacing/>
    </w:pPr>
  </w:style>
  <w:style w:type="paragraph" w:styleId="NoSpacing">
    <w:name w:val="No Spacing"/>
    <w:uiPriority w:val="99"/>
    <w:qFormat/>
    <w:rsid w:val="004F5740"/>
    <w:pPr>
      <w:numPr>
        <w:numId w:val="1"/>
      </w:numPr>
      <w:spacing w:after="0" w:line="240" w:lineRule="auto"/>
    </w:pPr>
    <w:rPr>
      <w:rFonts w:ascii="Calibri" w:eastAsia="Calibri" w:hAnsi="Calibri" w:cs="Calibri"/>
      <w:b/>
      <w:bCs/>
    </w:rPr>
  </w:style>
  <w:style w:type="table" w:customStyle="1" w:styleId="TableGrid2">
    <w:name w:val="Table Grid2"/>
    <w:basedOn w:val="TableNormal"/>
    <w:next w:val="TableGrid"/>
    <w:uiPriority w:val="59"/>
    <w:rsid w:val="0009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1D72"/>
    <w:pPr>
      <w:ind w:left="1239" w:hanging="720"/>
    </w:pPr>
    <w:rPr>
      <w:rFonts w:eastAsia="Calibri"/>
      <w:sz w:val="22"/>
    </w:rPr>
  </w:style>
  <w:style w:type="character" w:customStyle="1" w:styleId="BodyTextChar">
    <w:name w:val="Body Text Char"/>
    <w:basedOn w:val="DefaultParagraphFont"/>
    <w:link w:val="BodyText"/>
    <w:uiPriority w:val="1"/>
    <w:rsid w:val="007B1D72"/>
    <w:rPr>
      <w:rFonts w:ascii="Calibri" w:eastAsia="Calibri" w:hAnsi="Calibri"/>
    </w:rPr>
  </w:style>
  <w:style w:type="paragraph" w:customStyle="1" w:styleId="TableParagraph">
    <w:name w:val="Table Paragraph"/>
    <w:basedOn w:val="Normal"/>
    <w:uiPriority w:val="1"/>
    <w:qFormat/>
    <w:rsid w:val="007B1D72"/>
    <w:rPr>
      <w:rFonts w:asciiTheme="minorHAnsi" w:hAnsiTheme="minorHAnsi"/>
      <w:sz w:val="22"/>
    </w:rPr>
  </w:style>
  <w:style w:type="paragraph" w:styleId="CommentText">
    <w:name w:val="annotation text"/>
    <w:basedOn w:val="Normal"/>
    <w:link w:val="CommentTextChar"/>
    <w:uiPriority w:val="99"/>
    <w:semiHidden/>
    <w:unhideWhenUsed/>
    <w:rsid w:val="007B1D72"/>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B1D72"/>
    <w:rPr>
      <w:sz w:val="20"/>
      <w:szCs w:val="20"/>
    </w:rPr>
  </w:style>
  <w:style w:type="paragraph" w:styleId="CommentSubject">
    <w:name w:val="annotation subject"/>
    <w:basedOn w:val="CommentText"/>
    <w:next w:val="CommentText"/>
    <w:link w:val="CommentSubjectChar"/>
    <w:uiPriority w:val="99"/>
    <w:semiHidden/>
    <w:unhideWhenUsed/>
    <w:rsid w:val="007B1D72"/>
    <w:rPr>
      <w:b/>
      <w:bCs/>
    </w:rPr>
  </w:style>
  <w:style w:type="character" w:customStyle="1" w:styleId="CommentSubjectChar">
    <w:name w:val="Comment Subject Char"/>
    <w:basedOn w:val="CommentTextChar"/>
    <w:link w:val="CommentSubject"/>
    <w:uiPriority w:val="99"/>
    <w:semiHidden/>
    <w:rsid w:val="007B1D72"/>
    <w:rPr>
      <w:b/>
      <w:bCs/>
      <w:sz w:val="20"/>
      <w:szCs w:val="20"/>
    </w:rPr>
  </w:style>
  <w:style w:type="paragraph" w:styleId="Revision">
    <w:name w:val="Revision"/>
    <w:hidden/>
    <w:uiPriority w:val="99"/>
    <w:semiHidden/>
    <w:rsid w:val="006F042F"/>
    <w:pPr>
      <w:spacing w:after="0" w:line="240" w:lineRule="auto"/>
    </w:pPr>
    <w:rPr>
      <w:rFonts w:ascii="Calibri" w:hAnsi="Calibri"/>
      <w:sz w:val="24"/>
    </w:rPr>
  </w:style>
  <w:style w:type="character" w:styleId="PageNumber">
    <w:name w:val="page number"/>
    <w:basedOn w:val="DefaultParagraphFont"/>
    <w:rsid w:val="00C2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h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hp.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h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shp.org/"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BE86-BB21-49C4-A22C-EE81FA5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8231</Words>
  <Characters>46920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bharrell</dc:creator>
  <cp:lastModifiedBy>David Warner</cp:lastModifiedBy>
  <cp:revision>3</cp:revision>
  <cp:lastPrinted>2017-01-07T17:00:00Z</cp:lastPrinted>
  <dcterms:created xsi:type="dcterms:W3CDTF">2018-05-16T22:50:00Z</dcterms:created>
  <dcterms:modified xsi:type="dcterms:W3CDTF">2018-05-16T23:16:00Z</dcterms:modified>
</cp:coreProperties>
</file>