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BAEB" w14:textId="77777777" w:rsidR="00D4775B" w:rsidRDefault="00D4775B" w:rsidP="00FD2C76">
      <w:pPr>
        <w:jc w:val="center"/>
        <w:rPr>
          <w:rFonts w:asciiTheme="minorHAnsi" w:hAnsiTheme="minorHAnsi" w:cstheme="minorHAnsi"/>
          <w:b/>
          <w:color w:val="FF6600"/>
          <w:sz w:val="32"/>
          <w:szCs w:val="32"/>
        </w:rPr>
      </w:pPr>
      <w:bookmarkStart w:id="0" w:name="_GoBack"/>
      <w:bookmarkEnd w:id="0"/>
    </w:p>
    <w:p w14:paraId="486A9D8C" w14:textId="4D3B5DF1" w:rsidR="001266CC" w:rsidRPr="00D4775B" w:rsidRDefault="00FD2C76" w:rsidP="00FD2C76">
      <w:pPr>
        <w:jc w:val="center"/>
        <w:rPr>
          <w:rFonts w:asciiTheme="minorHAnsi" w:hAnsiTheme="minorHAnsi" w:cstheme="minorHAnsi"/>
          <w:b/>
          <w:color w:val="FF6600"/>
          <w:sz w:val="32"/>
          <w:szCs w:val="32"/>
        </w:rPr>
      </w:pPr>
      <w:r w:rsidRPr="00D4775B">
        <w:rPr>
          <w:rFonts w:asciiTheme="minorHAnsi" w:hAnsiTheme="minorHAnsi" w:cstheme="minorHAnsi"/>
          <w:b/>
          <w:color w:val="FF6600"/>
          <w:sz w:val="32"/>
          <w:szCs w:val="32"/>
        </w:rPr>
        <w:t>TEMPLATE</w:t>
      </w:r>
    </w:p>
    <w:p w14:paraId="3D2AEBEF" w14:textId="77777777" w:rsidR="00FD2C76" w:rsidRPr="00D4775B" w:rsidRDefault="00FD2C76" w:rsidP="00A2705C">
      <w:pPr>
        <w:rPr>
          <w:rFonts w:asciiTheme="minorHAnsi" w:hAnsiTheme="minorHAnsi" w:cstheme="minorHAnsi"/>
          <w:b/>
        </w:rPr>
      </w:pPr>
    </w:p>
    <w:p w14:paraId="32AA1521" w14:textId="77777777" w:rsidR="001266CC" w:rsidRPr="00D4775B" w:rsidRDefault="001266CC" w:rsidP="001266CC">
      <w:pPr>
        <w:jc w:val="center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PHARMACY &amp; THERAPEUTICS COMMITTEE</w:t>
      </w:r>
    </w:p>
    <w:p w14:paraId="41F95CA5" w14:textId="77777777" w:rsidR="001266CC" w:rsidRPr="00D4775B" w:rsidRDefault="001266CC" w:rsidP="001266CC">
      <w:pPr>
        <w:pStyle w:val="Caption"/>
        <w:rPr>
          <w:rFonts w:asciiTheme="minorHAnsi" w:hAnsiTheme="minorHAnsi" w:cstheme="minorHAnsi"/>
          <w:sz w:val="24"/>
        </w:rPr>
      </w:pPr>
      <w:r w:rsidRPr="00D4775B">
        <w:rPr>
          <w:rFonts w:asciiTheme="minorHAnsi" w:hAnsiTheme="minorHAnsi" w:cstheme="minorHAnsi"/>
          <w:sz w:val="24"/>
        </w:rPr>
        <w:t>DRUG EVALUATION – SUMMARY PAGE</w:t>
      </w:r>
    </w:p>
    <w:p w14:paraId="1663EEA0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</w:p>
    <w:p w14:paraId="12C62AF2" w14:textId="77777777" w:rsidR="00DB5683" w:rsidRPr="00D4775B" w:rsidRDefault="00DB5683" w:rsidP="00DB5683">
      <w:pPr>
        <w:rPr>
          <w:rFonts w:asciiTheme="minorHAnsi" w:hAnsiTheme="minorHAnsi" w:cstheme="minorHAnsi"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Drug Name</w:t>
      </w:r>
      <w:r w:rsidRPr="00D4775B">
        <w:rPr>
          <w:rFonts w:asciiTheme="minorHAnsi" w:hAnsiTheme="minorHAnsi" w:cstheme="minorHAnsi"/>
          <w:sz w:val="20"/>
        </w:rPr>
        <w:t xml:space="preserve">: </w:t>
      </w:r>
      <w:r w:rsidRPr="00D4775B">
        <w:rPr>
          <w:rFonts w:asciiTheme="minorHAnsi" w:hAnsiTheme="minorHAnsi" w:cstheme="minorHAnsi"/>
          <w:sz w:val="20"/>
        </w:rPr>
        <w:tab/>
      </w:r>
      <w:r w:rsidRPr="00D4775B">
        <w:rPr>
          <w:rFonts w:asciiTheme="minorHAnsi" w:hAnsiTheme="minorHAnsi" w:cstheme="minorHAnsi"/>
          <w:sz w:val="20"/>
        </w:rPr>
        <w:tab/>
        <w:t>generic (Brand®)</w:t>
      </w:r>
    </w:p>
    <w:p w14:paraId="576A4FF1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Manufacturer:</w:t>
      </w:r>
    </w:p>
    <w:p w14:paraId="2489BC13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Therapeutic Class:</w:t>
      </w:r>
    </w:p>
    <w:p w14:paraId="5300F17A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Similar Agents:</w:t>
      </w:r>
    </w:p>
    <w:p w14:paraId="663CC795" w14:textId="77777777" w:rsidR="00DB5683" w:rsidRPr="00D4775B" w:rsidRDefault="00DB5683" w:rsidP="00DB5683">
      <w:pPr>
        <w:rPr>
          <w:rFonts w:asciiTheme="minorHAnsi" w:hAnsiTheme="minorHAnsi" w:cstheme="minorHAnsi"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 xml:space="preserve">REMS: </w:t>
      </w:r>
      <w:r w:rsidRPr="00D4775B">
        <w:rPr>
          <w:rFonts w:asciiTheme="minorHAnsi" w:hAnsiTheme="minorHAnsi" w:cstheme="minorHAnsi"/>
          <w:b/>
          <w:sz w:val="20"/>
        </w:rPr>
        <w:tab/>
      </w:r>
      <w:r w:rsidRPr="00D4775B">
        <w:rPr>
          <w:rFonts w:asciiTheme="minorHAnsi" w:hAnsiTheme="minorHAnsi" w:cstheme="minorHAnsi"/>
          <w:b/>
          <w:sz w:val="20"/>
        </w:rPr>
        <w:tab/>
      </w:r>
      <w:r w:rsidRPr="00D4775B">
        <w:rPr>
          <w:rFonts w:asciiTheme="minorHAnsi" w:hAnsiTheme="minorHAnsi" w:cstheme="minorHAnsi"/>
          <w:b/>
          <w:sz w:val="20"/>
        </w:rPr>
        <w:tab/>
      </w:r>
      <w:r w:rsidRPr="00D4775B">
        <w:rPr>
          <w:rFonts w:asciiTheme="minorHAnsi" w:hAnsiTheme="minorHAnsi" w:cstheme="minorHAnsi"/>
          <w:sz w:val="20"/>
        </w:rPr>
        <w:t>Yes, No [if yes, indicate medication guide, certification program etc.]</w:t>
      </w:r>
    </w:p>
    <w:p w14:paraId="44C19F68" w14:textId="77777777" w:rsidR="00DB5683" w:rsidRPr="00D4775B" w:rsidRDefault="00DB5683" w:rsidP="00DB5683">
      <w:pPr>
        <w:rPr>
          <w:rFonts w:asciiTheme="minorHAnsi" w:hAnsiTheme="minorHAnsi" w:cstheme="minorHAnsi"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Boxed Warning</w:t>
      </w:r>
      <w:r w:rsidRPr="00D4775B">
        <w:rPr>
          <w:rFonts w:asciiTheme="minorHAnsi" w:hAnsiTheme="minorHAnsi" w:cstheme="minorHAnsi"/>
          <w:sz w:val="20"/>
        </w:rPr>
        <w:t xml:space="preserve">: </w:t>
      </w:r>
      <w:r w:rsidRPr="00D4775B">
        <w:rPr>
          <w:rFonts w:asciiTheme="minorHAnsi" w:hAnsiTheme="minorHAnsi" w:cstheme="minorHAnsi"/>
          <w:sz w:val="20"/>
        </w:rPr>
        <w:tab/>
        <w:t>Yes/No, If yes, include boxed warning</w:t>
      </w:r>
    </w:p>
    <w:p w14:paraId="530D316C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Date FDA Approved:</w:t>
      </w:r>
    </w:p>
    <w:p w14:paraId="3C2DD181" w14:textId="77777777" w:rsidR="001266CC" w:rsidRPr="00D4775B" w:rsidRDefault="001266CC" w:rsidP="001266CC">
      <w:pPr>
        <w:ind w:right="324"/>
        <w:jc w:val="center"/>
        <w:rPr>
          <w:rFonts w:asciiTheme="minorHAnsi" w:hAnsiTheme="minorHAnsi" w:cstheme="minorHAnsi"/>
        </w:rPr>
      </w:pPr>
    </w:p>
    <w:p w14:paraId="44CB1077" w14:textId="77777777" w:rsidR="001266CC" w:rsidRPr="00D4775B" w:rsidRDefault="001266CC" w:rsidP="001266CC">
      <w:pPr>
        <w:ind w:right="324"/>
        <w:rPr>
          <w:rFonts w:asciiTheme="minorHAnsi" w:hAnsiTheme="minorHAnsi" w:cstheme="minorHAnsi"/>
        </w:rPr>
      </w:pPr>
    </w:p>
    <w:p w14:paraId="3D436D76" w14:textId="77777777" w:rsidR="001266CC" w:rsidRPr="00D4775B" w:rsidRDefault="00A2705C" w:rsidP="001266CC">
      <w:pPr>
        <w:ind w:right="324"/>
        <w:rPr>
          <w:rFonts w:asciiTheme="minorHAnsi" w:hAnsiTheme="minorHAnsi" w:cstheme="minorHAnsi"/>
          <w:b/>
          <w:u w:val="single"/>
        </w:rPr>
      </w:pPr>
      <w:r w:rsidRPr="00D4775B">
        <w:rPr>
          <w:rFonts w:asciiTheme="minorHAnsi" w:hAnsiTheme="minorHAnsi" w:cstheme="minorHAnsi"/>
          <w:b/>
          <w:u w:val="single"/>
        </w:rPr>
        <w:t>Executive Summary</w:t>
      </w:r>
      <w:r w:rsidR="001266CC" w:rsidRPr="00D4775B">
        <w:rPr>
          <w:rFonts w:asciiTheme="minorHAnsi" w:hAnsiTheme="minorHAnsi" w:cstheme="minorHAnsi"/>
          <w:b/>
          <w:u w:val="single"/>
        </w:rPr>
        <w:t>:</w:t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  <w:r w:rsidR="001266CC" w:rsidRPr="00D4775B">
        <w:rPr>
          <w:rFonts w:asciiTheme="minorHAnsi" w:hAnsiTheme="minorHAnsi" w:cstheme="minorHAnsi"/>
          <w:b/>
          <w:u w:val="single"/>
        </w:rPr>
        <w:tab/>
      </w:r>
    </w:p>
    <w:p w14:paraId="5ECB259A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326E67B4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508D274D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522996AE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208665A8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5EF6ACB4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384C6AF4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66AFEC41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06075CBF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637DCAC6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6BD90164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7F175601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3D4B6E28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11CDCFDF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1FAC6199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3328FE47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</w:p>
    <w:p w14:paraId="46AFBF83" w14:textId="77777777" w:rsidR="001266CC" w:rsidRPr="00D4775B" w:rsidRDefault="001266CC" w:rsidP="001266CC">
      <w:pPr>
        <w:ind w:right="324"/>
        <w:rPr>
          <w:rFonts w:asciiTheme="minorHAnsi" w:hAnsiTheme="minorHAnsi" w:cstheme="minorHAnsi"/>
          <w:b/>
          <w:u w:val="single"/>
        </w:rPr>
      </w:pPr>
      <w:r w:rsidRPr="00D4775B">
        <w:rPr>
          <w:rFonts w:asciiTheme="minorHAnsi" w:hAnsiTheme="minorHAnsi" w:cstheme="minorHAnsi"/>
          <w:b/>
          <w:u w:val="single"/>
        </w:rPr>
        <w:t>Recommendations:</w:t>
      </w:r>
      <w:r w:rsidRPr="00D4775B">
        <w:rPr>
          <w:rFonts w:asciiTheme="minorHAnsi" w:hAnsiTheme="minorHAnsi" w:cstheme="minorHAnsi"/>
          <w:b/>
          <w:u w:val="single"/>
        </w:rPr>
        <w:tab/>
      </w:r>
      <w:r w:rsidRPr="00D4775B">
        <w:rPr>
          <w:rFonts w:asciiTheme="minorHAnsi" w:hAnsiTheme="minorHAnsi" w:cstheme="minorHAnsi"/>
          <w:b/>
          <w:u w:val="single"/>
        </w:rPr>
        <w:tab/>
      </w:r>
      <w:r w:rsidRPr="00D4775B">
        <w:rPr>
          <w:rFonts w:asciiTheme="minorHAnsi" w:hAnsiTheme="minorHAnsi" w:cstheme="minorHAnsi"/>
          <w:b/>
          <w:u w:val="single"/>
        </w:rPr>
        <w:tab/>
      </w:r>
      <w:r w:rsidRPr="00D4775B">
        <w:rPr>
          <w:rFonts w:asciiTheme="minorHAnsi" w:hAnsiTheme="minorHAnsi" w:cstheme="minorHAnsi"/>
          <w:b/>
          <w:u w:val="single"/>
        </w:rPr>
        <w:tab/>
      </w:r>
      <w:r w:rsidRPr="00D4775B">
        <w:rPr>
          <w:rFonts w:asciiTheme="minorHAnsi" w:hAnsiTheme="minorHAnsi" w:cstheme="minorHAnsi"/>
          <w:b/>
          <w:u w:val="single"/>
        </w:rPr>
        <w:tab/>
      </w:r>
      <w:r w:rsidRPr="00D4775B">
        <w:rPr>
          <w:rFonts w:asciiTheme="minorHAnsi" w:hAnsiTheme="minorHAnsi" w:cstheme="minorHAnsi"/>
          <w:b/>
          <w:u w:val="single"/>
        </w:rPr>
        <w:tab/>
      </w:r>
      <w:r w:rsidRPr="00D4775B">
        <w:rPr>
          <w:rFonts w:asciiTheme="minorHAnsi" w:hAnsiTheme="minorHAnsi" w:cstheme="minorHAnsi"/>
          <w:b/>
          <w:u w:val="single"/>
        </w:rPr>
        <w:tab/>
      </w:r>
      <w:r w:rsidRPr="00D4775B">
        <w:rPr>
          <w:rFonts w:asciiTheme="minorHAnsi" w:hAnsiTheme="minorHAnsi" w:cstheme="minorHAnsi"/>
          <w:b/>
          <w:u w:val="single"/>
        </w:rPr>
        <w:tab/>
      </w:r>
      <w:r w:rsidRPr="00D4775B">
        <w:rPr>
          <w:rFonts w:asciiTheme="minorHAnsi" w:hAnsiTheme="minorHAnsi" w:cstheme="minorHAnsi"/>
          <w:b/>
          <w:u w:val="single"/>
        </w:rPr>
        <w:tab/>
      </w:r>
      <w:r w:rsidRPr="00D4775B">
        <w:rPr>
          <w:rFonts w:asciiTheme="minorHAnsi" w:hAnsiTheme="minorHAnsi" w:cstheme="minorHAnsi"/>
          <w:b/>
          <w:u w:val="single"/>
        </w:rPr>
        <w:tab/>
      </w:r>
    </w:p>
    <w:p w14:paraId="5F52D6A2" w14:textId="77777777" w:rsidR="001266CC" w:rsidRPr="00D4775B" w:rsidRDefault="001266CC" w:rsidP="001266CC">
      <w:pPr>
        <w:ind w:right="324"/>
        <w:jc w:val="center"/>
        <w:rPr>
          <w:rFonts w:asciiTheme="minorHAnsi" w:hAnsiTheme="minorHAnsi" w:cstheme="minorHAnsi"/>
        </w:rPr>
      </w:pPr>
    </w:p>
    <w:p w14:paraId="08010116" w14:textId="77777777" w:rsidR="001266CC" w:rsidRPr="00D4775B" w:rsidRDefault="001266CC" w:rsidP="001266CC">
      <w:pPr>
        <w:ind w:right="324"/>
        <w:jc w:val="center"/>
        <w:rPr>
          <w:rFonts w:asciiTheme="minorHAnsi" w:hAnsiTheme="minorHAnsi" w:cstheme="minorHAnsi"/>
        </w:rPr>
      </w:pPr>
    </w:p>
    <w:p w14:paraId="2993629D" w14:textId="77777777" w:rsidR="001266CC" w:rsidRPr="00D4775B" w:rsidRDefault="00FD2C76" w:rsidP="001266CC">
      <w:pPr>
        <w:jc w:val="center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br w:type="page"/>
      </w:r>
    </w:p>
    <w:p w14:paraId="163AEEAA" w14:textId="77777777" w:rsidR="001266CC" w:rsidRPr="00D4775B" w:rsidRDefault="001266CC" w:rsidP="001266CC">
      <w:pPr>
        <w:jc w:val="center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lastRenderedPageBreak/>
        <w:t>PHARMACY &amp; THERAPEUTICS COMMITTEE</w:t>
      </w:r>
    </w:p>
    <w:p w14:paraId="6DE2AA20" w14:textId="77777777" w:rsidR="001266CC" w:rsidRPr="00D4775B" w:rsidRDefault="001266CC" w:rsidP="001266CC">
      <w:pPr>
        <w:pStyle w:val="Caption"/>
        <w:rPr>
          <w:rFonts w:asciiTheme="minorHAnsi" w:hAnsiTheme="minorHAnsi" w:cstheme="minorHAnsi"/>
          <w:sz w:val="24"/>
        </w:rPr>
      </w:pPr>
      <w:r w:rsidRPr="00D4775B">
        <w:rPr>
          <w:rFonts w:asciiTheme="minorHAnsi" w:hAnsiTheme="minorHAnsi" w:cstheme="minorHAnsi"/>
          <w:sz w:val="24"/>
        </w:rPr>
        <w:t>DRUG EVALUATION – SUMMARY PAGE</w:t>
      </w:r>
    </w:p>
    <w:p w14:paraId="2BA57A93" w14:textId="77777777" w:rsidR="001266CC" w:rsidRPr="00D4775B" w:rsidRDefault="001266CC" w:rsidP="001266CC">
      <w:pPr>
        <w:jc w:val="center"/>
        <w:rPr>
          <w:rFonts w:asciiTheme="minorHAnsi" w:hAnsiTheme="minorHAnsi" w:cstheme="minorHAnsi"/>
          <w:b/>
        </w:rPr>
      </w:pPr>
    </w:p>
    <w:p w14:paraId="065C1114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</w:p>
    <w:p w14:paraId="1507DE2C" w14:textId="77777777" w:rsidR="00DB5683" w:rsidRPr="00D4775B" w:rsidRDefault="00DB5683" w:rsidP="00DB5683">
      <w:pPr>
        <w:rPr>
          <w:rFonts w:asciiTheme="minorHAnsi" w:hAnsiTheme="minorHAnsi" w:cstheme="minorHAnsi"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Drug Name</w:t>
      </w:r>
      <w:r w:rsidRPr="00D4775B">
        <w:rPr>
          <w:rFonts w:asciiTheme="minorHAnsi" w:hAnsiTheme="minorHAnsi" w:cstheme="minorHAnsi"/>
          <w:sz w:val="20"/>
        </w:rPr>
        <w:t xml:space="preserve">: </w:t>
      </w:r>
      <w:r w:rsidRPr="00D4775B">
        <w:rPr>
          <w:rFonts w:asciiTheme="minorHAnsi" w:hAnsiTheme="minorHAnsi" w:cstheme="minorHAnsi"/>
          <w:sz w:val="20"/>
        </w:rPr>
        <w:tab/>
      </w:r>
      <w:r w:rsidRPr="00D4775B">
        <w:rPr>
          <w:rFonts w:asciiTheme="minorHAnsi" w:hAnsiTheme="minorHAnsi" w:cstheme="minorHAnsi"/>
          <w:sz w:val="20"/>
        </w:rPr>
        <w:tab/>
        <w:t>generic (Brand®)</w:t>
      </w:r>
    </w:p>
    <w:p w14:paraId="69E2F069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Manufacturer:</w:t>
      </w:r>
    </w:p>
    <w:p w14:paraId="422DCF5A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Therapeutic Class:</w:t>
      </w:r>
    </w:p>
    <w:p w14:paraId="7278760D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Similar Agents:</w:t>
      </w:r>
    </w:p>
    <w:p w14:paraId="1255C012" w14:textId="77777777" w:rsidR="00DB5683" w:rsidRPr="00D4775B" w:rsidRDefault="00DB5683" w:rsidP="00DB5683">
      <w:pPr>
        <w:rPr>
          <w:rFonts w:asciiTheme="minorHAnsi" w:hAnsiTheme="minorHAnsi" w:cstheme="minorHAnsi"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 xml:space="preserve">REMS: </w:t>
      </w:r>
      <w:r w:rsidRPr="00D4775B">
        <w:rPr>
          <w:rFonts w:asciiTheme="minorHAnsi" w:hAnsiTheme="minorHAnsi" w:cstheme="minorHAnsi"/>
          <w:b/>
          <w:sz w:val="20"/>
        </w:rPr>
        <w:tab/>
      </w:r>
      <w:r w:rsidRPr="00D4775B">
        <w:rPr>
          <w:rFonts w:asciiTheme="minorHAnsi" w:hAnsiTheme="minorHAnsi" w:cstheme="minorHAnsi"/>
          <w:b/>
          <w:sz w:val="20"/>
        </w:rPr>
        <w:tab/>
      </w:r>
      <w:r w:rsidRPr="00D4775B">
        <w:rPr>
          <w:rFonts w:asciiTheme="minorHAnsi" w:hAnsiTheme="minorHAnsi" w:cstheme="minorHAnsi"/>
          <w:b/>
          <w:sz w:val="20"/>
        </w:rPr>
        <w:tab/>
      </w:r>
      <w:r w:rsidRPr="00D4775B">
        <w:rPr>
          <w:rFonts w:asciiTheme="minorHAnsi" w:hAnsiTheme="minorHAnsi" w:cstheme="minorHAnsi"/>
          <w:sz w:val="20"/>
        </w:rPr>
        <w:t xml:space="preserve">Yes, No [if yes, indicate medication guide, certification </w:t>
      </w:r>
      <w:r w:rsidRPr="00D4775B">
        <w:rPr>
          <w:rFonts w:asciiTheme="minorHAnsi" w:hAnsiTheme="minorHAnsi" w:cstheme="minorHAnsi"/>
          <w:noProof/>
          <w:sz w:val="20"/>
        </w:rPr>
        <w:t>program</w:t>
      </w:r>
      <w:r w:rsidR="001223E9" w:rsidRPr="00D4775B">
        <w:rPr>
          <w:rFonts w:asciiTheme="minorHAnsi" w:hAnsiTheme="minorHAnsi" w:cstheme="minorHAnsi"/>
          <w:noProof/>
          <w:sz w:val="20"/>
        </w:rPr>
        <w:t>,</w:t>
      </w:r>
      <w:r w:rsidRPr="00D4775B">
        <w:rPr>
          <w:rFonts w:asciiTheme="minorHAnsi" w:hAnsiTheme="minorHAnsi" w:cstheme="minorHAnsi"/>
          <w:sz w:val="20"/>
        </w:rPr>
        <w:t xml:space="preserve"> </w:t>
      </w:r>
      <w:r w:rsidRPr="00D4775B">
        <w:rPr>
          <w:rFonts w:asciiTheme="minorHAnsi" w:hAnsiTheme="minorHAnsi" w:cstheme="minorHAnsi"/>
          <w:noProof/>
          <w:sz w:val="20"/>
        </w:rPr>
        <w:t>etc.</w:t>
      </w:r>
      <w:r w:rsidRPr="00D4775B">
        <w:rPr>
          <w:rFonts w:asciiTheme="minorHAnsi" w:hAnsiTheme="minorHAnsi" w:cstheme="minorHAnsi"/>
          <w:sz w:val="20"/>
        </w:rPr>
        <w:t>]</w:t>
      </w:r>
    </w:p>
    <w:p w14:paraId="7EB62304" w14:textId="77777777" w:rsidR="00DB5683" w:rsidRPr="00D4775B" w:rsidRDefault="00DB5683" w:rsidP="00DB5683">
      <w:pPr>
        <w:rPr>
          <w:rFonts w:asciiTheme="minorHAnsi" w:hAnsiTheme="minorHAnsi" w:cstheme="minorHAnsi"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Boxed Warning</w:t>
      </w:r>
      <w:r w:rsidRPr="00D4775B">
        <w:rPr>
          <w:rFonts w:asciiTheme="minorHAnsi" w:hAnsiTheme="minorHAnsi" w:cstheme="minorHAnsi"/>
          <w:sz w:val="20"/>
        </w:rPr>
        <w:t xml:space="preserve">: </w:t>
      </w:r>
      <w:r w:rsidRPr="00D4775B">
        <w:rPr>
          <w:rFonts w:asciiTheme="minorHAnsi" w:hAnsiTheme="minorHAnsi" w:cstheme="minorHAnsi"/>
          <w:sz w:val="20"/>
        </w:rPr>
        <w:tab/>
        <w:t>Yes/No, If yes, include boxed warning</w:t>
      </w:r>
    </w:p>
    <w:p w14:paraId="2C6A3E4D" w14:textId="77777777" w:rsidR="00DB5683" w:rsidRPr="00D4775B" w:rsidRDefault="00DB5683" w:rsidP="00DB5683">
      <w:pPr>
        <w:rPr>
          <w:rFonts w:asciiTheme="minorHAnsi" w:hAnsiTheme="minorHAnsi" w:cstheme="minorHAnsi"/>
          <w:b/>
          <w:sz w:val="20"/>
        </w:rPr>
      </w:pPr>
      <w:r w:rsidRPr="00D4775B">
        <w:rPr>
          <w:rFonts w:asciiTheme="minorHAnsi" w:hAnsiTheme="minorHAnsi" w:cstheme="minorHAnsi"/>
          <w:b/>
          <w:sz w:val="20"/>
        </w:rPr>
        <w:t>Date FDA Approved:</w:t>
      </w:r>
    </w:p>
    <w:p w14:paraId="02E4CE8B" w14:textId="77777777" w:rsidR="001266CC" w:rsidRPr="00D4775B" w:rsidRDefault="001266CC" w:rsidP="001266CC">
      <w:pPr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ab/>
        <w:t xml:space="preserve"> </w:t>
      </w:r>
    </w:p>
    <w:p w14:paraId="1ED45150" w14:textId="77777777" w:rsidR="001266CC" w:rsidRPr="00D4775B" w:rsidRDefault="001266CC" w:rsidP="001266CC">
      <w:pPr>
        <w:pStyle w:val="Caption"/>
        <w:rPr>
          <w:rFonts w:asciiTheme="minorHAnsi" w:hAnsiTheme="minorHAnsi" w:cstheme="minorHAnsi"/>
          <w:sz w:val="20"/>
        </w:rPr>
      </w:pPr>
    </w:p>
    <w:p w14:paraId="524020FD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013E59DD" w14:textId="77777777" w:rsidR="001266CC" w:rsidRPr="00D4775B" w:rsidRDefault="001266CC" w:rsidP="001266CC">
      <w:pPr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  <w:b/>
        </w:rPr>
        <w:t xml:space="preserve">Table 1: Products in Class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070"/>
        <w:gridCol w:w="2160"/>
        <w:gridCol w:w="1648"/>
      </w:tblGrid>
      <w:tr w:rsidR="00CC4FD1" w:rsidRPr="00D4775B" w14:paraId="753A175F" w14:textId="77777777" w:rsidTr="0029010D">
        <w:tc>
          <w:tcPr>
            <w:tcW w:w="2718" w:type="dxa"/>
            <w:tcBorders>
              <w:bottom w:val="nil"/>
            </w:tcBorders>
            <w:shd w:val="pct15" w:color="auto" w:fill="auto"/>
          </w:tcPr>
          <w:p w14:paraId="500A1F7E" w14:textId="77777777" w:rsidR="00CC4FD1" w:rsidRPr="00D4775B" w:rsidRDefault="00CC4FD1" w:rsidP="0029010D">
            <w:pPr>
              <w:pStyle w:val="EndnoteText"/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Generic</w:t>
            </w:r>
          </w:p>
        </w:tc>
        <w:tc>
          <w:tcPr>
            <w:tcW w:w="2070" w:type="dxa"/>
            <w:tcBorders>
              <w:bottom w:val="nil"/>
            </w:tcBorders>
            <w:shd w:val="pct15" w:color="auto" w:fill="auto"/>
          </w:tcPr>
          <w:p w14:paraId="2F67050F" w14:textId="77777777" w:rsidR="00CC4FD1" w:rsidRPr="00D4775B" w:rsidRDefault="00CC4FD1" w:rsidP="0029010D">
            <w:pPr>
              <w:pStyle w:val="EndnoteText"/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Brand</w:t>
            </w:r>
          </w:p>
        </w:tc>
        <w:tc>
          <w:tcPr>
            <w:tcW w:w="2160" w:type="dxa"/>
            <w:tcBorders>
              <w:bottom w:val="nil"/>
            </w:tcBorders>
            <w:shd w:val="pct15" w:color="auto" w:fill="auto"/>
          </w:tcPr>
          <w:p w14:paraId="1E39DF0D" w14:textId="77777777" w:rsidR="00CC4FD1" w:rsidRPr="00D4775B" w:rsidRDefault="00CC4FD1" w:rsidP="0029010D">
            <w:pPr>
              <w:pStyle w:val="EndnoteText"/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Manufacturer</w:t>
            </w:r>
          </w:p>
        </w:tc>
        <w:tc>
          <w:tcPr>
            <w:tcW w:w="1648" w:type="dxa"/>
            <w:tcBorders>
              <w:bottom w:val="nil"/>
            </w:tcBorders>
            <w:shd w:val="pct15" w:color="auto" w:fill="auto"/>
          </w:tcPr>
          <w:p w14:paraId="2D2EBDF4" w14:textId="77777777" w:rsidR="00CC4FD1" w:rsidRPr="00D4775B" w:rsidRDefault="00CC4FD1" w:rsidP="0029010D">
            <w:pPr>
              <w:pStyle w:val="EndnoteText"/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FDA Approval</w:t>
            </w:r>
          </w:p>
        </w:tc>
      </w:tr>
      <w:tr w:rsidR="00CC4FD1" w:rsidRPr="00D4775B" w14:paraId="3E66897E" w14:textId="77777777" w:rsidTr="0029010D">
        <w:tc>
          <w:tcPr>
            <w:tcW w:w="2718" w:type="dxa"/>
          </w:tcPr>
          <w:p w14:paraId="509FA0A1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6E229EA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7D6EBF49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1CAD4616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CC4FD1" w:rsidRPr="00D4775B" w14:paraId="6DCF95FF" w14:textId="77777777" w:rsidTr="0029010D">
        <w:tc>
          <w:tcPr>
            <w:tcW w:w="2718" w:type="dxa"/>
          </w:tcPr>
          <w:p w14:paraId="7EB575E5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278CB34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3F184ADB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21FC798B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CC4FD1" w:rsidRPr="00D4775B" w14:paraId="05E2CE47" w14:textId="77777777" w:rsidTr="0029010D">
        <w:tc>
          <w:tcPr>
            <w:tcW w:w="2718" w:type="dxa"/>
            <w:tcBorders>
              <w:bottom w:val="single" w:sz="4" w:space="0" w:color="auto"/>
            </w:tcBorders>
          </w:tcPr>
          <w:p w14:paraId="4FBA42EF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A6A8DC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FA8D831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B7A823A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CC4FD1" w:rsidRPr="00D4775B" w14:paraId="32340805" w14:textId="77777777" w:rsidTr="0029010D">
        <w:tc>
          <w:tcPr>
            <w:tcW w:w="2718" w:type="dxa"/>
            <w:tcBorders>
              <w:bottom w:val="single" w:sz="4" w:space="0" w:color="auto"/>
            </w:tcBorders>
          </w:tcPr>
          <w:p w14:paraId="69104026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79E126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1BF457E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1D9F90B" w14:textId="77777777" w:rsidR="00CC4FD1" w:rsidRPr="00D4775B" w:rsidRDefault="00CC4FD1" w:rsidP="0029010D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</w:tbl>
    <w:p w14:paraId="1124664F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</w:p>
    <w:p w14:paraId="3C75AAE8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INDICATIONS:</w:t>
      </w:r>
    </w:p>
    <w:p w14:paraId="092A67B1" w14:textId="77777777" w:rsidR="001266CC" w:rsidRPr="00D4775B" w:rsidRDefault="001266CC" w:rsidP="001266CC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D4775B">
        <w:rPr>
          <w:rFonts w:asciiTheme="minorHAnsi" w:hAnsiTheme="minorHAnsi" w:cstheme="minorHAnsi"/>
          <w:sz w:val="24"/>
          <w:szCs w:val="24"/>
        </w:rPr>
        <w:t>Table 2: FDA Labeled Indications: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2149"/>
        <w:gridCol w:w="2149"/>
        <w:gridCol w:w="2149"/>
        <w:gridCol w:w="2149"/>
      </w:tblGrid>
      <w:tr w:rsidR="001266CC" w:rsidRPr="00D4775B" w14:paraId="325A6AE0" w14:textId="77777777" w:rsidTr="0029010D">
        <w:tc>
          <w:tcPr>
            <w:tcW w:w="2149" w:type="dxa"/>
            <w:shd w:val="pct15" w:color="auto" w:fill="auto"/>
          </w:tcPr>
          <w:p w14:paraId="3AD8A9DF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>Drug</w:t>
            </w:r>
          </w:p>
        </w:tc>
        <w:tc>
          <w:tcPr>
            <w:tcW w:w="2149" w:type="dxa"/>
            <w:shd w:val="pct15" w:color="auto" w:fill="auto"/>
          </w:tcPr>
          <w:p w14:paraId="24F9AF2C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>Indication(s)</w:t>
            </w:r>
          </w:p>
        </w:tc>
        <w:tc>
          <w:tcPr>
            <w:tcW w:w="2149" w:type="dxa"/>
            <w:shd w:val="pct15" w:color="auto" w:fill="auto"/>
          </w:tcPr>
          <w:p w14:paraId="19C1F8B0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shd w:val="pct15" w:color="auto" w:fill="auto"/>
          </w:tcPr>
          <w:p w14:paraId="416E3946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shd w:val="pct15" w:color="auto" w:fill="auto"/>
          </w:tcPr>
          <w:p w14:paraId="3C981B41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11F192B1" w14:textId="77777777" w:rsidTr="0029010D">
        <w:tc>
          <w:tcPr>
            <w:tcW w:w="2149" w:type="dxa"/>
          </w:tcPr>
          <w:p w14:paraId="51C2DA2E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3B390980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162E57D5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0AEC422D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24B369E1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566F331E" w14:textId="77777777" w:rsidTr="0029010D">
        <w:tc>
          <w:tcPr>
            <w:tcW w:w="2149" w:type="dxa"/>
          </w:tcPr>
          <w:p w14:paraId="7B953B62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27140973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46BB5B84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1CB2AF85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0E044F9F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5DA784B5" w14:textId="77777777" w:rsidTr="0029010D">
        <w:tc>
          <w:tcPr>
            <w:tcW w:w="2149" w:type="dxa"/>
          </w:tcPr>
          <w:p w14:paraId="0308F41F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098A0429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0ECE4389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1A019071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490EF3B0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020DE28B" w14:textId="77777777" w:rsidTr="0029010D">
        <w:tc>
          <w:tcPr>
            <w:tcW w:w="2149" w:type="dxa"/>
          </w:tcPr>
          <w:p w14:paraId="7E9B0D22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1D53DB72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35167543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399D64CE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66310807" w14:textId="77777777" w:rsidR="001266CC" w:rsidRPr="00D4775B" w:rsidRDefault="001266CC" w:rsidP="0029010D">
            <w:pPr>
              <w:pStyle w:val="BodyText3"/>
              <w:rPr>
                <w:rFonts w:asciiTheme="minorHAnsi" w:hAnsiTheme="minorHAnsi" w:cstheme="minorHAnsi"/>
              </w:rPr>
            </w:pPr>
          </w:p>
        </w:tc>
      </w:tr>
    </w:tbl>
    <w:p w14:paraId="69B8947C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</w:p>
    <w:p w14:paraId="69253668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BACKGROUND:</w:t>
      </w:r>
    </w:p>
    <w:p w14:paraId="53A5310F" w14:textId="77777777" w:rsidR="001266CC" w:rsidRPr="00D4775B" w:rsidRDefault="00432567" w:rsidP="001266CC">
      <w:pPr>
        <w:jc w:val="both"/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</w:rPr>
        <w:t>Include brief d</w:t>
      </w:r>
      <w:r w:rsidR="001223E9" w:rsidRPr="00D4775B">
        <w:rPr>
          <w:rFonts w:asciiTheme="minorHAnsi" w:hAnsiTheme="minorHAnsi" w:cstheme="minorHAnsi"/>
        </w:rPr>
        <w:t>isease state background and any</w:t>
      </w:r>
      <w:r w:rsidRPr="00D4775B">
        <w:rPr>
          <w:rFonts w:asciiTheme="minorHAnsi" w:hAnsiTheme="minorHAnsi" w:cstheme="minorHAnsi"/>
        </w:rPr>
        <w:t xml:space="preserve"> information on any other treatment options (if they exist).</w:t>
      </w:r>
    </w:p>
    <w:p w14:paraId="03580144" w14:textId="77777777" w:rsidR="00432567" w:rsidRPr="00D4775B" w:rsidRDefault="00432567" w:rsidP="001266CC">
      <w:pPr>
        <w:jc w:val="both"/>
        <w:rPr>
          <w:rFonts w:asciiTheme="minorHAnsi" w:hAnsiTheme="minorHAnsi" w:cstheme="minorHAnsi"/>
        </w:rPr>
      </w:pPr>
    </w:p>
    <w:p w14:paraId="623547FF" w14:textId="77777777" w:rsidR="001266CC" w:rsidRPr="00D4775B" w:rsidRDefault="001266CC" w:rsidP="001266CC">
      <w:pPr>
        <w:jc w:val="both"/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  <w:b/>
        </w:rPr>
        <w:t>CLINICAL PHARMACOLOGY:</w:t>
      </w:r>
      <w:r w:rsidRPr="00D4775B">
        <w:rPr>
          <w:rFonts w:asciiTheme="minorHAnsi" w:hAnsiTheme="minorHAnsi" w:cstheme="minorHAnsi"/>
        </w:rPr>
        <w:t xml:space="preserve"> </w:t>
      </w:r>
    </w:p>
    <w:p w14:paraId="3117E79E" w14:textId="77777777" w:rsidR="001266CC" w:rsidRPr="00D4775B" w:rsidRDefault="001266CC" w:rsidP="001266CC">
      <w:pPr>
        <w:jc w:val="both"/>
        <w:rPr>
          <w:rFonts w:asciiTheme="minorHAnsi" w:hAnsiTheme="minorHAnsi" w:cstheme="minorHAnsi"/>
        </w:rPr>
      </w:pPr>
    </w:p>
    <w:p w14:paraId="7D1D540A" w14:textId="77777777" w:rsidR="001266CC" w:rsidRPr="00D4775B" w:rsidRDefault="001266CC" w:rsidP="001266CC">
      <w:pPr>
        <w:jc w:val="both"/>
        <w:rPr>
          <w:rFonts w:asciiTheme="minorHAnsi" w:hAnsiTheme="minorHAnsi" w:cstheme="minorHAnsi"/>
        </w:rPr>
      </w:pPr>
    </w:p>
    <w:p w14:paraId="692DF3F3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  <w:color w:val="C00000"/>
        </w:rPr>
      </w:pPr>
      <w:r w:rsidRPr="00D4775B">
        <w:rPr>
          <w:rFonts w:asciiTheme="minorHAnsi" w:hAnsiTheme="minorHAnsi" w:cstheme="minorHAnsi"/>
          <w:b/>
        </w:rPr>
        <w:t>PHARMACOKINETICS:</w:t>
      </w:r>
      <w:r w:rsidR="00A425EC" w:rsidRPr="00D4775B">
        <w:rPr>
          <w:rFonts w:asciiTheme="minorHAnsi" w:hAnsiTheme="minorHAnsi" w:cstheme="minorHAnsi"/>
          <w:b/>
        </w:rPr>
        <w:t xml:space="preserve"> </w:t>
      </w:r>
    </w:p>
    <w:p w14:paraId="22F495E8" w14:textId="77777777" w:rsidR="001266CC" w:rsidRPr="00D4775B" w:rsidRDefault="001266CC" w:rsidP="001266CC">
      <w:pPr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  <w:b/>
        </w:rPr>
        <w:t xml:space="preserve">Table  </w:t>
      </w:r>
      <w:r w:rsidR="008A4C12" w:rsidRPr="00D4775B">
        <w:rPr>
          <w:rFonts w:asciiTheme="minorHAnsi" w:hAnsiTheme="minorHAnsi" w:cstheme="minorHAnsi"/>
          <w:b/>
        </w:rPr>
        <w:t>3,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028"/>
        <w:gridCol w:w="1302"/>
        <w:gridCol w:w="1302"/>
        <w:gridCol w:w="1302"/>
        <w:gridCol w:w="1302"/>
      </w:tblGrid>
      <w:tr w:rsidR="001266CC" w:rsidRPr="00D4775B" w14:paraId="330587AF" w14:textId="77777777" w:rsidTr="0029010D">
        <w:trPr>
          <w:trHeight w:val="258"/>
        </w:trPr>
        <w:tc>
          <w:tcPr>
            <w:tcW w:w="2595" w:type="dxa"/>
            <w:shd w:val="pct10" w:color="auto" w:fill="FFFFFF"/>
          </w:tcPr>
          <w:p w14:paraId="1C27BCF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Parameters</w:t>
            </w:r>
          </w:p>
        </w:tc>
        <w:tc>
          <w:tcPr>
            <w:tcW w:w="2028" w:type="dxa"/>
            <w:shd w:val="pct10" w:color="auto" w:fill="FFFFFF"/>
          </w:tcPr>
          <w:p w14:paraId="3B887DA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Generic Drug Name</w:t>
            </w:r>
          </w:p>
        </w:tc>
        <w:tc>
          <w:tcPr>
            <w:tcW w:w="1302" w:type="dxa"/>
            <w:shd w:val="pct10" w:color="auto" w:fill="FFFFFF"/>
          </w:tcPr>
          <w:p w14:paraId="7E4A806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02" w:type="dxa"/>
            <w:shd w:val="pct10" w:color="auto" w:fill="FFFFFF"/>
          </w:tcPr>
          <w:p w14:paraId="0B2C195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02" w:type="dxa"/>
            <w:shd w:val="pct10" w:color="auto" w:fill="FFFFFF"/>
          </w:tcPr>
          <w:p w14:paraId="35D46A6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02" w:type="dxa"/>
            <w:shd w:val="pct10" w:color="auto" w:fill="FFFFFF"/>
          </w:tcPr>
          <w:p w14:paraId="3101F44A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266CC" w:rsidRPr="00D4775B" w14:paraId="41C3C655" w14:textId="77777777" w:rsidTr="0029010D">
        <w:trPr>
          <w:trHeight w:val="201"/>
        </w:trPr>
        <w:tc>
          <w:tcPr>
            <w:tcW w:w="2595" w:type="dxa"/>
            <w:shd w:val="pct10" w:color="auto" w:fill="FFFFFF"/>
          </w:tcPr>
          <w:p w14:paraId="76332561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Dose (mg/day) </w:t>
            </w:r>
          </w:p>
        </w:tc>
        <w:tc>
          <w:tcPr>
            <w:tcW w:w="2028" w:type="dxa"/>
          </w:tcPr>
          <w:p w14:paraId="232DEE2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3416280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5109A66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7A41707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3B8393A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668AA1B6" w14:textId="77777777" w:rsidTr="0029010D">
        <w:trPr>
          <w:trHeight w:val="111"/>
        </w:trPr>
        <w:tc>
          <w:tcPr>
            <w:tcW w:w="2595" w:type="dxa"/>
            <w:shd w:val="pct10" w:color="auto" w:fill="FFFFFF"/>
          </w:tcPr>
          <w:p w14:paraId="0E9C76DC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Bioavailability</w:t>
            </w:r>
          </w:p>
        </w:tc>
        <w:tc>
          <w:tcPr>
            <w:tcW w:w="2028" w:type="dxa"/>
          </w:tcPr>
          <w:p w14:paraId="2388907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491A139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086D9DB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70470DA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70E399A7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7B59D1D1" w14:textId="77777777" w:rsidTr="0029010D">
        <w:trPr>
          <w:trHeight w:val="120"/>
        </w:trPr>
        <w:tc>
          <w:tcPr>
            <w:tcW w:w="2595" w:type="dxa"/>
            <w:shd w:val="pct10" w:color="auto" w:fill="FFFFFF"/>
          </w:tcPr>
          <w:p w14:paraId="6F6AC1AB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Absorption </w:t>
            </w:r>
          </w:p>
        </w:tc>
        <w:tc>
          <w:tcPr>
            <w:tcW w:w="2028" w:type="dxa"/>
          </w:tcPr>
          <w:p w14:paraId="6D94B54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7CFC58A9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77E237D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3C842079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33DE89D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2FB9B326" w14:textId="77777777" w:rsidTr="0029010D">
        <w:trPr>
          <w:trHeight w:val="183"/>
        </w:trPr>
        <w:tc>
          <w:tcPr>
            <w:tcW w:w="2595" w:type="dxa"/>
            <w:shd w:val="pct10" w:color="auto" w:fill="FFFFFF"/>
          </w:tcPr>
          <w:p w14:paraId="3FD33649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Time to peak concentration</w:t>
            </w:r>
          </w:p>
        </w:tc>
        <w:tc>
          <w:tcPr>
            <w:tcW w:w="2028" w:type="dxa"/>
          </w:tcPr>
          <w:p w14:paraId="24D675F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52798B8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1BEBB13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3BFA2A4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0735A2F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66B99E2B" w14:textId="77777777" w:rsidTr="0029010D">
        <w:trPr>
          <w:trHeight w:val="183"/>
        </w:trPr>
        <w:tc>
          <w:tcPr>
            <w:tcW w:w="2595" w:type="dxa"/>
            <w:shd w:val="pct10" w:color="auto" w:fill="FFFFFF"/>
          </w:tcPr>
          <w:p w14:paraId="021A9558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lastRenderedPageBreak/>
              <w:t>Plasma binding</w:t>
            </w:r>
          </w:p>
        </w:tc>
        <w:tc>
          <w:tcPr>
            <w:tcW w:w="2028" w:type="dxa"/>
          </w:tcPr>
          <w:p w14:paraId="50E010F5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3EF7657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33FD5F2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1A372BF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519F48D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730FD7CE" w14:textId="77777777" w:rsidTr="0029010D">
        <w:trPr>
          <w:trHeight w:val="255"/>
        </w:trPr>
        <w:tc>
          <w:tcPr>
            <w:tcW w:w="2595" w:type="dxa"/>
            <w:shd w:val="pct10" w:color="auto" w:fill="FFFFFF"/>
          </w:tcPr>
          <w:p w14:paraId="79F5B773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Volume of distribution</w:t>
            </w:r>
          </w:p>
        </w:tc>
        <w:tc>
          <w:tcPr>
            <w:tcW w:w="2028" w:type="dxa"/>
          </w:tcPr>
          <w:p w14:paraId="628BC33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26CC17E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7EBEB2D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74E0CB55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6EE5703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0091788E" w14:textId="77777777" w:rsidTr="0029010D">
        <w:trPr>
          <w:trHeight w:val="183"/>
        </w:trPr>
        <w:tc>
          <w:tcPr>
            <w:tcW w:w="2595" w:type="dxa"/>
            <w:shd w:val="pct10" w:color="auto" w:fill="FFFFFF"/>
          </w:tcPr>
          <w:p w14:paraId="41D6FF95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Effect of food</w:t>
            </w:r>
          </w:p>
        </w:tc>
        <w:tc>
          <w:tcPr>
            <w:tcW w:w="2028" w:type="dxa"/>
          </w:tcPr>
          <w:p w14:paraId="7017D9C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5E0BBC8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034B86B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037B086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21FCF6B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36474096" w14:textId="77777777" w:rsidTr="0029010D">
        <w:trPr>
          <w:trHeight w:val="210"/>
        </w:trPr>
        <w:tc>
          <w:tcPr>
            <w:tcW w:w="2595" w:type="dxa"/>
            <w:shd w:val="pct10" w:color="auto" w:fill="FFFFFF"/>
          </w:tcPr>
          <w:p w14:paraId="67CA9F03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Active metabolite (s)</w:t>
            </w:r>
          </w:p>
        </w:tc>
        <w:tc>
          <w:tcPr>
            <w:tcW w:w="2028" w:type="dxa"/>
          </w:tcPr>
          <w:p w14:paraId="634319D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2043D98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65FBCF6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08507C5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12BEA18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65641461" w14:textId="77777777" w:rsidTr="0029010D">
        <w:trPr>
          <w:trHeight w:val="210"/>
        </w:trPr>
        <w:tc>
          <w:tcPr>
            <w:tcW w:w="2595" w:type="dxa"/>
            <w:shd w:val="pct10" w:color="auto" w:fill="FFFFFF"/>
          </w:tcPr>
          <w:p w14:paraId="66858917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Protein binding</w:t>
            </w:r>
          </w:p>
        </w:tc>
        <w:tc>
          <w:tcPr>
            <w:tcW w:w="2028" w:type="dxa"/>
          </w:tcPr>
          <w:p w14:paraId="2BE925F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2A61B90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02038AD9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5CF269B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5ACF7FB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0BAF8EC9" w14:textId="77777777" w:rsidTr="0029010D">
        <w:trPr>
          <w:trHeight w:val="183"/>
        </w:trPr>
        <w:tc>
          <w:tcPr>
            <w:tcW w:w="2595" w:type="dxa"/>
            <w:shd w:val="pct10" w:color="auto" w:fill="FFFFFF"/>
          </w:tcPr>
          <w:p w14:paraId="4B6EB936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Half-life</w:t>
            </w:r>
          </w:p>
        </w:tc>
        <w:tc>
          <w:tcPr>
            <w:tcW w:w="2028" w:type="dxa"/>
          </w:tcPr>
          <w:p w14:paraId="71C41CA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0B8B991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057DF02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4B72393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7808FBC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4F97548D" w14:textId="77777777" w:rsidTr="0029010D">
        <w:trPr>
          <w:trHeight w:val="165"/>
        </w:trPr>
        <w:tc>
          <w:tcPr>
            <w:tcW w:w="2595" w:type="dxa"/>
            <w:shd w:val="pct10" w:color="auto" w:fill="FFFFFF"/>
          </w:tcPr>
          <w:p w14:paraId="69055CCE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Excretion</w:t>
            </w:r>
          </w:p>
        </w:tc>
        <w:tc>
          <w:tcPr>
            <w:tcW w:w="2028" w:type="dxa"/>
          </w:tcPr>
          <w:p w14:paraId="0DC635F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0811D4A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2F179E7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382679D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</w:tcPr>
          <w:p w14:paraId="371C312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2D2B1792" w14:textId="77777777" w:rsidTr="0029010D">
        <w:trPr>
          <w:trHeight w:val="156"/>
        </w:trPr>
        <w:tc>
          <w:tcPr>
            <w:tcW w:w="2595" w:type="dxa"/>
            <w:shd w:val="pct10" w:color="auto" w:fill="FFFFFF"/>
          </w:tcPr>
          <w:p w14:paraId="7B9390D1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CYP Substrate</w:t>
            </w:r>
          </w:p>
        </w:tc>
        <w:tc>
          <w:tcPr>
            <w:tcW w:w="2028" w:type="dxa"/>
          </w:tcPr>
          <w:p w14:paraId="67279BD5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7592289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032C56D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570C474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</w:tcPr>
          <w:p w14:paraId="0D16579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933FC1A" w14:textId="77777777" w:rsidR="001266CC" w:rsidRPr="00D4775B" w:rsidRDefault="001266CC" w:rsidP="001266CC">
      <w:pPr>
        <w:pStyle w:val="BodyText3"/>
        <w:rPr>
          <w:rFonts w:asciiTheme="minorHAnsi" w:hAnsiTheme="minorHAnsi" w:cstheme="minorHAnsi"/>
        </w:rPr>
        <w:sectPr w:rsidR="001266CC" w:rsidRPr="00D4775B">
          <w:headerReference w:type="default" r:id="rId11"/>
          <w:footerReference w:type="default" r:id="rId12"/>
          <w:endnotePr>
            <w:numFmt w:val="decimal"/>
          </w:endnotePr>
          <w:pgSz w:w="12240" w:h="15840" w:code="1"/>
          <w:pgMar w:top="1008" w:right="720" w:bottom="1008" w:left="994" w:header="720" w:footer="432" w:gutter="0"/>
          <w:cols w:space="720"/>
        </w:sectPr>
      </w:pPr>
    </w:p>
    <w:p w14:paraId="0A5B56E7" w14:textId="77777777" w:rsidR="001266CC" w:rsidRPr="00D4775B" w:rsidRDefault="001266CC" w:rsidP="001266CC">
      <w:pPr>
        <w:pStyle w:val="BodyText3"/>
        <w:ind w:hanging="450"/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</w:rPr>
        <w:lastRenderedPageBreak/>
        <w:t>CLINICAL STUDIES:</w:t>
      </w:r>
    </w:p>
    <w:p w14:paraId="6D218D25" w14:textId="77777777" w:rsidR="00432567" w:rsidRPr="00D4775B" w:rsidRDefault="00432567" w:rsidP="00432567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4775B">
        <w:rPr>
          <w:rFonts w:asciiTheme="minorHAnsi" w:hAnsiTheme="minorHAnsi" w:cstheme="minorHAnsi"/>
          <w:sz w:val="20"/>
          <w:szCs w:val="20"/>
        </w:rPr>
        <w:t xml:space="preserve">[In this section, include a small paragraph outlining the total number of trials you identified, indicate the types of studies and focus on the highest quality.  </w:t>
      </w:r>
      <w:r w:rsidRPr="00D4775B">
        <w:rPr>
          <w:rFonts w:asciiTheme="minorHAnsi" w:hAnsiTheme="minorHAnsi" w:cstheme="minorHAnsi"/>
          <w:noProof/>
          <w:sz w:val="20"/>
          <w:szCs w:val="20"/>
        </w:rPr>
        <w:t>This</w:t>
      </w:r>
      <w:r w:rsidRPr="00D4775B">
        <w:rPr>
          <w:rFonts w:asciiTheme="minorHAnsi" w:hAnsiTheme="minorHAnsi" w:cstheme="minorHAnsi"/>
          <w:sz w:val="20"/>
          <w:szCs w:val="20"/>
        </w:rPr>
        <w:t xml:space="preserve"> will help the reader understand the total volume of articles available </w:t>
      </w:r>
      <w:r w:rsidR="00BD48B9" w:rsidRPr="00D4775B">
        <w:rPr>
          <w:rFonts w:asciiTheme="minorHAnsi" w:hAnsiTheme="minorHAnsi" w:cstheme="minorHAnsi"/>
          <w:sz w:val="20"/>
          <w:szCs w:val="20"/>
        </w:rPr>
        <w:t xml:space="preserve">on the drug, </w:t>
      </w:r>
      <w:r w:rsidRPr="00D4775B">
        <w:rPr>
          <w:rFonts w:asciiTheme="minorHAnsi" w:hAnsiTheme="minorHAnsi" w:cstheme="minorHAnsi"/>
          <w:sz w:val="20"/>
          <w:szCs w:val="20"/>
        </w:rPr>
        <w:t xml:space="preserve">which </w:t>
      </w:r>
      <w:r w:rsidRPr="00D4775B">
        <w:rPr>
          <w:rFonts w:asciiTheme="minorHAnsi" w:hAnsiTheme="minorHAnsi" w:cstheme="minorHAnsi"/>
          <w:noProof/>
          <w:sz w:val="20"/>
          <w:szCs w:val="20"/>
        </w:rPr>
        <w:t>w</w:t>
      </w:r>
      <w:r w:rsidR="001223E9" w:rsidRPr="00D4775B">
        <w:rPr>
          <w:rFonts w:asciiTheme="minorHAnsi" w:hAnsiTheme="minorHAnsi" w:cstheme="minorHAnsi"/>
          <w:noProof/>
          <w:sz w:val="20"/>
          <w:szCs w:val="20"/>
        </w:rPr>
        <w:t>as</w:t>
      </w:r>
      <w:r w:rsidRPr="00D4775B">
        <w:rPr>
          <w:rFonts w:asciiTheme="minorHAnsi" w:hAnsiTheme="minorHAnsi" w:cstheme="minorHAnsi"/>
          <w:sz w:val="20"/>
          <w:szCs w:val="20"/>
        </w:rPr>
        <w:t xml:space="preserve"> the highest quality</w:t>
      </w:r>
      <w:r w:rsidR="00BD48B9" w:rsidRPr="00D4775B">
        <w:rPr>
          <w:rFonts w:asciiTheme="minorHAnsi" w:hAnsiTheme="minorHAnsi" w:cstheme="minorHAnsi"/>
          <w:sz w:val="20"/>
          <w:szCs w:val="20"/>
        </w:rPr>
        <w:t xml:space="preserve"> and why you chose the ones you did.</w:t>
      </w:r>
      <w:r w:rsidRPr="00D4775B">
        <w:rPr>
          <w:rFonts w:asciiTheme="minorHAnsi" w:hAnsiTheme="minorHAnsi" w:cstheme="minorHAnsi"/>
          <w:sz w:val="20"/>
          <w:szCs w:val="20"/>
        </w:rPr>
        <w:t xml:space="preserve">  Rank in order of (1) comparative efficacy (2) randomized controlled trials (3) placebo-controlled trials; include the most key pivotal trials and include quality of life data </w:t>
      </w:r>
      <w:r w:rsidRPr="00D4775B">
        <w:rPr>
          <w:rFonts w:asciiTheme="minorHAnsi" w:hAnsiTheme="minorHAnsi" w:cstheme="minorHAnsi"/>
          <w:noProof/>
          <w:sz w:val="20"/>
          <w:szCs w:val="20"/>
        </w:rPr>
        <w:t>if</w:t>
      </w:r>
      <w:r w:rsidRPr="00D4775B">
        <w:rPr>
          <w:rFonts w:asciiTheme="minorHAnsi" w:hAnsiTheme="minorHAnsi" w:cstheme="minorHAnsi"/>
          <w:sz w:val="20"/>
          <w:szCs w:val="20"/>
        </w:rPr>
        <w:t xml:space="preserve"> available for high cost, low-to medium impact drugs]</w:t>
      </w:r>
    </w:p>
    <w:p w14:paraId="3B30AB3E" w14:textId="77777777" w:rsidR="001266CC" w:rsidRPr="00D4775B" w:rsidRDefault="001266CC" w:rsidP="001266CC">
      <w:pPr>
        <w:pStyle w:val="Heading2"/>
        <w:ind w:hanging="450"/>
        <w:rPr>
          <w:rFonts w:asciiTheme="minorHAnsi" w:hAnsiTheme="minorHAnsi" w:cstheme="minorHAnsi"/>
        </w:rPr>
      </w:pPr>
    </w:p>
    <w:p w14:paraId="55264B74" w14:textId="77777777" w:rsidR="001266CC" w:rsidRPr="00D4775B" w:rsidRDefault="001266CC" w:rsidP="001266CC">
      <w:pPr>
        <w:pStyle w:val="Heading2"/>
        <w:ind w:hanging="450"/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</w:rPr>
        <w:t xml:space="preserve">COMPARATIVE EFFICACY </w:t>
      </w:r>
      <w:r w:rsidR="0094240E" w:rsidRPr="00D4775B">
        <w:rPr>
          <w:rFonts w:asciiTheme="minorHAnsi" w:hAnsiTheme="minorHAnsi" w:cstheme="minorHAnsi"/>
        </w:rPr>
        <w:t xml:space="preserve">TRIALS </w:t>
      </w:r>
      <w:r w:rsidRPr="00D4775B">
        <w:rPr>
          <w:rFonts w:asciiTheme="minorHAnsi" w:hAnsiTheme="minorHAnsi" w:cstheme="minorHAnsi"/>
        </w:rPr>
        <w:t>(if available)</w:t>
      </w:r>
    </w:p>
    <w:p w14:paraId="39298A7E" w14:textId="77777777" w:rsidR="001266CC" w:rsidRPr="00D4775B" w:rsidRDefault="001266CC" w:rsidP="001266CC">
      <w:pPr>
        <w:pStyle w:val="Heading2"/>
        <w:rPr>
          <w:rFonts w:asciiTheme="minorHAnsi" w:hAnsiTheme="minorHAnsi" w:cstheme="minorHAnsi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670"/>
        <w:gridCol w:w="7470"/>
      </w:tblGrid>
      <w:tr w:rsidR="001266CC" w:rsidRPr="00D4775B" w14:paraId="2A660A51" w14:textId="77777777" w:rsidTr="0029010D">
        <w:trPr>
          <w:cantSplit/>
          <w:trHeight w:val="184"/>
        </w:trPr>
        <w:tc>
          <w:tcPr>
            <w:tcW w:w="14670" w:type="dxa"/>
            <w:gridSpan w:val="3"/>
            <w:tcBorders>
              <w:bottom w:val="nil"/>
            </w:tcBorders>
            <w:shd w:val="pct10" w:color="auto" w:fill="FFFFFF"/>
          </w:tcPr>
          <w:p w14:paraId="09B2C617" w14:textId="77777777" w:rsidR="001266CC" w:rsidRPr="00D4775B" w:rsidRDefault="00275BB3" w:rsidP="0029010D">
            <w:pPr>
              <w:pStyle w:val="Foot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sz w:val="16"/>
              </w:rPr>
              <w:t>Citation</w:t>
            </w:r>
          </w:p>
        </w:tc>
      </w:tr>
      <w:tr w:rsidR="001266CC" w:rsidRPr="00D4775B" w14:paraId="62FA5ABA" w14:textId="77777777" w:rsidTr="0029010D">
        <w:trPr>
          <w:cantSplit/>
          <w:trHeight w:val="161"/>
        </w:trPr>
        <w:tc>
          <w:tcPr>
            <w:tcW w:w="1530" w:type="dxa"/>
            <w:tcBorders>
              <w:bottom w:val="nil"/>
            </w:tcBorders>
            <w:shd w:val="pct10" w:color="auto" w:fill="FFFFFF"/>
          </w:tcPr>
          <w:p w14:paraId="27A6947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Design</w:t>
            </w:r>
          </w:p>
        </w:tc>
        <w:tc>
          <w:tcPr>
            <w:tcW w:w="5670" w:type="dxa"/>
            <w:tcBorders>
              <w:bottom w:val="nil"/>
            </w:tcBorders>
            <w:shd w:val="pct10" w:color="auto" w:fill="FFFFFF"/>
          </w:tcPr>
          <w:p w14:paraId="3C9AD80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Methods</w:t>
            </w:r>
          </w:p>
        </w:tc>
        <w:tc>
          <w:tcPr>
            <w:tcW w:w="7470" w:type="dxa"/>
            <w:tcBorders>
              <w:bottom w:val="nil"/>
            </w:tcBorders>
            <w:shd w:val="pct10" w:color="auto" w:fill="FFFFFF"/>
          </w:tcPr>
          <w:p w14:paraId="1B5D3D03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Results </w:t>
            </w:r>
          </w:p>
        </w:tc>
      </w:tr>
      <w:tr w:rsidR="001266CC" w:rsidRPr="00D4775B" w14:paraId="5F156E2A" w14:textId="77777777" w:rsidTr="0029010D">
        <w:trPr>
          <w:cantSplit/>
          <w:trHeight w:val="5435"/>
        </w:trPr>
        <w:tc>
          <w:tcPr>
            <w:tcW w:w="1530" w:type="dxa"/>
          </w:tcPr>
          <w:p w14:paraId="39778C1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3A45B46E" w14:textId="77777777" w:rsidR="0094240E" w:rsidRPr="00D4775B" w:rsidRDefault="0094240E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sz w:val="16"/>
              </w:rPr>
              <w:t>R, DB, PC?</w:t>
            </w:r>
          </w:p>
          <w:p w14:paraId="1F27BFA6" w14:textId="77777777" w:rsidR="0094240E" w:rsidRPr="00D4775B" w:rsidRDefault="0094240E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52EFF50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sz w:val="16"/>
              </w:rPr>
              <w:t>[Published]</w:t>
            </w:r>
          </w:p>
          <w:p w14:paraId="5A990B4D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3C53746C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Duration of Study:</w:t>
            </w:r>
            <w:r w:rsidRPr="00D4775B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68A618D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4713E67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Study Size: 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617E495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44CF5E39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Purpose:</w:t>
            </w:r>
          </w:p>
          <w:p w14:paraId="625E9A9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625D12D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27A93566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0" w:type="dxa"/>
          </w:tcPr>
          <w:p w14:paraId="21725BB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Inclusion Criteria:</w:t>
            </w:r>
          </w:p>
          <w:p w14:paraId="3B35C7F6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1944F698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05B4F0F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Exclusion Criteria:</w:t>
            </w:r>
          </w:p>
          <w:p w14:paraId="098D4C70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0CBA1F36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5B4C08C6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0EF96993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1153F77C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Primary Endpoint:</w:t>
            </w:r>
          </w:p>
          <w:p w14:paraId="5D4A03AC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7B7BBD1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551212DD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Secondary Endpoints:</w:t>
            </w:r>
          </w:p>
          <w:p w14:paraId="316A9DB3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6230A7B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7F9E8FC2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00FE10D9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2DD9029D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Definitions:</w:t>
            </w:r>
          </w:p>
          <w:p w14:paraId="79461A33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116801B7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5E1689FE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21B8BE2D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Treatment Groups:</w:t>
            </w:r>
          </w:p>
          <w:p w14:paraId="47648336" w14:textId="77777777" w:rsidR="003352C5" w:rsidRPr="00D4775B" w:rsidRDefault="003352C5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</w:rPr>
              <w:t>1.</w:t>
            </w:r>
          </w:p>
          <w:p w14:paraId="760A97AA" w14:textId="77777777" w:rsidR="003352C5" w:rsidRPr="00D4775B" w:rsidRDefault="003352C5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</w:rPr>
              <w:t>2.</w:t>
            </w:r>
          </w:p>
          <w:p w14:paraId="0F6947ED" w14:textId="77777777" w:rsidR="003352C5" w:rsidRPr="00D4775B" w:rsidRDefault="003352C5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</w:rPr>
              <w:t>3.</w:t>
            </w:r>
          </w:p>
          <w:p w14:paraId="54F9099E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70F2C6EA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2CC5FB04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423B939B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029A8245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7C844630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0" w:type="dxa"/>
          </w:tcPr>
          <w:p w14:paraId="7985975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Primary Endpoints:</w:t>
            </w:r>
          </w:p>
          <w:p w14:paraId="150B2DB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68E4670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D50F97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Secondary Endpoints:</w:t>
            </w:r>
          </w:p>
          <w:p w14:paraId="468025F9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3D3D9B1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7F72E4A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75BB59D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2F73B3A1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04BEE575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2A75754C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7721BC7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644956C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6C943B0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0DA8A69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A0B3025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3A42ADA5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2B0C613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4FB5A3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09C1EAB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6F575C4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057C0728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022B4AA6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Adverse Effects:</w:t>
            </w:r>
          </w:p>
          <w:p w14:paraId="51DB6FDC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  <w:u w:val="single"/>
              </w:rPr>
            </w:pPr>
          </w:p>
          <w:p w14:paraId="6A5F358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6196188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Limitations: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563880C9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50B17543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42EC67CD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Conclusion: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025702DC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4301C99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54C5F42B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4935069D" w14:textId="77777777" w:rsidR="001266CC" w:rsidRPr="00D4775B" w:rsidRDefault="0094240E" w:rsidP="001266CC">
      <w:pPr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</w:rPr>
        <w:br w:type="page"/>
      </w:r>
      <w:r w:rsidR="001266CC" w:rsidRPr="00D4775B">
        <w:rPr>
          <w:rFonts w:asciiTheme="minorHAnsi" w:hAnsiTheme="minorHAnsi" w:cstheme="minorHAnsi"/>
          <w:b/>
        </w:rPr>
        <w:lastRenderedPageBreak/>
        <w:t>Pivotal Randomized Controlled Trials (if available)</w:t>
      </w:r>
      <w:r w:rsidR="001266CC" w:rsidRPr="00D4775B">
        <w:rPr>
          <w:rFonts w:asciiTheme="minorHAnsi" w:hAnsiTheme="minorHAnsi" w:cstheme="minorHAnsi"/>
          <w:b/>
        </w:rPr>
        <w:br/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670"/>
        <w:gridCol w:w="7470"/>
      </w:tblGrid>
      <w:tr w:rsidR="001266CC" w:rsidRPr="00D4775B" w14:paraId="77367EBC" w14:textId="77777777" w:rsidTr="0029010D">
        <w:trPr>
          <w:cantSplit/>
          <w:trHeight w:val="184"/>
        </w:trPr>
        <w:tc>
          <w:tcPr>
            <w:tcW w:w="14670" w:type="dxa"/>
            <w:gridSpan w:val="3"/>
            <w:tcBorders>
              <w:bottom w:val="nil"/>
            </w:tcBorders>
            <w:shd w:val="pct10" w:color="auto" w:fill="FFFFFF"/>
          </w:tcPr>
          <w:p w14:paraId="124B8B95" w14:textId="77777777" w:rsidR="001266CC" w:rsidRPr="00D4775B" w:rsidRDefault="00275BB3" w:rsidP="0029010D">
            <w:pPr>
              <w:pStyle w:val="Foot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sz w:val="16"/>
              </w:rPr>
              <w:t>Citation</w:t>
            </w:r>
          </w:p>
        </w:tc>
      </w:tr>
      <w:tr w:rsidR="001266CC" w:rsidRPr="00D4775B" w14:paraId="432EAFED" w14:textId="77777777" w:rsidTr="0029010D">
        <w:trPr>
          <w:cantSplit/>
          <w:trHeight w:val="161"/>
        </w:trPr>
        <w:tc>
          <w:tcPr>
            <w:tcW w:w="1530" w:type="dxa"/>
            <w:tcBorders>
              <w:bottom w:val="nil"/>
            </w:tcBorders>
            <w:shd w:val="pct10" w:color="auto" w:fill="FFFFFF"/>
          </w:tcPr>
          <w:p w14:paraId="00A8E79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Design</w:t>
            </w:r>
          </w:p>
        </w:tc>
        <w:tc>
          <w:tcPr>
            <w:tcW w:w="5670" w:type="dxa"/>
            <w:tcBorders>
              <w:bottom w:val="nil"/>
            </w:tcBorders>
            <w:shd w:val="pct10" w:color="auto" w:fill="FFFFFF"/>
          </w:tcPr>
          <w:p w14:paraId="6AC83D2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Methods</w:t>
            </w:r>
          </w:p>
        </w:tc>
        <w:tc>
          <w:tcPr>
            <w:tcW w:w="7470" w:type="dxa"/>
            <w:tcBorders>
              <w:bottom w:val="nil"/>
            </w:tcBorders>
            <w:shd w:val="pct10" w:color="auto" w:fill="FFFFFF"/>
          </w:tcPr>
          <w:p w14:paraId="1EDDEF36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Results </w:t>
            </w:r>
          </w:p>
        </w:tc>
      </w:tr>
      <w:tr w:rsidR="001266CC" w:rsidRPr="00D4775B" w14:paraId="6631294E" w14:textId="77777777" w:rsidTr="0029010D">
        <w:trPr>
          <w:cantSplit/>
          <w:trHeight w:val="5435"/>
        </w:trPr>
        <w:tc>
          <w:tcPr>
            <w:tcW w:w="1530" w:type="dxa"/>
          </w:tcPr>
          <w:p w14:paraId="711FF19C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7184D7B1" w14:textId="77777777" w:rsidR="0094240E" w:rsidRPr="00D4775B" w:rsidRDefault="0094240E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sz w:val="16"/>
              </w:rPr>
              <w:t xml:space="preserve">R, DB, </w:t>
            </w:r>
            <w:r w:rsidRPr="00D4775B">
              <w:rPr>
                <w:rFonts w:asciiTheme="minorHAnsi" w:hAnsiTheme="minorHAnsi" w:cstheme="minorHAnsi"/>
                <w:noProof/>
                <w:sz w:val="16"/>
              </w:rPr>
              <w:t>PC?</w:t>
            </w:r>
          </w:p>
          <w:p w14:paraId="1053A268" w14:textId="77777777" w:rsidR="0094240E" w:rsidRPr="00D4775B" w:rsidRDefault="0094240E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738A220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sz w:val="16"/>
              </w:rPr>
              <w:t>[Published]</w:t>
            </w:r>
          </w:p>
          <w:p w14:paraId="15496EB8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3D295798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Duration of Study:</w:t>
            </w:r>
            <w:r w:rsidRPr="00D4775B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612386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340A0376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Study Size: 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F33831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7638A5D3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Purpose:</w:t>
            </w:r>
          </w:p>
          <w:p w14:paraId="763E90C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594414C1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23DD0575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0" w:type="dxa"/>
          </w:tcPr>
          <w:p w14:paraId="71272F1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Inclusion Criteria:</w:t>
            </w:r>
          </w:p>
          <w:p w14:paraId="0745B00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177E414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619B00A1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Exclusion Criteria:</w:t>
            </w:r>
          </w:p>
          <w:p w14:paraId="12741767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0AB28803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7E189A67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10E84DEB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3B01E47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Primary Endpoint:</w:t>
            </w:r>
          </w:p>
          <w:p w14:paraId="52A5CC78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3DA1F661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0975B87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Secondary Endpoints:</w:t>
            </w:r>
          </w:p>
          <w:p w14:paraId="04325CD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1B1F582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C8599AD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4C653C97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62D25647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Definitions:</w:t>
            </w:r>
          </w:p>
          <w:p w14:paraId="3A44D170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7D2381E3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563AD740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2A60A0C5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Treatment Groups:</w:t>
            </w:r>
          </w:p>
          <w:p w14:paraId="58047C55" w14:textId="77777777" w:rsidR="003352C5" w:rsidRPr="00D4775B" w:rsidRDefault="003352C5" w:rsidP="003352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</w:rPr>
              <w:t>1.</w:t>
            </w:r>
          </w:p>
          <w:p w14:paraId="3F22AFC1" w14:textId="77777777" w:rsidR="003352C5" w:rsidRPr="00D4775B" w:rsidRDefault="003352C5" w:rsidP="003352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</w:rPr>
              <w:t>2.</w:t>
            </w:r>
          </w:p>
          <w:p w14:paraId="30BD6804" w14:textId="77777777" w:rsidR="003352C5" w:rsidRPr="00D4775B" w:rsidRDefault="003352C5" w:rsidP="003352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</w:rPr>
              <w:t>3.</w:t>
            </w:r>
          </w:p>
          <w:p w14:paraId="6D4C2051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1C80AC7A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0F659146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4682F2CF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28A9DADF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173E7787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0" w:type="dxa"/>
          </w:tcPr>
          <w:p w14:paraId="527C39B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Primary Endpoints:</w:t>
            </w:r>
          </w:p>
          <w:p w14:paraId="02BE890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629CAFA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300C9F0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Secondary Endpoints:</w:t>
            </w:r>
          </w:p>
          <w:p w14:paraId="6F3C85FC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7FECFD38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41BB441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483095E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0AF38D7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3C860FAD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7E1441B3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6A2978C5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540B0A7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469C419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738DA5C1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C1CE423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B68D27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F5F824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2E152C6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7D55C3C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5E45CC3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36B8491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56D92C3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Adverse Effects:</w:t>
            </w:r>
          </w:p>
          <w:p w14:paraId="6482BFB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  <w:u w:val="single"/>
              </w:rPr>
            </w:pPr>
          </w:p>
          <w:p w14:paraId="0701484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573F07F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Limitations: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28205FD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7D09E39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7F6E11C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Conclusion: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3CAD7A1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70A7F97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38CD66B3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3AE9A643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309C2BE3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724C6B3E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78BB2A2C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3F4DD58B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6DDFBE6F" w14:textId="0E86E5BD" w:rsidR="001266CC" w:rsidRPr="00D4775B" w:rsidRDefault="001266CC" w:rsidP="001266CC">
      <w:pPr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  <w:b/>
        </w:rPr>
        <w:lastRenderedPageBreak/>
        <w:t>Placebo Controlled Trials (if available)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670"/>
        <w:gridCol w:w="7470"/>
      </w:tblGrid>
      <w:tr w:rsidR="001266CC" w:rsidRPr="00D4775B" w14:paraId="0E36F393" w14:textId="77777777" w:rsidTr="0029010D">
        <w:trPr>
          <w:cantSplit/>
          <w:trHeight w:val="184"/>
        </w:trPr>
        <w:tc>
          <w:tcPr>
            <w:tcW w:w="14670" w:type="dxa"/>
            <w:gridSpan w:val="3"/>
            <w:tcBorders>
              <w:bottom w:val="nil"/>
            </w:tcBorders>
            <w:shd w:val="pct10" w:color="auto" w:fill="FFFFFF"/>
          </w:tcPr>
          <w:p w14:paraId="3B9996B2" w14:textId="77777777" w:rsidR="001266CC" w:rsidRPr="00D4775B" w:rsidRDefault="00275BB3" w:rsidP="0029010D">
            <w:pPr>
              <w:pStyle w:val="Foot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sz w:val="16"/>
              </w:rPr>
              <w:t>Citation</w:t>
            </w:r>
          </w:p>
        </w:tc>
      </w:tr>
      <w:tr w:rsidR="001266CC" w:rsidRPr="00D4775B" w14:paraId="6CB3A17D" w14:textId="77777777" w:rsidTr="0029010D">
        <w:trPr>
          <w:cantSplit/>
          <w:trHeight w:val="161"/>
        </w:trPr>
        <w:tc>
          <w:tcPr>
            <w:tcW w:w="1530" w:type="dxa"/>
            <w:tcBorders>
              <w:bottom w:val="nil"/>
            </w:tcBorders>
            <w:shd w:val="pct10" w:color="auto" w:fill="FFFFFF"/>
          </w:tcPr>
          <w:p w14:paraId="6D2AF7C3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Design</w:t>
            </w:r>
          </w:p>
        </w:tc>
        <w:tc>
          <w:tcPr>
            <w:tcW w:w="5670" w:type="dxa"/>
            <w:tcBorders>
              <w:bottom w:val="nil"/>
            </w:tcBorders>
            <w:shd w:val="pct10" w:color="auto" w:fill="FFFFFF"/>
          </w:tcPr>
          <w:p w14:paraId="246FD7D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Methods</w:t>
            </w:r>
          </w:p>
        </w:tc>
        <w:tc>
          <w:tcPr>
            <w:tcW w:w="7470" w:type="dxa"/>
            <w:tcBorders>
              <w:bottom w:val="nil"/>
            </w:tcBorders>
            <w:shd w:val="pct10" w:color="auto" w:fill="FFFFFF"/>
          </w:tcPr>
          <w:p w14:paraId="71B94C5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Results </w:t>
            </w:r>
          </w:p>
        </w:tc>
      </w:tr>
      <w:tr w:rsidR="001266CC" w:rsidRPr="00D4775B" w14:paraId="48D675BB" w14:textId="77777777" w:rsidTr="0029010D">
        <w:trPr>
          <w:cantSplit/>
          <w:trHeight w:val="5435"/>
        </w:trPr>
        <w:tc>
          <w:tcPr>
            <w:tcW w:w="1530" w:type="dxa"/>
          </w:tcPr>
          <w:p w14:paraId="4247359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40E0B5F5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sz w:val="16"/>
              </w:rPr>
              <w:t>[Published]</w:t>
            </w:r>
          </w:p>
          <w:p w14:paraId="07B13D6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358CE073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Duration of Study:</w:t>
            </w:r>
            <w:r w:rsidRPr="00D4775B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88B5B5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153B0D7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Study Size: 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15805C6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7864E06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Purpose:</w:t>
            </w:r>
          </w:p>
          <w:p w14:paraId="5101061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2F527465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094825B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0" w:type="dxa"/>
          </w:tcPr>
          <w:p w14:paraId="2FDB2A28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Inclusion Criteria:</w:t>
            </w:r>
          </w:p>
          <w:p w14:paraId="05ED0A1D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71A9BC3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7A7A231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Exclusion Criteria:</w:t>
            </w:r>
          </w:p>
          <w:p w14:paraId="1505FB75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218C8030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261E6C42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782BEA01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47BD13E3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Primary Endpoint:</w:t>
            </w:r>
          </w:p>
          <w:p w14:paraId="3BB0B81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059429C6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2013405D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Secondary Endpoints:</w:t>
            </w:r>
          </w:p>
          <w:p w14:paraId="1D98E27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0D33B47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39DE6AF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2BA791AE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  <w:p w14:paraId="568C8C56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Definitions:</w:t>
            </w:r>
          </w:p>
          <w:p w14:paraId="68F0AE0F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74526816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187010C0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1E3F59DD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Treatment Groups:</w:t>
            </w:r>
          </w:p>
          <w:p w14:paraId="7F672B07" w14:textId="77777777" w:rsidR="003352C5" w:rsidRPr="00D4775B" w:rsidRDefault="003352C5" w:rsidP="003352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</w:rPr>
              <w:t>1.</w:t>
            </w:r>
          </w:p>
          <w:p w14:paraId="33EAB124" w14:textId="77777777" w:rsidR="003352C5" w:rsidRPr="00D4775B" w:rsidRDefault="003352C5" w:rsidP="003352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</w:rPr>
              <w:t>2.</w:t>
            </w:r>
          </w:p>
          <w:p w14:paraId="4D9A86D2" w14:textId="77777777" w:rsidR="003352C5" w:rsidRPr="00D4775B" w:rsidRDefault="003352C5" w:rsidP="003352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</w:rPr>
              <w:t>3.</w:t>
            </w:r>
          </w:p>
          <w:p w14:paraId="3C3310D6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0E19C6D3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0DED4168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61F2E176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3DC04BED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152D97B2" w14:textId="77777777" w:rsidR="001266CC" w:rsidRPr="00D4775B" w:rsidRDefault="001266CC" w:rsidP="0029010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0" w:type="dxa"/>
          </w:tcPr>
          <w:p w14:paraId="11213DE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Primary Endpoints:</w:t>
            </w:r>
          </w:p>
          <w:p w14:paraId="435100F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59EDE19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0ABB1AC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Secondary Endpoints:</w:t>
            </w:r>
          </w:p>
          <w:p w14:paraId="470033B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6DCDD0D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0BD2D47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322E21A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2ECE4C5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3B52F6A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78CC363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4D497B08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701B6A7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37C8E8D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3199D846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760AD08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17EF398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4F7F434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60446344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3AA1003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4D91457F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5923EFF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  <w:p w14:paraId="52BA37AA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Adverse Effects:</w:t>
            </w:r>
          </w:p>
          <w:p w14:paraId="4CF65989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  <w:u w:val="single"/>
              </w:rPr>
            </w:pPr>
          </w:p>
          <w:p w14:paraId="21D5C260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  <w:p w14:paraId="208E9C0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Limitations: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1A050A32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4E64DC7B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  <w:p w14:paraId="0E6B3CFE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  <w:r w:rsidRPr="00D4775B">
              <w:rPr>
                <w:rFonts w:asciiTheme="minorHAnsi" w:hAnsiTheme="minorHAnsi" w:cstheme="minorHAnsi"/>
                <w:b/>
                <w:sz w:val="16"/>
                <w:u w:val="single"/>
              </w:rPr>
              <w:t>Conclusion:</w:t>
            </w:r>
            <w:r w:rsidRPr="00D4775B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30F9BBD" w14:textId="77777777" w:rsidR="001266CC" w:rsidRPr="00D4775B" w:rsidRDefault="001266CC" w:rsidP="0029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66F5921" w14:textId="77777777" w:rsidR="001266CC" w:rsidRPr="00D4775B" w:rsidRDefault="001266CC" w:rsidP="001266CC">
      <w:pPr>
        <w:rPr>
          <w:rFonts w:asciiTheme="minorHAnsi" w:hAnsiTheme="minorHAnsi" w:cstheme="minorHAnsi"/>
        </w:rPr>
      </w:pPr>
    </w:p>
    <w:p w14:paraId="58BB2ACB" w14:textId="77777777" w:rsidR="00E90F9F" w:rsidRPr="00D4775B" w:rsidRDefault="00E90F9F" w:rsidP="001266CC">
      <w:pPr>
        <w:rPr>
          <w:rFonts w:asciiTheme="minorHAnsi" w:hAnsiTheme="minorHAnsi" w:cstheme="minorHAnsi"/>
        </w:rPr>
      </w:pPr>
    </w:p>
    <w:p w14:paraId="1F65857D" w14:textId="77777777" w:rsidR="00CC4FD1" w:rsidRPr="00D4775B" w:rsidRDefault="00CC4FD1" w:rsidP="001266CC">
      <w:pPr>
        <w:rPr>
          <w:rFonts w:asciiTheme="minorHAnsi" w:hAnsiTheme="minorHAnsi" w:cstheme="minorHAnsi"/>
        </w:rPr>
        <w:sectPr w:rsidR="00CC4FD1" w:rsidRPr="00D4775B">
          <w:footerReference w:type="default" r:id="rId13"/>
          <w:endnotePr>
            <w:numFmt w:val="decimal"/>
          </w:endnotePr>
          <w:pgSz w:w="15840" w:h="12240" w:orient="landscape" w:code="1"/>
          <w:pgMar w:top="994" w:right="1008" w:bottom="720" w:left="1008" w:header="720" w:footer="720" w:gutter="0"/>
          <w:cols w:space="720"/>
        </w:sectPr>
      </w:pPr>
      <w:r w:rsidRPr="00D4775B">
        <w:rPr>
          <w:rFonts w:asciiTheme="minorHAnsi" w:hAnsiTheme="minorHAnsi" w:cstheme="minorHAnsi"/>
          <w:b/>
        </w:rPr>
        <w:t xml:space="preserve">LEGEND: </w:t>
      </w:r>
      <w:r w:rsidRPr="00D4775B">
        <w:rPr>
          <w:rFonts w:asciiTheme="minorHAnsi" w:hAnsiTheme="minorHAnsi" w:cstheme="minorHAnsi"/>
        </w:rPr>
        <w:t>RCT=Randomized controlled trial, DB=double-blind</w:t>
      </w:r>
    </w:p>
    <w:p w14:paraId="14BEDACA" w14:textId="77777777" w:rsidR="001266CC" w:rsidRPr="00D4775B" w:rsidRDefault="001266CC" w:rsidP="001266CC">
      <w:pPr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lastRenderedPageBreak/>
        <w:t>GUIDELINES (IF ANY):</w:t>
      </w:r>
    </w:p>
    <w:p w14:paraId="78DC2AB5" w14:textId="77777777" w:rsidR="001266CC" w:rsidRPr="00D4775B" w:rsidRDefault="001266CC" w:rsidP="001266CC">
      <w:pPr>
        <w:rPr>
          <w:rFonts w:asciiTheme="minorHAnsi" w:hAnsiTheme="minorHAnsi" w:cstheme="minorHAnsi"/>
          <w:b/>
        </w:rPr>
      </w:pPr>
    </w:p>
    <w:p w14:paraId="315F4BDB" w14:textId="77777777" w:rsidR="001266CC" w:rsidRPr="00D4775B" w:rsidRDefault="001266CC" w:rsidP="001266CC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2FEDCBD4" w14:textId="77777777" w:rsidR="001266CC" w:rsidRPr="00D4775B" w:rsidRDefault="001266CC" w:rsidP="00CC5FDF">
      <w:pPr>
        <w:pStyle w:val="Heading2"/>
        <w:ind w:left="0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D4775B">
        <w:rPr>
          <w:rFonts w:asciiTheme="minorHAnsi" w:hAnsiTheme="minorHAnsi" w:cstheme="minorHAnsi"/>
          <w:sz w:val="24"/>
          <w:szCs w:val="24"/>
        </w:rPr>
        <w:t xml:space="preserve">CONTRAINDICATIONS/WARNINGS: </w:t>
      </w:r>
      <w:r w:rsidR="00237011" w:rsidRPr="00D4775B">
        <w:rPr>
          <w:rFonts w:asciiTheme="minorHAnsi" w:hAnsiTheme="minorHAnsi" w:cstheme="minorHAnsi"/>
          <w:b w:val="0"/>
          <w:color w:val="FF0000"/>
          <w:sz w:val="24"/>
          <w:szCs w:val="24"/>
        </w:rPr>
        <w:t>Table is not required; each drug may have unique features that may not require a table</w:t>
      </w:r>
    </w:p>
    <w:p w14:paraId="50B1517E" w14:textId="77777777" w:rsidR="00621162" w:rsidRPr="00D4775B" w:rsidRDefault="00621162" w:rsidP="00621162">
      <w:pPr>
        <w:rPr>
          <w:rFonts w:asciiTheme="minorHAnsi" w:hAnsiTheme="minorHAnsi" w:cstheme="minorHAnsi"/>
        </w:rPr>
      </w:pPr>
    </w:p>
    <w:p w14:paraId="3D902192" w14:textId="77777777" w:rsidR="00621162" w:rsidRPr="00D4775B" w:rsidRDefault="00621162" w:rsidP="00621162">
      <w:pPr>
        <w:ind w:firstLine="720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BOX</w:t>
      </w:r>
      <w:r w:rsidR="00DB5683" w:rsidRPr="00D4775B">
        <w:rPr>
          <w:rFonts w:asciiTheme="minorHAnsi" w:hAnsiTheme="minorHAnsi" w:cstheme="minorHAnsi"/>
          <w:b/>
        </w:rPr>
        <w:t>ED</w:t>
      </w:r>
      <w:r w:rsidRPr="00D4775B">
        <w:rPr>
          <w:rFonts w:asciiTheme="minorHAnsi" w:hAnsiTheme="minorHAnsi" w:cstheme="minorHAnsi"/>
          <w:b/>
        </w:rPr>
        <w:t xml:space="preserve"> WARNING</w:t>
      </w:r>
      <w:r w:rsidR="00DB5683" w:rsidRPr="00D4775B">
        <w:rPr>
          <w:rFonts w:asciiTheme="minorHAnsi" w:hAnsiTheme="minorHAnsi" w:cstheme="minorHAnsi"/>
          <w:b/>
        </w:rPr>
        <w:t>(</w:t>
      </w:r>
      <w:r w:rsidRPr="00D4775B">
        <w:rPr>
          <w:rFonts w:asciiTheme="minorHAnsi" w:hAnsiTheme="minorHAnsi" w:cstheme="minorHAnsi"/>
          <w:b/>
        </w:rPr>
        <w:t>S</w:t>
      </w:r>
      <w:r w:rsidR="00DB5683" w:rsidRPr="00D4775B">
        <w:rPr>
          <w:rFonts w:asciiTheme="minorHAnsi" w:hAnsiTheme="minorHAnsi" w:cstheme="minorHAnsi"/>
          <w:b/>
        </w:rPr>
        <w:t>)</w:t>
      </w:r>
      <w:r w:rsidRPr="00D4775B">
        <w:rPr>
          <w:rFonts w:asciiTheme="minorHAnsi" w:hAnsiTheme="minorHAnsi" w:cstheme="minorHAnsi"/>
          <w:b/>
        </w:rPr>
        <w:t>:</w:t>
      </w:r>
    </w:p>
    <w:p w14:paraId="5D64ACDD" w14:textId="77777777" w:rsidR="00621162" w:rsidRPr="00D4775B" w:rsidRDefault="00621162" w:rsidP="00621162">
      <w:pPr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ab/>
      </w:r>
    </w:p>
    <w:p w14:paraId="7A48776B" w14:textId="77777777" w:rsidR="00621162" w:rsidRPr="00D4775B" w:rsidRDefault="00621162" w:rsidP="00621162">
      <w:pPr>
        <w:ind w:firstLine="720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REMS:</w:t>
      </w:r>
    </w:p>
    <w:p w14:paraId="491A3B9B" w14:textId="77777777" w:rsidR="00621162" w:rsidRPr="00D4775B" w:rsidRDefault="00621162" w:rsidP="00621162">
      <w:pPr>
        <w:rPr>
          <w:rFonts w:asciiTheme="minorHAnsi" w:hAnsiTheme="minorHAnsi" w:cstheme="minorHAnsi"/>
          <w:b/>
        </w:rPr>
      </w:pPr>
    </w:p>
    <w:p w14:paraId="0E6D8D57" w14:textId="77777777" w:rsidR="00621162" w:rsidRPr="00D4775B" w:rsidRDefault="00621162" w:rsidP="00621162">
      <w:pPr>
        <w:ind w:firstLine="720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ISMP ALERTS:</w:t>
      </w:r>
    </w:p>
    <w:p w14:paraId="1BD408E4" w14:textId="77777777" w:rsidR="00621162" w:rsidRPr="00D4775B" w:rsidRDefault="00621162" w:rsidP="00621162">
      <w:pPr>
        <w:rPr>
          <w:rFonts w:asciiTheme="minorHAnsi" w:hAnsiTheme="minorHAnsi" w:cs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95"/>
        <w:gridCol w:w="1260"/>
        <w:gridCol w:w="1275"/>
        <w:gridCol w:w="1522"/>
        <w:gridCol w:w="1628"/>
        <w:gridCol w:w="810"/>
      </w:tblGrid>
      <w:tr w:rsidR="001266CC" w:rsidRPr="00D4775B" w14:paraId="6535D275" w14:textId="77777777" w:rsidTr="0029010D">
        <w:trPr>
          <w:cantSplit/>
        </w:trPr>
        <w:tc>
          <w:tcPr>
            <w:tcW w:w="1620" w:type="dxa"/>
            <w:tcBorders>
              <w:bottom w:val="nil"/>
            </w:tcBorders>
            <w:shd w:val="pct10" w:color="auto" w:fill="FFFFFF"/>
          </w:tcPr>
          <w:p w14:paraId="3065D4D7" w14:textId="77777777" w:rsidR="001266CC" w:rsidRPr="00D4775B" w:rsidRDefault="001266CC" w:rsidP="0029010D">
            <w:pPr>
              <w:pStyle w:val="Heading3"/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shd w:val="pct10" w:color="auto" w:fill="FFFFFF"/>
          </w:tcPr>
          <w:p w14:paraId="4DA316EB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Contraindications</w:t>
            </w:r>
          </w:p>
        </w:tc>
        <w:tc>
          <w:tcPr>
            <w:tcW w:w="3960" w:type="dxa"/>
            <w:gridSpan w:val="3"/>
            <w:shd w:val="pct10" w:color="auto" w:fill="FFFFFF"/>
          </w:tcPr>
          <w:p w14:paraId="04B314E9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Warnings</w:t>
            </w:r>
          </w:p>
        </w:tc>
      </w:tr>
      <w:tr w:rsidR="001266CC" w:rsidRPr="00D4775B" w14:paraId="05A7862E" w14:textId="77777777" w:rsidTr="0029010D">
        <w:tc>
          <w:tcPr>
            <w:tcW w:w="1620" w:type="dxa"/>
            <w:tcBorders>
              <w:bottom w:val="nil"/>
            </w:tcBorders>
            <w:shd w:val="pct10" w:color="auto" w:fill="FFFFFF"/>
          </w:tcPr>
          <w:p w14:paraId="5CD7CBF6" w14:textId="77777777" w:rsidR="001266CC" w:rsidRPr="00D4775B" w:rsidRDefault="001266CC" w:rsidP="0029010D">
            <w:pPr>
              <w:pStyle w:val="Heading3"/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2595" w:type="dxa"/>
            <w:shd w:val="pct10" w:color="auto" w:fill="FFFFFF"/>
          </w:tcPr>
          <w:p w14:paraId="5DB88710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Known Hypersensitivity </w:t>
            </w:r>
          </w:p>
        </w:tc>
        <w:tc>
          <w:tcPr>
            <w:tcW w:w="1260" w:type="dxa"/>
            <w:shd w:val="pct10" w:color="auto" w:fill="FFFFFF"/>
          </w:tcPr>
          <w:p w14:paraId="0B2263D5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In Women</w:t>
            </w:r>
          </w:p>
        </w:tc>
        <w:tc>
          <w:tcPr>
            <w:tcW w:w="1275" w:type="dxa"/>
            <w:shd w:val="pct10" w:color="auto" w:fill="FFFFFF"/>
          </w:tcPr>
          <w:p w14:paraId="415C8EE3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In Children</w:t>
            </w:r>
          </w:p>
        </w:tc>
        <w:tc>
          <w:tcPr>
            <w:tcW w:w="1522" w:type="dxa"/>
            <w:shd w:val="pct10" w:color="auto" w:fill="FFFFFF"/>
          </w:tcPr>
          <w:p w14:paraId="16E27043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Pregnancy</w:t>
            </w:r>
          </w:p>
        </w:tc>
        <w:tc>
          <w:tcPr>
            <w:tcW w:w="1628" w:type="dxa"/>
            <w:shd w:val="pct10" w:color="auto" w:fill="FFFFFF"/>
          </w:tcPr>
          <w:p w14:paraId="07F96CFF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Hepatic </w:t>
            </w:r>
          </w:p>
        </w:tc>
        <w:tc>
          <w:tcPr>
            <w:tcW w:w="810" w:type="dxa"/>
            <w:shd w:val="pct10" w:color="auto" w:fill="FFFFFF"/>
          </w:tcPr>
          <w:p w14:paraId="06D71E06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Renal</w:t>
            </w:r>
          </w:p>
        </w:tc>
      </w:tr>
      <w:tr w:rsidR="001266CC" w:rsidRPr="00D4775B" w14:paraId="343F90A5" w14:textId="77777777" w:rsidTr="0029010D">
        <w:tc>
          <w:tcPr>
            <w:tcW w:w="1620" w:type="dxa"/>
            <w:shd w:val="pct10" w:color="auto" w:fill="FFFFFF"/>
          </w:tcPr>
          <w:p w14:paraId="06D33675" w14:textId="77777777" w:rsidR="001266CC" w:rsidRPr="00D4775B" w:rsidRDefault="001266CC" w:rsidP="0029010D">
            <w:pPr>
              <w:pStyle w:val="Heading3"/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D4775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14:paraId="6FDCCC44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04953B87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275" w:type="dxa"/>
          </w:tcPr>
          <w:p w14:paraId="6C195007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22" w:type="dxa"/>
          </w:tcPr>
          <w:p w14:paraId="22202045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628" w:type="dxa"/>
          </w:tcPr>
          <w:p w14:paraId="4582B721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810" w:type="dxa"/>
          </w:tcPr>
          <w:p w14:paraId="42B85271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1266CC" w:rsidRPr="00D4775B" w14:paraId="4D99469E" w14:textId="77777777" w:rsidTr="0029010D">
        <w:trPr>
          <w:trHeight w:val="215"/>
        </w:trPr>
        <w:tc>
          <w:tcPr>
            <w:tcW w:w="1620" w:type="dxa"/>
            <w:shd w:val="pct10" w:color="auto" w:fill="FFFFFF"/>
          </w:tcPr>
          <w:p w14:paraId="059CCA62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2595" w:type="dxa"/>
          </w:tcPr>
          <w:p w14:paraId="6B0CCD2B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6527D3F8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75" w:type="dxa"/>
          </w:tcPr>
          <w:p w14:paraId="43FBB9EB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522" w:type="dxa"/>
          </w:tcPr>
          <w:p w14:paraId="2B184AA2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8" w:firstLine="18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628" w:type="dxa"/>
          </w:tcPr>
          <w:p w14:paraId="5DF3EFA8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810" w:type="dxa"/>
          </w:tcPr>
          <w:p w14:paraId="723DF2D2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1266CC" w:rsidRPr="00D4775B" w14:paraId="78C22FAF" w14:textId="77777777" w:rsidTr="0029010D">
        <w:tc>
          <w:tcPr>
            <w:tcW w:w="1620" w:type="dxa"/>
            <w:shd w:val="pct10" w:color="auto" w:fill="FFFFFF"/>
          </w:tcPr>
          <w:p w14:paraId="0C36FDA2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2595" w:type="dxa"/>
          </w:tcPr>
          <w:p w14:paraId="34ACE859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685A7685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75" w:type="dxa"/>
          </w:tcPr>
          <w:p w14:paraId="7181C480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522" w:type="dxa"/>
          </w:tcPr>
          <w:p w14:paraId="1A5C49D4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628" w:type="dxa"/>
          </w:tcPr>
          <w:p w14:paraId="61891012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810" w:type="dxa"/>
          </w:tcPr>
          <w:p w14:paraId="623A7C5F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1266CC" w:rsidRPr="00D4775B" w14:paraId="75001709" w14:textId="77777777" w:rsidTr="0029010D">
        <w:tc>
          <w:tcPr>
            <w:tcW w:w="1620" w:type="dxa"/>
            <w:shd w:val="pct10" w:color="auto" w:fill="FFFFFF"/>
          </w:tcPr>
          <w:p w14:paraId="4CAC5159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2595" w:type="dxa"/>
          </w:tcPr>
          <w:p w14:paraId="09B99814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300BFB74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275" w:type="dxa"/>
          </w:tcPr>
          <w:p w14:paraId="56BA4FDB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22" w:type="dxa"/>
          </w:tcPr>
          <w:p w14:paraId="44965FAC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628" w:type="dxa"/>
          </w:tcPr>
          <w:p w14:paraId="57E11E87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810" w:type="dxa"/>
          </w:tcPr>
          <w:p w14:paraId="725D0119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1266CC" w:rsidRPr="00D4775B" w14:paraId="67650DC4" w14:textId="77777777" w:rsidTr="0029010D">
        <w:tc>
          <w:tcPr>
            <w:tcW w:w="1620" w:type="dxa"/>
            <w:shd w:val="pct10" w:color="auto" w:fill="FFFFFF"/>
          </w:tcPr>
          <w:p w14:paraId="1F80B752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2595" w:type="dxa"/>
          </w:tcPr>
          <w:p w14:paraId="280592CB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78DD2C97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275" w:type="dxa"/>
          </w:tcPr>
          <w:p w14:paraId="58049B8F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22" w:type="dxa"/>
          </w:tcPr>
          <w:p w14:paraId="43D09CC8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628" w:type="dxa"/>
          </w:tcPr>
          <w:p w14:paraId="351B8AB6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810" w:type="dxa"/>
          </w:tcPr>
          <w:p w14:paraId="7CA52ABA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1266CC" w:rsidRPr="00D4775B" w14:paraId="065CCFD2" w14:textId="77777777" w:rsidTr="0029010D">
        <w:tc>
          <w:tcPr>
            <w:tcW w:w="1620" w:type="dxa"/>
            <w:shd w:val="pct10" w:color="auto" w:fill="FFFFFF"/>
          </w:tcPr>
          <w:p w14:paraId="2ACDFD22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2595" w:type="dxa"/>
          </w:tcPr>
          <w:p w14:paraId="3B74CE87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0B23EE55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275" w:type="dxa"/>
          </w:tcPr>
          <w:p w14:paraId="7C7AEBD2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22" w:type="dxa"/>
          </w:tcPr>
          <w:p w14:paraId="12B5D94B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628" w:type="dxa"/>
          </w:tcPr>
          <w:p w14:paraId="655DCB6A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810" w:type="dxa"/>
          </w:tcPr>
          <w:p w14:paraId="5A51920C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  <w:tr w:rsidR="001266CC" w:rsidRPr="00D4775B" w14:paraId="39B2D404" w14:textId="77777777" w:rsidTr="0029010D">
        <w:tc>
          <w:tcPr>
            <w:tcW w:w="1620" w:type="dxa"/>
            <w:shd w:val="pct10" w:color="auto" w:fill="FFFFFF"/>
          </w:tcPr>
          <w:p w14:paraId="319D6FA0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</w:tc>
        <w:tc>
          <w:tcPr>
            <w:tcW w:w="2595" w:type="dxa"/>
          </w:tcPr>
          <w:p w14:paraId="7FD019C6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6D79BA29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275" w:type="dxa"/>
          </w:tcPr>
          <w:p w14:paraId="71E7B333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22" w:type="dxa"/>
          </w:tcPr>
          <w:p w14:paraId="60D2928D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628" w:type="dxa"/>
          </w:tcPr>
          <w:p w14:paraId="094D2223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810" w:type="dxa"/>
          </w:tcPr>
          <w:p w14:paraId="6F23564E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-1152" w:firstLine="1152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</w:tr>
    </w:tbl>
    <w:p w14:paraId="1C7C63AA" w14:textId="77777777" w:rsidR="001266CC" w:rsidRPr="00D4775B" w:rsidRDefault="001266CC" w:rsidP="00126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6B082BCD" w14:textId="77777777" w:rsidR="001266CC" w:rsidRPr="00D4775B" w:rsidRDefault="001266CC" w:rsidP="00126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  <w:b/>
        </w:rPr>
        <w:t>PRECAUTIONS:</w:t>
      </w:r>
      <w:r w:rsidRPr="00D4775B">
        <w:rPr>
          <w:rFonts w:asciiTheme="minorHAnsi" w:hAnsiTheme="minorHAnsi" w:cstheme="minorHAnsi"/>
        </w:rPr>
        <w:t xml:space="preserve"> </w:t>
      </w:r>
    </w:p>
    <w:p w14:paraId="33853668" w14:textId="77777777" w:rsidR="001266CC" w:rsidRPr="00D4775B" w:rsidRDefault="001266CC" w:rsidP="00126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  <w:b/>
          <w:spacing w:val="-2"/>
          <w:u w:val="single"/>
        </w:rPr>
        <w:t xml:space="preserve"> </w:t>
      </w:r>
    </w:p>
    <w:p w14:paraId="18851305" w14:textId="77777777" w:rsidR="001266CC" w:rsidRPr="00D4775B" w:rsidRDefault="001266CC" w:rsidP="00126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ADVERSE EFFECTS:</w:t>
      </w:r>
      <w:r w:rsidR="00CC4FD1" w:rsidRPr="00D4775B">
        <w:rPr>
          <w:rFonts w:asciiTheme="minorHAnsi" w:hAnsiTheme="minorHAnsi" w:cstheme="minorHAnsi"/>
          <w:b/>
        </w:rPr>
        <w:t xml:space="preserve"> </w:t>
      </w:r>
    </w:p>
    <w:p w14:paraId="4437551F" w14:textId="77777777" w:rsidR="00CC4FD1" w:rsidRPr="00D4775B" w:rsidRDefault="00CC4FD1" w:rsidP="00CC4FD1">
      <w:pPr>
        <w:pStyle w:val="Heading2"/>
        <w:ind w:left="0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D4775B">
        <w:rPr>
          <w:rFonts w:asciiTheme="minorHAnsi" w:hAnsiTheme="minorHAnsi" w:cstheme="minorHAnsi"/>
          <w:b w:val="0"/>
          <w:color w:val="FF0000"/>
          <w:sz w:val="24"/>
          <w:szCs w:val="24"/>
        </w:rPr>
        <w:t>Table is not always required; each drug may have unique features that may not require a table</w:t>
      </w:r>
    </w:p>
    <w:p w14:paraId="19C969D8" w14:textId="77777777" w:rsidR="001266CC" w:rsidRPr="00D4775B" w:rsidRDefault="001266CC" w:rsidP="00126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FF0000"/>
        </w:rPr>
      </w:pPr>
      <w:r w:rsidRPr="00D4775B">
        <w:rPr>
          <w:rFonts w:asciiTheme="minorHAnsi" w:hAnsiTheme="minorHAnsi" w:cstheme="minorHAnsi"/>
          <w:b/>
        </w:rPr>
        <w:t xml:space="preserve">Table: 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1266CC" w:rsidRPr="00D4775B" w14:paraId="0A3E853C" w14:textId="77777777" w:rsidTr="0029010D"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5EEE464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Drug Brand Name (bold)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760BF91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Drug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445F267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1153980C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4EFCBEA7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512AF2A5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77AB85F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266CC" w:rsidRPr="00D4775B" w14:paraId="44C73C13" w14:textId="77777777" w:rsidTr="0029010D">
        <w:tc>
          <w:tcPr>
            <w:tcW w:w="1440" w:type="dxa"/>
            <w:tcBorders>
              <w:top w:val="nil"/>
            </w:tcBorders>
          </w:tcPr>
          <w:p w14:paraId="1B8A0D1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14:paraId="1A23F67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n(%) </w:t>
            </w:r>
          </w:p>
        </w:tc>
        <w:tc>
          <w:tcPr>
            <w:tcW w:w="1440" w:type="dxa"/>
            <w:tcBorders>
              <w:top w:val="nil"/>
            </w:tcBorders>
          </w:tcPr>
          <w:p w14:paraId="70B3941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14:paraId="3445142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14:paraId="592378F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14:paraId="40E51A5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14:paraId="3030375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3CB2A63A" w14:textId="77777777" w:rsidTr="0029010D">
        <w:trPr>
          <w:trHeight w:val="65"/>
        </w:trPr>
        <w:tc>
          <w:tcPr>
            <w:tcW w:w="1440" w:type="dxa"/>
          </w:tcPr>
          <w:p w14:paraId="2A588556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2100055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18D8BC6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4DC1B727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1B9C424A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54A7D2A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4549D66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6ECB507C" w14:textId="77777777" w:rsidTr="0029010D">
        <w:tc>
          <w:tcPr>
            <w:tcW w:w="1440" w:type="dxa"/>
          </w:tcPr>
          <w:p w14:paraId="2C9FC82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08CD514A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47B4394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440" w:type="dxa"/>
          </w:tcPr>
          <w:p w14:paraId="680752B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7BFDB14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E8655A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1291648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6078DBBE" w14:textId="77777777" w:rsidTr="0029010D">
        <w:tc>
          <w:tcPr>
            <w:tcW w:w="1440" w:type="dxa"/>
          </w:tcPr>
          <w:p w14:paraId="08DB880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68FE4C6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7EC71AA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3755B0AA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6D672E5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2A68BAFC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0EDA1C35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441F9DAE" w14:textId="77777777" w:rsidTr="0029010D">
        <w:tc>
          <w:tcPr>
            <w:tcW w:w="1440" w:type="dxa"/>
          </w:tcPr>
          <w:p w14:paraId="1792F499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7BBE4C9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4E8E750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4A2D9FA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5353D13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518F1B1A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7A0F9DA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1B2790B5" w14:textId="77777777" w:rsidTr="0029010D">
        <w:trPr>
          <w:trHeight w:val="237"/>
        </w:trPr>
        <w:tc>
          <w:tcPr>
            <w:tcW w:w="1440" w:type="dxa"/>
            <w:tcBorders>
              <w:bottom w:val="single" w:sz="6" w:space="0" w:color="auto"/>
            </w:tcBorders>
          </w:tcPr>
          <w:p w14:paraId="0BF0F4D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5EE2477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0BF9B7D5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060E2E9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691EF46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63931C89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1DBA9D0C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66CC" w:rsidRPr="00D4775B" w14:paraId="5995DFEE" w14:textId="77777777" w:rsidTr="0029010D"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14:paraId="57E71DD5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14:paraId="5870696A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14:paraId="6B88FD1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14:paraId="0161752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14:paraId="12D83C4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14:paraId="0C8E155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14:paraId="41D6696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BC9143" w14:textId="77777777" w:rsidR="001266CC" w:rsidRPr="00D4775B" w:rsidRDefault="001266CC" w:rsidP="001266CC">
      <w:pPr>
        <w:tabs>
          <w:tab w:val="left" w:pos="0"/>
          <w:tab w:val="left" w:pos="72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</w:rPr>
      </w:pPr>
    </w:p>
    <w:p w14:paraId="0E1DB573" w14:textId="66573686" w:rsidR="001266CC" w:rsidRDefault="001266CC" w:rsidP="00621162">
      <w:pPr>
        <w:ind w:right="-576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 xml:space="preserve"> </w:t>
      </w:r>
    </w:p>
    <w:p w14:paraId="3AD3AF5C" w14:textId="4D53907C" w:rsidR="00D4775B" w:rsidRDefault="00D4775B" w:rsidP="00621162">
      <w:pPr>
        <w:ind w:right="-576"/>
        <w:rPr>
          <w:rFonts w:asciiTheme="minorHAnsi" w:hAnsiTheme="minorHAnsi" w:cstheme="minorHAnsi"/>
        </w:rPr>
      </w:pPr>
    </w:p>
    <w:p w14:paraId="19DABCF1" w14:textId="28447B4D" w:rsidR="00D4775B" w:rsidRDefault="00D4775B" w:rsidP="00621162">
      <w:pPr>
        <w:ind w:right="-576"/>
        <w:rPr>
          <w:rFonts w:asciiTheme="minorHAnsi" w:hAnsiTheme="minorHAnsi" w:cstheme="minorHAnsi"/>
        </w:rPr>
      </w:pPr>
    </w:p>
    <w:p w14:paraId="663AFF7A" w14:textId="085598E1" w:rsidR="00D4775B" w:rsidRDefault="00D4775B" w:rsidP="00621162">
      <w:pPr>
        <w:ind w:right="-576"/>
        <w:rPr>
          <w:rFonts w:asciiTheme="minorHAnsi" w:hAnsiTheme="minorHAnsi" w:cstheme="minorHAnsi"/>
        </w:rPr>
      </w:pPr>
    </w:p>
    <w:p w14:paraId="56D6A1B7" w14:textId="77777777" w:rsidR="00D4775B" w:rsidRPr="00D4775B" w:rsidRDefault="00D4775B" w:rsidP="00621162">
      <w:pPr>
        <w:ind w:right="-576"/>
        <w:rPr>
          <w:rFonts w:asciiTheme="minorHAnsi" w:hAnsiTheme="minorHAnsi" w:cstheme="minorHAnsi"/>
        </w:rPr>
      </w:pPr>
    </w:p>
    <w:p w14:paraId="24C6A4CB" w14:textId="77777777" w:rsidR="001266CC" w:rsidRPr="00D4775B" w:rsidRDefault="001266CC" w:rsidP="001266CC">
      <w:pPr>
        <w:tabs>
          <w:tab w:val="left" w:pos="0"/>
          <w:tab w:val="left" w:pos="72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FF0000"/>
        </w:rPr>
      </w:pPr>
      <w:r w:rsidRPr="00D4775B">
        <w:rPr>
          <w:rFonts w:asciiTheme="minorHAnsi" w:hAnsiTheme="minorHAnsi" w:cstheme="minorHAnsi"/>
          <w:b/>
        </w:rPr>
        <w:lastRenderedPageBreak/>
        <w:t>DRUG INTERACTIONS:</w:t>
      </w:r>
      <w:r w:rsidRPr="00D4775B">
        <w:rPr>
          <w:rFonts w:asciiTheme="minorHAnsi" w:hAnsiTheme="minorHAnsi" w:cstheme="minorHAnsi"/>
        </w:rPr>
        <w:t xml:space="preserve"> </w:t>
      </w:r>
      <w:r w:rsidR="00237011" w:rsidRPr="00D4775B">
        <w:rPr>
          <w:rFonts w:asciiTheme="minorHAnsi" w:hAnsiTheme="minorHAnsi" w:cstheme="minorHAnsi"/>
          <w:color w:val="FF0000"/>
        </w:rPr>
        <w:t xml:space="preserve">Note: some drugs require a table; other drugs </w:t>
      </w:r>
      <w:r w:rsidR="00CC5FDF" w:rsidRPr="00D4775B">
        <w:rPr>
          <w:rFonts w:asciiTheme="minorHAnsi" w:hAnsiTheme="minorHAnsi" w:cstheme="minorHAnsi"/>
          <w:color w:val="FF0000"/>
        </w:rPr>
        <w:t>may not</w:t>
      </w:r>
      <w:r w:rsidR="00237011" w:rsidRPr="00D4775B">
        <w:rPr>
          <w:rFonts w:asciiTheme="minorHAnsi" w:hAnsiTheme="minorHAnsi" w:cstheme="minorHAnsi"/>
          <w:color w:val="FF0000"/>
        </w:rPr>
        <w:t xml:space="preserve"> have many drug </w:t>
      </w:r>
      <w:r w:rsidR="00237011" w:rsidRPr="00D4775B">
        <w:rPr>
          <w:rFonts w:asciiTheme="minorHAnsi" w:hAnsiTheme="minorHAnsi" w:cstheme="minorHAnsi"/>
          <w:noProof/>
          <w:color w:val="FF0000"/>
        </w:rPr>
        <w:t>interactions</w:t>
      </w:r>
      <w:r w:rsidR="001223E9" w:rsidRPr="00D4775B">
        <w:rPr>
          <w:rFonts w:asciiTheme="minorHAnsi" w:hAnsiTheme="minorHAnsi" w:cstheme="minorHAnsi"/>
          <w:noProof/>
          <w:color w:val="FF0000"/>
        </w:rPr>
        <w:t>,</w:t>
      </w:r>
      <w:r w:rsidR="00237011" w:rsidRPr="00D4775B">
        <w:rPr>
          <w:rFonts w:asciiTheme="minorHAnsi" w:hAnsiTheme="minorHAnsi" w:cstheme="minorHAnsi"/>
          <w:color w:val="FF0000"/>
        </w:rPr>
        <w:t xml:space="preserve"> and therefore text may be more appropriate.</w:t>
      </w:r>
    </w:p>
    <w:tbl>
      <w:tblPr>
        <w:tblW w:w="106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594"/>
        <w:gridCol w:w="1594"/>
        <w:gridCol w:w="1595"/>
        <w:gridCol w:w="1594"/>
        <w:gridCol w:w="1594"/>
        <w:gridCol w:w="1055"/>
      </w:tblGrid>
      <w:tr w:rsidR="001266CC" w:rsidRPr="00D4775B" w14:paraId="49CA1E3C" w14:textId="77777777" w:rsidTr="00621162">
        <w:tc>
          <w:tcPr>
            <w:tcW w:w="1594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73ACB31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Drug Brand Name (bold)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435EA3A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Drug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20B885D9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61F3A34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5ACCE07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14:paraId="00CD36F7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5BC2588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266CC" w:rsidRPr="00D4775B" w14:paraId="461235E9" w14:textId="77777777" w:rsidTr="00621162">
        <w:tc>
          <w:tcPr>
            <w:tcW w:w="1594" w:type="dxa"/>
            <w:tcBorders>
              <w:top w:val="nil"/>
            </w:tcBorders>
          </w:tcPr>
          <w:p w14:paraId="69F6D32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  <w:tcBorders>
              <w:top w:val="nil"/>
            </w:tcBorders>
          </w:tcPr>
          <w:p w14:paraId="3D0EE2C5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  <w:tcBorders>
              <w:top w:val="nil"/>
            </w:tcBorders>
          </w:tcPr>
          <w:p w14:paraId="7F1E7F79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5" w:type="dxa"/>
            <w:tcBorders>
              <w:top w:val="nil"/>
            </w:tcBorders>
          </w:tcPr>
          <w:p w14:paraId="500D31FA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  <w:tcBorders>
              <w:top w:val="nil"/>
            </w:tcBorders>
          </w:tcPr>
          <w:p w14:paraId="254328C0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  <w:tcBorders>
              <w:top w:val="nil"/>
            </w:tcBorders>
          </w:tcPr>
          <w:p w14:paraId="1C7F1AE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</w:tcBorders>
          </w:tcPr>
          <w:p w14:paraId="5338D362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51211ABB" w14:textId="77777777" w:rsidTr="00621162">
        <w:trPr>
          <w:trHeight w:val="65"/>
        </w:trPr>
        <w:tc>
          <w:tcPr>
            <w:tcW w:w="1594" w:type="dxa"/>
          </w:tcPr>
          <w:p w14:paraId="43AB074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</w:tcPr>
          <w:p w14:paraId="1343349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</w:tcPr>
          <w:p w14:paraId="1446549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5" w:type="dxa"/>
          </w:tcPr>
          <w:p w14:paraId="6928BBE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</w:tcPr>
          <w:p w14:paraId="5ABCDDC9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</w:tcPr>
          <w:p w14:paraId="1A955E8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14:paraId="6F59550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069DD13D" w14:textId="77777777" w:rsidTr="00621162">
        <w:tc>
          <w:tcPr>
            <w:tcW w:w="1594" w:type="dxa"/>
          </w:tcPr>
          <w:p w14:paraId="7E0B628E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</w:tcPr>
          <w:p w14:paraId="15D0CDA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</w:tcPr>
          <w:p w14:paraId="066D96FF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</w:tcPr>
          <w:p w14:paraId="354671A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</w:tcPr>
          <w:p w14:paraId="6A8201C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</w:tcPr>
          <w:p w14:paraId="188B3CC3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14:paraId="30A6B5EB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66CC" w:rsidRPr="00D4775B" w14:paraId="22B7DD04" w14:textId="77777777" w:rsidTr="00621162">
        <w:tc>
          <w:tcPr>
            <w:tcW w:w="1594" w:type="dxa"/>
          </w:tcPr>
          <w:p w14:paraId="6F70D4F8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</w:tcPr>
          <w:p w14:paraId="56A716B1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</w:tcPr>
          <w:p w14:paraId="631E740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</w:tcPr>
          <w:p w14:paraId="2255B6FD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4" w:type="dxa"/>
          </w:tcPr>
          <w:p w14:paraId="4D59D336" w14:textId="77777777" w:rsidR="001266CC" w:rsidRPr="00D4775B" w:rsidRDefault="001266CC" w:rsidP="002901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</w:tcPr>
          <w:p w14:paraId="0A08AD84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</w:tcPr>
          <w:p w14:paraId="09F54DD7" w14:textId="77777777" w:rsidR="001266CC" w:rsidRPr="00D4775B" w:rsidRDefault="001266CC" w:rsidP="0029010D">
            <w:pPr>
              <w:jc w:val="center"/>
              <w:rPr>
                <w:rFonts w:asciiTheme="minorHAnsi" w:hAnsiTheme="minorHAnsi" w:cstheme="minorHAnsi"/>
              </w:rPr>
            </w:pPr>
            <w:r w:rsidRPr="00D4775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2A6A6DE" w14:textId="77777777" w:rsidR="001266CC" w:rsidRPr="00D4775B" w:rsidRDefault="001266CC" w:rsidP="001266CC">
      <w:pPr>
        <w:tabs>
          <w:tab w:val="left" w:pos="0"/>
          <w:tab w:val="left" w:pos="72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</w:rPr>
        <w:t xml:space="preserve"> </w:t>
      </w:r>
    </w:p>
    <w:p w14:paraId="4E5C3FE8" w14:textId="77777777" w:rsidR="001266CC" w:rsidRPr="00D4775B" w:rsidRDefault="00764BA7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br w:type="page"/>
      </w:r>
      <w:r w:rsidR="001266CC" w:rsidRPr="00D4775B">
        <w:rPr>
          <w:rFonts w:asciiTheme="minorHAnsi" w:hAnsiTheme="minorHAnsi" w:cstheme="minorHAnsi"/>
          <w:b/>
        </w:rPr>
        <w:lastRenderedPageBreak/>
        <w:t>PRODUCT AVAILABILITY:</w:t>
      </w:r>
    </w:p>
    <w:p w14:paraId="440C7609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</w:p>
    <w:p w14:paraId="2D18FE14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</w:p>
    <w:p w14:paraId="32D811B2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</w:p>
    <w:p w14:paraId="262B97A2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DOSING: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936"/>
        <w:gridCol w:w="2074"/>
        <w:gridCol w:w="2074"/>
        <w:gridCol w:w="2074"/>
      </w:tblGrid>
      <w:tr w:rsidR="001266CC" w:rsidRPr="00D4775B" w14:paraId="554445F6" w14:textId="77777777" w:rsidTr="0029010D">
        <w:tc>
          <w:tcPr>
            <w:tcW w:w="1356" w:type="dxa"/>
            <w:tcBorders>
              <w:bottom w:val="nil"/>
            </w:tcBorders>
            <w:shd w:val="pct10" w:color="auto" w:fill="FFFFFF"/>
          </w:tcPr>
          <w:p w14:paraId="7164DDA4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Trade Name</w:t>
            </w:r>
          </w:p>
        </w:tc>
        <w:tc>
          <w:tcPr>
            <w:tcW w:w="1936" w:type="dxa"/>
            <w:shd w:val="pct10" w:color="auto" w:fill="FFFFFF"/>
          </w:tcPr>
          <w:p w14:paraId="4597DAD5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Strength (s)</w:t>
            </w:r>
          </w:p>
        </w:tc>
        <w:tc>
          <w:tcPr>
            <w:tcW w:w="2074" w:type="dxa"/>
            <w:shd w:val="pct10" w:color="auto" w:fill="FFFFFF"/>
          </w:tcPr>
          <w:p w14:paraId="6DB2F9C3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Usual Starting Dose</w:t>
            </w:r>
          </w:p>
          <w:p w14:paraId="0624AC9F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2074" w:type="dxa"/>
            <w:shd w:val="pct10" w:color="auto" w:fill="FFFFFF"/>
          </w:tcPr>
          <w:p w14:paraId="47FF1020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Maximum dosage</w:t>
            </w:r>
          </w:p>
        </w:tc>
        <w:tc>
          <w:tcPr>
            <w:tcW w:w="2074" w:type="dxa"/>
            <w:shd w:val="pct10" w:color="auto" w:fill="FFFFFF"/>
          </w:tcPr>
          <w:p w14:paraId="1F1A7697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Special Instructions</w:t>
            </w:r>
          </w:p>
        </w:tc>
      </w:tr>
      <w:tr w:rsidR="001266CC" w:rsidRPr="00D4775B" w14:paraId="41C6AB04" w14:textId="77777777" w:rsidTr="0029010D">
        <w:tc>
          <w:tcPr>
            <w:tcW w:w="1356" w:type="dxa"/>
            <w:shd w:val="pct10" w:color="auto" w:fill="FFFFFF"/>
          </w:tcPr>
          <w:p w14:paraId="373CD6AB" w14:textId="77777777" w:rsidR="001266CC" w:rsidRPr="00D4775B" w:rsidRDefault="001266CC" w:rsidP="0029010D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477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340431F8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4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1FFDB463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62FE03C4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074" w:type="dxa"/>
          </w:tcPr>
          <w:p w14:paraId="45E3732F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1266CC" w:rsidRPr="00D4775B" w14:paraId="0ACD4073" w14:textId="77777777" w:rsidTr="0029010D">
        <w:tc>
          <w:tcPr>
            <w:tcW w:w="1356" w:type="dxa"/>
            <w:shd w:val="pct10" w:color="auto" w:fill="FFFFFF"/>
          </w:tcPr>
          <w:p w14:paraId="7D9B833A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36" w:type="dxa"/>
          </w:tcPr>
          <w:p w14:paraId="520652E9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4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57A7A4D0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556A962E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074" w:type="dxa"/>
          </w:tcPr>
          <w:p w14:paraId="75103BA6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1266CC" w:rsidRPr="00D4775B" w14:paraId="651DB31D" w14:textId="77777777" w:rsidTr="0029010D">
        <w:tc>
          <w:tcPr>
            <w:tcW w:w="1356" w:type="dxa"/>
            <w:shd w:val="pct10" w:color="auto" w:fill="FFFFFF"/>
          </w:tcPr>
          <w:p w14:paraId="7F2E3A0A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36" w:type="dxa"/>
          </w:tcPr>
          <w:p w14:paraId="2B758FAA" w14:textId="77777777" w:rsidR="001266CC" w:rsidRPr="00D4775B" w:rsidRDefault="001266CC" w:rsidP="0029010D">
            <w:pPr>
              <w:tabs>
                <w:tab w:val="left" w:pos="0"/>
              </w:tabs>
              <w:suppressAutoHyphens/>
              <w:ind w:left="4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58153450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4084CCCF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074" w:type="dxa"/>
          </w:tcPr>
          <w:p w14:paraId="41B202AE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1266CC" w:rsidRPr="00D4775B" w14:paraId="3140C162" w14:textId="77777777" w:rsidTr="0029010D">
        <w:tc>
          <w:tcPr>
            <w:tcW w:w="1356" w:type="dxa"/>
            <w:shd w:val="pct10" w:color="auto" w:fill="FFFFFF"/>
          </w:tcPr>
          <w:p w14:paraId="3F6D3A93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36" w:type="dxa"/>
          </w:tcPr>
          <w:p w14:paraId="5C6CE77A" w14:textId="77777777" w:rsidR="001266CC" w:rsidRPr="00D4775B" w:rsidRDefault="001266CC" w:rsidP="0029010D">
            <w:pPr>
              <w:tabs>
                <w:tab w:val="left" w:pos="342"/>
              </w:tabs>
              <w:suppressAutoHyphens/>
              <w:ind w:left="4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58F91780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67075DB8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074" w:type="dxa"/>
          </w:tcPr>
          <w:p w14:paraId="20A33BFB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1266CC" w:rsidRPr="00D4775B" w14:paraId="6489534D" w14:textId="77777777" w:rsidTr="0029010D">
        <w:tc>
          <w:tcPr>
            <w:tcW w:w="1356" w:type="dxa"/>
            <w:shd w:val="pct10" w:color="auto" w:fill="FFFFFF"/>
          </w:tcPr>
          <w:p w14:paraId="1C47A518" w14:textId="77777777" w:rsidR="001266CC" w:rsidRPr="00D4775B" w:rsidRDefault="001266CC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36" w:type="dxa"/>
          </w:tcPr>
          <w:p w14:paraId="0395510E" w14:textId="77777777" w:rsidR="001266CC" w:rsidRPr="00D4775B" w:rsidRDefault="001266CC" w:rsidP="0029010D">
            <w:pPr>
              <w:tabs>
                <w:tab w:val="left" w:pos="342"/>
              </w:tabs>
              <w:suppressAutoHyphens/>
              <w:ind w:left="4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12533691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rPr>
                <w:rFonts w:asciiTheme="minorHAnsi" w:hAnsiTheme="minorHAnsi" w:cstheme="minorHAnsi"/>
                <w:spacing w:val="-2"/>
              </w:rPr>
            </w:pPr>
            <w:r w:rsidRPr="00D4775B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074" w:type="dxa"/>
          </w:tcPr>
          <w:p w14:paraId="1D612029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074" w:type="dxa"/>
          </w:tcPr>
          <w:p w14:paraId="321B8350" w14:textId="77777777" w:rsidR="001266CC" w:rsidRPr="00D4775B" w:rsidRDefault="001266CC" w:rsidP="0029010D">
            <w:pPr>
              <w:tabs>
                <w:tab w:val="left" w:pos="20"/>
              </w:tabs>
              <w:suppressAutoHyphens/>
              <w:ind w:left="4" w:right="-36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14:paraId="034D9681" w14:textId="77777777" w:rsidR="001266CC" w:rsidRPr="00D4775B" w:rsidRDefault="001266CC" w:rsidP="001266CC">
      <w:pPr>
        <w:jc w:val="both"/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</w:rPr>
        <w:t xml:space="preserve"> </w:t>
      </w:r>
    </w:p>
    <w:p w14:paraId="52938B0F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</w:p>
    <w:p w14:paraId="014AA123" w14:textId="77777777" w:rsidR="001266CC" w:rsidRPr="00D4775B" w:rsidRDefault="001266CC" w:rsidP="001266CC">
      <w:pPr>
        <w:jc w:val="both"/>
        <w:rPr>
          <w:rFonts w:asciiTheme="minorHAnsi" w:hAnsiTheme="minorHAnsi" w:cstheme="minorHAnsi"/>
        </w:rPr>
      </w:pPr>
      <w:r w:rsidRPr="00D4775B">
        <w:rPr>
          <w:rFonts w:asciiTheme="minorHAnsi" w:hAnsiTheme="minorHAnsi" w:cstheme="minorHAnsi"/>
          <w:b/>
        </w:rPr>
        <w:t>COST:</w:t>
      </w:r>
      <w:r w:rsidRPr="00D4775B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2584"/>
        <w:gridCol w:w="1986"/>
      </w:tblGrid>
      <w:tr w:rsidR="00237011" w:rsidRPr="00D4775B" w14:paraId="54211916" w14:textId="77777777" w:rsidTr="0029010D">
        <w:tc>
          <w:tcPr>
            <w:tcW w:w="1356" w:type="dxa"/>
            <w:tcBorders>
              <w:bottom w:val="nil"/>
            </w:tcBorders>
            <w:shd w:val="pct10" w:color="auto" w:fill="FFFFFF"/>
          </w:tcPr>
          <w:p w14:paraId="2714684D" w14:textId="77777777" w:rsidR="00237011" w:rsidRPr="00D4775B" w:rsidRDefault="00237011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Trade Name</w:t>
            </w:r>
          </w:p>
        </w:tc>
        <w:tc>
          <w:tcPr>
            <w:tcW w:w="2584" w:type="dxa"/>
            <w:shd w:val="pct10" w:color="auto" w:fill="FFFFFF"/>
          </w:tcPr>
          <w:p w14:paraId="54F2085F" w14:textId="77777777" w:rsidR="00237011" w:rsidRPr="00D4775B" w:rsidRDefault="00237011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4775B">
              <w:rPr>
                <w:rFonts w:asciiTheme="minorHAnsi" w:hAnsiTheme="minorHAnsi" w:cstheme="minorHAnsi"/>
                <w:b/>
                <w:spacing w:val="-2"/>
              </w:rPr>
              <w:t>AWP (Redbook Cost)</w:t>
            </w:r>
          </w:p>
        </w:tc>
        <w:tc>
          <w:tcPr>
            <w:tcW w:w="1986" w:type="dxa"/>
            <w:shd w:val="pct10" w:color="auto" w:fill="FFFFFF"/>
          </w:tcPr>
          <w:p w14:paraId="643804E8" w14:textId="77777777" w:rsidR="00237011" w:rsidRPr="00D4775B" w:rsidRDefault="00237011" w:rsidP="00290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>Cost/month supply</w:t>
            </w:r>
          </w:p>
        </w:tc>
      </w:tr>
      <w:tr w:rsidR="00237011" w:rsidRPr="00D4775B" w14:paraId="416CD066" w14:textId="77777777" w:rsidTr="0029010D">
        <w:tc>
          <w:tcPr>
            <w:tcW w:w="1356" w:type="dxa"/>
            <w:shd w:val="pct10" w:color="auto" w:fill="FFFFFF"/>
          </w:tcPr>
          <w:p w14:paraId="14CC54E9" w14:textId="77777777" w:rsidR="00237011" w:rsidRPr="00D4775B" w:rsidRDefault="00237011" w:rsidP="0029010D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477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14:paraId="7DE2220B" w14:textId="77777777" w:rsidR="00237011" w:rsidRPr="00D4775B" w:rsidRDefault="00237011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986" w:type="dxa"/>
          </w:tcPr>
          <w:p w14:paraId="6740F110" w14:textId="77777777" w:rsidR="00237011" w:rsidRPr="00D4775B" w:rsidRDefault="00237011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011" w:rsidRPr="00D4775B" w14:paraId="2C48A47D" w14:textId="77777777" w:rsidTr="0029010D">
        <w:tc>
          <w:tcPr>
            <w:tcW w:w="1356" w:type="dxa"/>
            <w:shd w:val="pct10" w:color="auto" w:fill="FFFFFF"/>
          </w:tcPr>
          <w:p w14:paraId="0683ADE1" w14:textId="77777777" w:rsidR="00237011" w:rsidRPr="00D4775B" w:rsidRDefault="00237011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84" w:type="dxa"/>
          </w:tcPr>
          <w:p w14:paraId="04B23588" w14:textId="77777777" w:rsidR="00237011" w:rsidRPr="00D4775B" w:rsidRDefault="00237011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986" w:type="dxa"/>
          </w:tcPr>
          <w:p w14:paraId="43BC5D00" w14:textId="77777777" w:rsidR="00237011" w:rsidRPr="00D4775B" w:rsidRDefault="00237011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011" w:rsidRPr="00D4775B" w14:paraId="015B2338" w14:textId="77777777" w:rsidTr="0029010D">
        <w:tc>
          <w:tcPr>
            <w:tcW w:w="1356" w:type="dxa"/>
            <w:shd w:val="pct10" w:color="auto" w:fill="FFFFFF"/>
          </w:tcPr>
          <w:p w14:paraId="79DB20EE" w14:textId="77777777" w:rsidR="00237011" w:rsidRPr="00D4775B" w:rsidRDefault="00237011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84" w:type="dxa"/>
          </w:tcPr>
          <w:p w14:paraId="668B3C46" w14:textId="77777777" w:rsidR="00237011" w:rsidRPr="00D4775B" w:rsidRDefault="00237011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986" w:type="dxa"/>
          </w:tcPr>
          <w:p w14:paraId="06944657" w14:textId="77777777" w:rsidR="00237011" w:rsidRPr="00D4775B" w:rsidRDefault="00237011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011" w:rsidRPr="00D4775B" w14:paraId="18F8D440" w14:textId="77777777" w:rsidTr="0029010D">
        <w:tc>
          <w:tcPr>
            <w:tcW w:w="1356" w:type="dxa"/>
            <w:shd w:val="pct10" w:color="auto" w:fill="FFFFFF"/>
          </w:tcPr>
          <w:p w14:paraId="2062C3E2" w14:textId="77777777" w:rsidR="00237011" w:rsidRPr="00D4775B" w:rsidRDefault="00237011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84" w:type="dxa"/>
          </w:tcPr>
          <w:p w14:paraId="080172D9" w14:textId="77777777" w:rsidR="00237011" w:rsidRPr="00D4775B" w:rsidRDefault="00237011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1986" w:type="dxa"/>
          </w:tcPr>
          <w:p w14:paraId="3A9FA139" w14:textId="77777777" w:rsidR="00237011" w:rsidRPr="00D4775B" w:rsidRDefault="00237011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011" w:rsidRPr="00D4775B" w14:paraId="639849E5" w14:textId="77777777" w:rsidTr="0029010D">
        <w:tc>
          <w:tcPr>
            <w:tcW w:w="1356" w:type="dxa"/>
            <w:shd w:val="pct10" w:color="auto" w:fill="FFFFFF"/>
          </w:tcPr>
          <w:p w14:paraId="1CF35074" w14:textId="77777777" w:rsidR="00237011" w:rsidRPr="00D4775B" w:rsidRDefault="00237011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84" w:type="dxa"/>
          </w:tcPr>
          <w:p w14:paraId="3D622445" w14:textId="77777777" w:rsidR="00237011" w:rsidRPr="00D4775B" w:rsidRDefault="00237011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1986" w:type="dxa"/>
          </w:tcPr>
          <w:p w14:paraId="79163265" w14:textId="77777777" w:rsidR="00237011" w:rsidRPr="00D4775B" w:rsidRDefault="00237011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011" w:rsidRPr="00D4775B" w14:paraId="37E5E219" w14:textId="77777777" w:rsidTr="0029010D">
        <w:tc>
          <w:tcPr>
            <w:tcW w:w="1356" w:type="dxa"/>
            <w:shd w:val="pct10" w:color="auto" w:fill="FFFFFF"/>
          </w:tcPr>
          <w:p w14:paraId="6457C41C" w14:textId="77777777" w:rsidR="00237011" w:rsidRPr="00D4775B" w:rsidRDefault="00237011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84" w:type="dxa"/>
          </w:tcPr>
          <w:p w14:paraId="160B51EC" w14:textId="77777777" w:rsidR="00237011" w:rsidRPr="00D4775B" w:rsidRDefault="00237011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1986" w:type="dxa"/>
          </w:tcPr>
          <w:p w14:paraId="4B5285DA" w14:textId="77777777" w:rsidR="00237011" w:rsidRPr="00D4775B" w:rsidRDefault="00237011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011" w:rsidRPr="00D4775B" w14:paraId="04DD1D75" w14:textId="77777777" w:rsidTr="0029010D">
        <w:tc>
          <w:tcPr>
            <w:tcW w:w="1356" w:type="dxa"/>
            <w:shd w:val="pct10" w:color="auto" w:fill="FFFFFF"/>
          </w:tcPr>
          <w:p w14:paraId="091FB420" w14:textId="77777777" w:rsidR="00237011" w:rsidRPr="00D4775B" w:rsidRDefault="00237011" w:rsidP="0029010D">
            <w:pPr>
              <w:rPr>
                <w:rFonts w:asciiTheme="minorHAnsi" w:hAnsiTheme="minorHAnsi" w:cstheme="minorHAnsi"/>
                <w:b/>
              </w:rPr>
            </w:pPr>
            <w:r w:rsidRPr="00D4775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84" w:type="dxa"/>
          </w:tcPr>
          <w:p w14:paraId="204DD757" w14:textId="77777777" w:rsidR="00237011" w:rsidRPr="00D4775B" w:rsidRDefault="00237011" w:rsidP="0029010D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1986" w:type="dxa"/>
          </w:tcPr>
          <w:p w14:paraId="654AE26B" w14:textId="77777777" w:rsidR="00237011" w:rsidRPr="00D4775B" w:rsidRDefault="00237011" w:rsidP="002901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E617FE" w14:textId="1B0ABB3B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</w:p>
    <w:p w14:paraId="073343C4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</w:p>
    <w:p w14:paraId="54BB7D89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CONCLUSION</w:t>
      </w:r>
      <w:r w:rsidR="00BD48B9" w:rsidRPr="00D4775B">
        <w:rPr>
          <w:rFonts w:asciiTheme="minorHAnsi" w:hAnsiTheme="minorHAnsi" w:cstheme="minorHAnsi"/>
          <w:b/>
        </w:rPr>
        <w:t>(S)</w:t>
      </w:r>
      <w:r w:rsidRPr="00D4775B">
        <w:rPr>
          <w:rFonts w:asciiTheme="minorHAnsi" w:hAnsiTheme="minorHAnsi" w:cstheme="minorHAnsi"/>
          <w:b/>
        </w:rPr>
        <w:t>:</w:t>
      </w:r>
    </w:p>
    <w:p w14:paraId="37CBC79D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</w:p>
    <w:p w14:paraId="1FB59985" w14:textId="77777777" w:rsidR="001266CC" w:rsidRPr="00D4775B" w:rsidRDefault="001266CC" w:rsidP="001266CC">
      <w:pPr>
        <w:jc w:val="both"/>
        <w:rPr>
          <w:rFonts w:asciiTheme="minorHAnsi" w:hAnsiTheme="minorHAnsi" w:cstheme="minorHAnsi"/>
          <w:b/>
        </w:rPr>
      </w:pPr>
    </w:p>
    <w:p w14:paraId="14CF41BC" w14:textId="77777777" w:rsidR="001266CC" w:rsidRPr="00D4775B" w:rsidRDefault="00CC4FD1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RECOMMENDATION:</w:t>
      </w:r>
    </w:p>
    <w:p w14:paraId="6E198889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</w:p>
    <w:p w14:paraId="6497D54C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ab/>
        <w:t>Add</w:t>
      </w:r>
    </w:p>
    <w:p w14:paraId="2FDEA33F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</w:p>
    <w:p w14:paraId="0B296B2D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ab/>
        <w:t>Add with restrictions (include details regarding restrictions)</w:t>
      </w:r>
    </w:p>
    <w:p w14:paraId="4F01552B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</w:p>
    <w:p w14:paraId="012D38D4" w14:textId="77777777" w:rsidR="00CC4FD1" w:rsidRPr="00D4775B" w:rsidRDefault="00CC4FD1" w:rsidP="00CC4FD1">
      <w:pPr>
        <w:ind w:firstLine="720"/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>Do not add</w:t>
      </w:r>
    </w:p>
    <w:p w14:paraId="3EE9C733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ab/>
      </w:r>
    </w:p>
    <w:p w14:paraId="298BD37C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  <w:r w:rsidRPr="00D4775B">
        <w:rPr>
          <w:rFonts w:asciiTheme="minorHAnsi" w:hAnsiTheme="minorHAnsi" w:cstheme="minorHAnsi"/>
          <w:b/>
        </w:rPr>
        <w:tab/>
        <w:t>Do not add and ban</w:t>
      </w:r>
    </w:p>
    <w:p w14:paraId="743D06D3" w14:textId="77777777" w:rsidR="00CC4FD1" w:rsidRPr="00D4775B" w:rsidRDefault="00CC4FD1" w:rsidP="001266CC">
      <w:pPr>
        <w:jc w:val="both"/>
        <w:rPr>
          <w:rFonts w:asciiTheme="minorHAnsi" w:hAnsiTheme="minorHAnsi" w:cstheme="minorHAnsi"/>
          <w:b/>
        </w:rPr>
      </w:pPr>
    </w:p>
    <w:p w14:paraId="4EA9EAC5" w14:textId="77777777" w:rsidR="00D4775B" w:rsidRDefault="00D4775B" w:rsidP="00A2705C">
      <w:pPr>
        <w:jc w:val="both"/>
        <w:rPr>
          <w:rFonts w:asciiTheme="minorHAnsi" w:hAnsiTheme="minorHAnsi" w:cstheme="minorHAnsi"/>
          <w:b/>
        </w:rPr>
      </w:pPr>
    </w:p>
    <w:p w14:paraId="2ABC98BC" w14:textId="77777777" w:rsidR="00D4775B" w:rsidRDefault="00D4775B" w:rsidP="00A2705C">
      <w:pPr>
        <w:jc w:val="both"/>
        <w:rPr>
          <w:rFonts w:asciiTheme="minorHAnsi" w:hAnsiTheme="minorHAnsi" w:cstheme="minorHAnsi"/>
          <w:b/>
        </w:rPr>
      </w:pPr>
    </w:p>
    <w:p w14:paraId="3F2918EB" w14:textId="77777777" w:rsidR="00D4775B" w:rsidRDefault="00D4775B" w:rsidP="00A2705C">
      <w:pPr>
        <w:jc w:val="both"/>
        <w:rPr>
          <w:rFonts w:asciiTheme="minorHAnsi" w:hAnsiTheme="minorHAnsi" w:cstheme="minorHAnsi"/>
          <w:b/>
        </w:rPr>
      </w:pPr>
    </w:p>
    <w:p w14:paraId="72272424" w14:textId="77777777" w:rsidR="00D4775B" w:rsidRDefault="00D4775B" w:rsidP="00A2705C">
      <w:pPr>
        <w:jc w:val="both"/>
        <w:rPr>
          <w:rFonts w:asciiTheme="minorHAnsi" w:hAnsiTheme="minorHAnsi" w:cstheme="minorHAnsi"/>
          <w:b/>
        </w:rPr>
      </w:pPr>
    </w:p>
    <w:p w14:paraId="643BB121" w14:textId="36240EBF" w:rsidR="00DD25AE" w:rsidRPr="00D4775B" w:rsidRDefault="00D4775B" w:rsidP="00A2705C">
      <w:pPr>
        <w:jc w:val="both"/>
        <w:rPr>
          <w:rFonts w:asciiTheme="minorHAnsi" w:hAnsiTheme="minorHAnsi" w:cstheme="minorHAnsi"/>
          <w:b/>
        </w:rPr>
        <w:sectPr w:rsidR="00DD25AE" w:rsidRPr="00D4775B" w:rsidSect="00E90F9F">
          <w:pgSz w:w="12240" w:h="15840"/>
          <w:pgMar w:top="720" w:right="1080" w:bottom="720" w:left="1080" w:header="0" w:footer="0" w:gutter="0"/>
          <w:cols w:space="720"/>
        </w:sectPr>
      </w:pPr>
      <w:r>
        <w:rPr>
          <w:rFonts w:asciiTheme="minorHAnsi" w:hAnsiTheme="minorHAnsi" w:cstheme="minorHAnsi"/>
          <w:b/>
        </w:rPr>
        <w:lastRenderedPageBreak/>
        <w:t>REFERENCES</w:t>
      </w:r>
    </w:p>
    <w:p w14:paraId="61072F27" w14:textId="77777777" w:rsidR="0067005F" w:rsidRPr="00D4775B" w:rsidRDefault="0067005F" w:rsidP="00A2705C">
      <w:pPr>
        <w:rPr>
          <w:rFonts w:asciiTheme="minorHAnsi" w:hAnsiTheme="minorHAnsi" w:cstheme="minorHAnsi"/>
          <w:b/>
          <w:bCs/>
        </w:rPr>
      </w:pPr>
    </w:p>
    <w:sectPr w:rsidR="0067005F" w:rsidRPr="00D4775B" w:rsidSect="00DD0E3C">
      <w:type w:val="nextColumn"/>
      <w:pgSz w:w="12240" w:h="15840"/>
      <w:pgMar w:top="432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B32F" w14:textId="77777777" w:rsidR="00E348BD" w:rsidRDefault="00E348BD">
      <w:r>
        <w:separator/>
      </w:r>
    </w:p>
  </w:endnote>
  <w:endnote w:type="continuationSeparator" w:id="0">
    <w:p w14:paraId="62B20469" w14:textId="77777777" w:rsidR="00E348BD" w:rsidRDefault="00E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3793192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D2FE8C" w14:textId="057DC7CE" w:rsidR="005E7A9C" w:rsidRPr="005374E1" w:rsidRDefault="005E7A9C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374E1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5374E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374E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5374E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F417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5374E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374E1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5374E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374E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5374E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F417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11</w:t>
            </w:r>
            <w:r w:rsidRPr="005374E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7BF457" w14:textId="77777777" w:rsidR="005E7A9C" w:rsidRDefault="005E7A9C">
    <w:pPr>
      <w:pStyle w:val="Footer"/>
      <w:tabs>
        <w:tab w:val="clear" w:pos="8640"/>
        <w:tab w:val="right" w:pos="10350"/>
      </w:tabs>
      <w:jc w:val="both"/>
      <w:rPr>
        <w:rFonts w:ascii="Century Gothic" w:hAnsi="Century Gothic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E265" w14:textId="77777777" w:rsidR="005E7A9C" w:rsidRDefault="005E7A9C" w:rsidP="00C62733">
    <w:pPr>
      <w:pStyle w:val="Footer"/>
      <w:tabs>
        <w:tab w:val="clear" w:pos="8640"/>
        <w:tab w:val="right" w:pos="10350"/>
      </w:tabs>
      <w:rPr>
        <w:rFonts w:ascii="Century Gothic" w:hAnsi="Century Gothic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D2BF" w14:textId="77777777" w:rsidR="00E348BD" w:rsidRDefault="00E348BD">
      <w:r>
        <w:separator/>
      </w:r>
    </w:p>
  </w:footnote>
  <w:footnote w:type="continuationSeparator" w:id="0">
    <w:p w14:paraId="4DDA739B" w14:textId="77777777" w:rsidR="00E348BD" w:rsidRDefault="00E3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278E" w14:textId="03E0898B" w:rsidR="00D4775B" w:rsidRDefault="00D4775B">
    <w:pPr>
      <w:pStyle w:val="Header"/>
    </w:pPr>
    <w:r>
      <w:rPr>
        <w:noProof/>
      </w:rPr>
      <w:drawing>
        <wp:inline distT="0" distB="0" distL="0" distR="0" wp14:anchorId="089D16D6" wp14:editId="4D73C822">
          <wp:extent cx="2499865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p-logo-pms-2354x583-0f4326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152" cy="62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93D29" w14:textId="77777777" w:rsidR="00D4775B" w:rsidRDefault="00D47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86"/>
    <w:multiLevelType w:val="hybridMultilevel"/>
    <w:tmpl w:val="9050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8D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D33"/>
    <w:multiLevelType w:val="hybridMultilevel"/>
    <w:tmpl w:val="EA3461E4"/>
    <w:lvl w:ilvl="0" w:tplc="604CA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B4458"/>
    <w:multiLevelType w:val="hybridMultilevel"/>
    <w:tmpl w:val="0DA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7F68"/>
    <w:multiLevelType w:val="hybridMultilevel"/>
    <w:tmpl w:val="2DDE2AD4"/>
    <w:lvl w:ilvl="0" w:tplc="252200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C5D48"/>
    <w:multiLevelType w:val="singleLevel"/>
    <w:tmpl w:val="96E2D8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6BB3CD7"/>
    <w:multiLevelType w:val="multilevel"/>
    <w:tmpl w:val="34502F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9631FEE"/>
    <w:multiLevelType w:val="hybridMultilevel"/>
    <w:tmpl w:val="4990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5EEC"/>
    <w:multiLevelType w:val="multilevel"/>
    <w:tmpl w:val="BF968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9012C"/>
    <w:multiLevelType w:val="hybridMultilevel"/>
    <w:tmpl w:val="3BCE9FEA"/>
    <w:lvl w:ilvl="0" w:tplc="442A86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F17363"/>
    <w:multiLevelType w:val="hybridMultilevel"/>
    <w:tmpl w:val="14AA239C"/>
    <w:lvl w:ilvl="0" w:tplc="0BFC0214">
      <w:numFmt w:val="bullet"/>
      <w:lvlText w:val=""/>
      <w:lvlJc w:val="left"/>
      <w:pPr>
        <w:ind w:left="1620" w:hanging="90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2D6DE3"/>
    <w:multiLevelType w:val="hybridMultilevel"/>
    <w:tmpl w:val="F89A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595"/>
    <w:multiLevelType w:val="hybridMultilevel"/>
    <w:tmpl w:val="17347C6E"/>
    <w:lvl w:ilvl="0" w:tplc="84CC0A0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469"/>
    <w:multiLevelType w:val="hybridMultilevel"/>
    <w:tmpl w:val="AA6EE59C"/>
    <w:lvl w:ilvl="0" w:tplc="0338E33A">
      <w:start w:val="3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517"/>
    <w:multiLevelType w:val="hybridMultilevel"/>
    <w:tmpl w:val="F1A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4646"/>
    <w:multiLevelType w:val="hybridMultilevel"/>
    <w:tmpl w:val="5420B05E"/>
    <w:lvl w:ilvl="0" w:tplc="29CCD5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575930"/>
    <w:multiLevelType w:val="hybridMultilevel"/>
    <w:tmpl w:val="A9CC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221FF"/>
    <w:multiLevelType w:val="hybridMultilevel"/>
    <w:tmpl w:val="263AF9AE"/>
    <w:lvl w:ilvl="0" w:tplc="29CC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41477905"/>
    <w:multiLevelType w:val="singleLevel"/>
    <w:tmpl w:val="F7BC74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8" w15:restartNumberingAfterBreak="0">
    <w:nsid w:val="43F728DE"/>
    <w:multiLevelType w:val="multilevel"/>
    <w:tmpl w:val="74D6A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A406C"/>
    <w:multiLevelType w:val="hybridMultilevel"/>
    <w:tmpl w:val="2C984D56"/>
    <w:lvl w:ilvl="0" w:tplc="8A7C3B2C">
      <w:start w:val="1"/>
      <w:numFmt w:val="decimal"/>
      <w:pStyle w:val="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27F4"/>
    <w:multiLevelType w:val="hybridMultilevel"/>
    <w:tmpl w:val="00B20FCC"/>
    <w:lvl w:ilvl="0" w:tplc="252200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C6202"/>
    <w:multiLevelType w:val="singleLevel"/>
    <w:tmpl w:val="5FDE6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2" w15:restartNumberingAfterBreak="0">
    <w:nsid w:val="4FA76E3D"/>
    <w:multiLevelType w:val="hybridMultilevel"/>
    <w:tmpl w:val="8C88D940"/>
    <w:lvl w:ilvl="0" w:tplc="D1C4F94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1C000DB"/>
    <w:multiLevelType w:val="hybridMultilevel"/>
    <w:tmpl w:val="D3A4E4AA"/>
    <w:lvl w:ilvl="0" w:tplc="F7A4E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A2A4D7C"/>
    <w:multiLevelType w:val="multilevel"/>
    <w:tmpl w:val="E8187F0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DCD3A35"/>
    <w:multiLevelType w:val="hybridMultilevel"/>
    <w:tmpl w:val="23FCF3B6"/>
    <w:lvl w:ilvl="0" w:tplc="97CCF720"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4034E"/>
    <w:multiLevelType w:val="hybridMultilevel"/>
    <w:tmpl w:val="EF2E7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E3639"/>
    <w:multiLevelType w:val="hybridMultilevel"/>
    <w:tmpl w:val="41663F66"/>
    <w:lvl w:ilvl="0" w:tplc="9798295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2A7617"/>
    <w:multiLevelType w:val="hybridMultilevel"/>
    <w:tmpl w:val="9594B696"/>
    <w:lvl w:ilvl="0" w:tplc="97982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A56CF"/>
    <w:multiLevelType w:val="hybridMultilevel"/>
    <w:tmpl w:val="22D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AB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C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47975"/>
    <w:multiLevelType w:val="hybridMultilevel"/>
    <w:tmpl w:val="8140F760"/>
    <w:lvl w:ilvl="0" w:tplc="D3563FB0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D95E15"/>
    <w:multiLevelType w:val="hybridMultilevel"/>
    <w:tmpl w:val="2494A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67303"/>
    <w:multiLevelType w:val="singleLevel"/>
    <w:tmpl w:val="1B48E3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D323EE7"/>
    <w:multiLevelType w:val="hybridMultilevel"/>
    <w:tmpl w:val="A692A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55A1B"/>
    <w:multiLevelType w:val="multilevel"/>
    <w:tmpl w:val="3E58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4"/>
  </w:num>
  <w:num w:numId="5">
    <w:abstractNumId w:val="32"/>
  </w:num>
  <w:num w:numId="6">
    <w:abstractNumId w:val="26"/>
  </w:num>
  <w:num w:numId="7">
    <w:abstractNumId w:val="31"/>
  </w:num>
  <w:num w:numId="8">
    <w:abstractNumId w:val="25"/>
  </w:num>
  <w:num w:numId="9">
    <w:abstractNumId w:val="8"/>
  </w:num>
  <w:num w:numId="10">
    <w:abstractNumId w:val="16"/>
  </w:num>
  <w:num w:numId="11">
    <w:abstractNumId w:val="3"/>
  </w:num>
  <w:num w:numId="12">
    <w:abstractNumId w:val="20"/>
  </w:num>
  <w:num w:numId="13">
    <w:abstractNumId w:val="5"/>
  </w:num>
  <w:num w:numId="14">
    <w:abstractNumId w:val="18"/>
  </w:num>
  <w:num w:numId="15">
    <w:abstractNumId w:val="12"/>
  </w:num>
  <w:num w:numId="16">
    <w:abstractNumId w:val="23"/>
  </w:num>
  <w:num w:numId="17">
    <w:abstractNumId w:val="7"/>
  </w:num>
  <w:num w:numId="18">
    <w:abstractNumId w:val="22"/>
  </w:num>
  <w:num w:numId="19">
    <w:abstractNumId w:val="34"/>
  </w:num>
  <w:num w:numId="20">
    <w:abstractNumId w:val="24"/>
  </w:num>
  <w:num w:numId="21">
    <w:abstractNumId w:val="33"/>
  </w:num>
  <w:num w:numId="22">
    <w:abstractNumId w:val="30"/>
  </w:num>
  <w:num w:numId="23">
    <w:abstractNumId w:val="6"/>
  </w:num>
  <w:num w:numId="24">
    <w:abstractNumId w:val="9"/>
  </w:num>
  <w:num w:numId="25">
    <w:abstractNumId w:val="2"/>
  </w:num>
  <w:num w:numId="26">
    <w:abstractNumId w:val="10"/>
  </w:num>
  <w:num w:numId="27">
    <w:abstractNumId w:val="11"/>
  </w:num>
  <w:num w:numId="28">
    <w:abstractNumId w:val="15"/>
  </w:num>
  <w:num w:numId="29">
    <w:abstractNumId w:val="13"/>
  </w:num>
  <w:num w:numId="30">
    <w:abstractNumId w:val="28"/>
  </w:num>
  <w:num w:numId="31">
    <w:abstractNumId w:val="27"/>
  </w:num>
  <w:num w:numId="32">
    <w:abstractNumId w:val="14"/>
  </w:num>
  <w:num w:numId="33">
    <w:abstractNumId w:val="19"/>
  </w:num>
  <w:num w:numId="34">
    <w:abstractNumId w:val="19"/>
    <w:lvlOverride w:ilvl="0">
      <w:startOverride w:val="1"/>
    </w:lvlOverride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zMzU0M7UwsDS1sDRS0lEKTi0uzszPAykwrgUAy4xmjSwAAAA="/>
  </w:docVars>
  <w:rsids>
    <w:rsidRoot w:val="00DC1E45"/>
    <w:rsid w:val="000022F2"/>
    <w:rsid w:val="000259D1"/>
    <w:rsid w:val="00045A6E"/>
    <w:rsid w:val="00045ECA"/>
    <w:rsid w:val="00053FFF"/>
    <w:rsid w:val="00063AF8"/>
    <w:rsid w:val="00064E11"/>
    <w:rsid w:val="000823FD"/>
    <w:rsid w:val="000A38DB"/>
    <w:rsid w:val="000B20EE"/>
    <w:rsid w:val="000B5C4E"/>
    <w:rsid w:val="000D3FC2"/>
    <w:rsid w:val="000D468F"/>
    <w:rsid w:val="000D520B"/>
    <w:rsid w:val="000D52C1"/>
    <w:rsid w:val="00106719"/>
    <w:rsid w:val="001109DF"/>
    <w:rsid w:val="001223E9"/>
    <w:rsid w:val="001266CC"/>
    <w:rsid w:val="001549B3"/>
    <w:rsid w:val="00160180"/>
    <w:rsid w:val="00171667"/>
    <w:rsid w:val="00174F5E"/>
    <w:rsid w:val="00176ED6"/>
    <w:rsid w:val="00192F41"/>
    <w:rsid w:val="00193727"/>
    <w:rsid w:val="001A204F"/>
    <w:rsid w:val="001A53AC"/>
    <w:rsid w:val="001B050C"/>
    <w:rsid w:val="001D317C"/>
    <w:rsid w:val="001D327A"/>
    <w:rsid w:val="00215B15"/>
    <w:rsid w:val="00230998"/>
    <w:rsid w:val="00237011"/>
    <w:rsid w:val="002374F0"/>
    <w:rsid w:val="00247BC6"/>
    <w:rsid w:val="00253F39"/>
    <w:rsid w:val="002633AC"/>
    <w:rsid w:val="00265EB0"/>
    <w:rsid w:val="00270479"/>
    <w:rsid w:val="002751DA"/>
    <w:rsid w:val="00275BB3"/>
    <w:rsid w:val="00285140"/>
    <w:rsid w:val="0029010D"/>
    <w:rsid w:val="002941D7"/>
    <w:rsid w:val="002A3339"/>
    <w:rsid w:val="002B0C42"/>
    <w:rsid w:val="002F5EF8"/>
    <w:rsid w:val="00301FB1"/>
    <w:rsid w:val="00304B58"/>
    <w:rsid w:val="0030762B"/>
    <w:rsid w:val="00312DEC"/>
    <w:rsid w:val="0033443D"/>
    <w:rsid w:val="003352C5"/>
    <w:rsid w:val="0034215B"/>
    <w:rsid w:val="00343B59"/>
    <w:rsid w:val="00351802"/>
    <w:rsid w:val="003577BC"/>
    <w:rsid w:val="00360305"/>
    <w:rsid w:val="00360BC0"/>
    <w:rsid w:val="003741CC"/>
    <w:rsid w:val="00381862"/>
    <w:rsid w:val="003A58AB"/>
    <w:rsid w:val="003B432A"/>
    <w:rsid w:val="003D4104"/>
    <w:rsid w:val="003D4B11"/>
    <w:rsid w:val="003E3CDA"/>
    <w:rsid w:val="0040541D"/>
    <w:rsid w:val="00412F1C"/>
    <w:rsid w:val="00432567"/>
    <w:rsid w:val="004500F8"/>
    <w:rsid w:val="0045101E"/>
    <w:rsid w:val="004945F9"/>
    <w:rsid w:val="004B27AB"/>
    <w:rsid w:val="004D768C"/>
    <w:rsid w:val="004E568B"/>
    <w:rsid w:val="004F7953"/>
    <w:rsid w:val="005130B6"/>
    <w:rsid w:val="00535E4F"/>
    <w:rsid w:val="005374E1"/>
    <w:rsid w:val="005444D0"/>
    <w:rsid w:val="00580F1F"/>
    <w:rsid w:val="0058346D"/>
    <w:rsid w:val="00583E05"/>
    <w:rsid w:val="00586993"/>
    <w:rsid w:val="005922F7"/>
    <w:rsid w:val="00596B99"/>
    <w:rsid w:val="005C4BF3"/>
    <w:rsid w:val="005E7A9C"/>
    <w:rsid w:val="005E7B32"/>
    <w:rsid w:val="005F221A"/>
    <w:rsid w:val="00601186"/>
    <w:rsid w:val="00604C60"/>
    <w:rsid w:val="00621162"/>
    <w:rsid w:val="006238AB"/>
    <w:rsid w:val="00624686"/>
    <w:rsid w:val="00626CD7"/>
    <w:rsid w:val="00641683"/>
    <w:rsid w:val="0065057A"/>
    <w:rsid w:val="006525EF"/>
    <w:rsid w:val="00653CA0"/>
    <w:rsid w:val="0067005F"/>
    <w:rsid w:val="00674052"/>
    <w:rsid w:val="006931A2"/>
    <w:rsid w:val="006A749E"/>
    <w:rsid w:val="006B2735"/>
    <w:rsid w:val="006B6DB3"/>
    <w:rsid w:val="006B727D"/>
    <w:rsid w:val="00706561"/>
    <w:rsid w:val="0071181A"/>
    <w:rsid w:val="007155FE"/>
    <w:rsid w:val="00721EF0"/>
    <w:rsid w:val="0072238E"/>
    <w:rsid w:val="00727FC2"/>
    <w:rsid w:val="00753438"/>
    <w:rsid w:val="00754B1F"/>
    <w:rsid w:val="007571A7"/>
    <w:rsid w:val="00762273"/>
    <w:rsid w:val="00764BA7"/>
    <w:rsid w:val="00764E6E"/>
    <w:rsid w:val="007726D5"/>
    <w:rsid w:val="007B7D3D"/>
    <w:rsid w:val="007C3B0F"/>
    <w:rsid w:val="007E10AF"/>
    <w:rsid w:val="007E26C5"/>
    <w:rsid w:val="007F1E74"/>
    <w:rsid w:val="0080357F"/>
    <w:rsid w:val="0081039D"/>
    <w:rsid w:val="00832B0F"/>
    <w:rsid w:val="00845846"/>
    <w:rsid w:val="008533B5"/>
    <w:rsid w:val="00860BC8"/>
    <w:rsid w:val="008644AE"/>
    <w:rsid w:val="008650BB"/>
    <w:rsid w:val="00871843"/>
    <w:rsid w:val="008741BB"/>
    <w:rsid w:val="008775EA"/>
    <w:rsid w:val="0088266E"/>
    <w:rsid w:val="00896307"/>
    <w:rsid w:val="008A4C12"/>
    <w:rsid w:val="008A7C96"/>
    <w:rsid w:val="008B6392"/>
    <w:rsid w:val="008C04D8"/>
    <w:rsid w:val="008C2D14"/>
    <w:rsid w:val="008C3610"/>
    <w:rsid w:val="008D67D4"/>
    <w:rsid w:val="008E4477"/>
    <w:rsid w:val="008E777C"/>
    <w:rsid w:val="00903D06"/>
    <w:rsid w:val="0090493F"/>
    <w:rsid w:val="00915188"/>
    <w:rsid w:val="00915980"/>
    <w:rsid w:val="00936D9D"/>
    <w:rsid w:val="0094240E"/>
    <w:rsid w:val="0094369E"/>
    <w:rsid w:val="00945AB7"/>
    <w:rsid w:val="009B16B0"/>
    <w:rsid w:val="009B7E6E"/>
    <w:rsid w:val="009C0366"/>
    <w:rsid w:val="009C53E3"/>
    <w:rsid w:val="009D256F"/>
    <w:rsid w:val="009D2A91"/>
    <w:rsid w:val="009F7A4E"/>
    <w:rsid w:val="00A2705C"/>
    <w:rsid w:val="00A27C75"/>
    <w:rsid w:val="00A41B00"/>
    <w:rsid w:val="00A425EC"/>
    <w:rsid w:val="00A43476"/>
    <w:rsid w:val="00A47368"/>
    <w:rsid w:val="00A51651"/>
    <w:rsid w:val="00A608D4"/>
    <w:rsid w:val="00A85854"/>
    <w:rsid w:val="00A93496"/>
    <w:rsid w:val="00A95BBD"/>
    <w:rsid w:val="00AB514D"/>
    <w:rsid w:val="00AC331D"/>
    <w:rsid w:val="00AD0B92"/>
    <w:rsid w:val="00AD3355"/>
    <w:rsid w:val="00AE7102"/>
    <w:rsid w:val="00B07C55"/>
    <w:rsid w:val="00B10D50"/>
    <w:rsid w:val="00B16436"/>
    <w:rsid w:val="00B40B97"/>
    <w:rsid w:val="00B5432F"/>
    <w:rsid w:val="00B54E5A"/>
    <w:rsid w:val="00B61C5D"/>
    <w:rsid w:val="00B61E3B"/>
    <w:rsid w:val="00B635EF"/>
    <w:rsid w:val="00B65CDD"/>
    <w:rsid w:val="00B841FB"/>
    <w:rsid w:val="00B842EE"/>
    <w:rsid w:val="00B87C89"/>
    <w:rsid w:val="00B901D4"/>
    <w:rsid w:val="00BA4CC0"/>
    <w:rsid w:val="00BB2CED"/>
    <w:rsid w:val="00BB2EE7"/>
    <w:rsid w:val="00BB4D44"/>
    <w:rsid w:val="00BC3044"/>
    <w:rsid w:val="00BD48B9"/>
    <w:rsid w:val="00BE66A0"/>
    <w:rsid w:val="00BF3A64"/>
    <w:rsid w:val="00C11E8F"/>
    <w:rsid w:val="00C24032"/>
    <w:rsid w:val="00C3382F"/>
    <w:rsid w:val="00C434DB"/>
    <w:rsid w:val="00C43600"/>
    <w:rsid w:val="00C563A9"/>
    <w:rsid w:val="00C608FA"/>
    <w:rsid w:val="00C62733"/>
    <w:rsid w:val="00C630AE"/>
    <w:rsid w:val="00C80597"/>
    <w:rsid w:val="00CB66BA"/>
    <w:rsid w:val="00CC4FD1"/>
    <w:rsid w:val="00CC5FDF"/>
    <w:rsid w:val="00CE6BB8"/>
    <w:rsid w:val="00CF1840"/>
    <w:rsid w:val="00D13D36"/>
    <w:rsid w:val="00D15FF6"/>
    <w:rsid w:val="00D457CA"/>
    <w:rsid w:val="00D4775B"/>
    <w:rsid w:val="00D6472A"/>
    <w:rsid w:val="00D67612"/>
    <w:rsid w:val="00D82CD2"/>
    <w:rsid w:val="00D856EF"/>
    <w:rsid w:val="00D90494"/>
    <w:rsid w:val="00DA0501"/>
    <w:rsid w:val="00DA0EF5"/>
    <w:rsid w:val="00DA1F75"/>
    <w:rsid w:val="00DA40BD"/>
    <w:rsid w:val="00DA4159"/>
    <w:rsid w:val="00DA467B"/>
    <w:rsid w:val="00DB16BB"/>
    <w:rsid w:val="00DB5683"/>
    <w:rsid w:val="00DB6FD2"/>
    <w:rsid w:val="00DC1E45"/>
    <w:rsid w:val="00DD0E3C"/>
    <w:rsid w:val="00DD25AE"/>
    <w:rsid w:val="00DF56E8"/>
    <w:rsid w:val="00DF5E9F"/>
    <w:rsid w:val="00E00224"/>
    <w:rsid w:val="00E009BB"/>
    <w:rsid w:val="00E055DA"/>
    <w:rsid w:val="00E20483"/>
    <w:rsid w:val="00E21958"/>
    <w:rsid w:val="00E267A8"/>
    <w:rsid w:val="00E348BD"/>
    <w:rsid w:val="00E36F24"/>
    <w:rsid w:val="00E43965"/>
    <w:rsid w:val="00E60939"/>
    <w:rsid w:val="00E76F97"/>
    <w:rsid w:val="00E8646A"/>
    <w:rsid w:val="00E90F9F"/>
    <w:rsid w:val="00EB732C"/>
    <w:rsid w:val="00ED09C5"/>
    <w:rsid w:val="00EE588B"/>
    <w:rsid w:val="00EF417E"/>
    <w:rsid w:val="00F2124C"/>
    <w:rsid w:val="00F27C44"/>
    <w:rsid w:val="00F303B4"/>
    <w:rsid w:val="00F472F1"/>
    <w:rsid w:val="00F52D90"/>
    <w:rsid w:val="00F53D75"/>
    <w:rsid w:val="00F548A1"/>
    <w:rsid w:val="00F6653A"/>
    <w:rsid w:val="00F745FB"/>
    <w:rsid w:val="00F84B7E"/>
    <w:rsid w:val="00F85FD2"/>
    <w:rsid w:val="00F91BED"/>
    <w:rsid w:val="00FB1FDF"/>
    <w:rsid w:val="00FC363E"/>
    <w:rsid w:val="00FD2C76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21C4A5"/>
  <w15:docId w15:val="{840FC863-C1A2-4C11-9364-5CBF302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355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AD3355"/>
    <w:pPr>
      <w:keepNext/>
      <w:spacing w:line="240" w:lineRule="exact"/>
      <w:ind w:left="720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126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3355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D3355"/>
    <w:pPr>
      <w:spacing w:line="240" w:lineRule="exact"/>
      <w:ind w:left="720"/>
    </w:pPr>
    <w:rPr>
      <w:rFonts w:ascii="Arial" w:hAnsi="Arial"/>
      <w:sz w:val="20"/>
      <w:szCs w:val="20"/>
    </w:rPr>
  </w:style>
  <w:style w:type="character" w:styleId="Hyperlink">
    <w:name w:val="Hyperlink"/>
    <w:rsid w:val="00AD33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D3355"/>
    <w:pPr>
      <w:tabs>
        <w:tab w:val="center" w:pos="4320"/>
        <w:tab w:val="right" w:pos="8640"/>
      </w:tabs>
    </w:pPr>
    <w:rPr>
      <w:rFonts w:ascii="CG Times (W1)" w:hAnsi="CG Times (W1)"/>
      <w:sz w:val="20"/>
      <w:szCs w:val="20"/>
    </w:rPr>
  </w:style>
  <w:style w:type="character" w:styleId="PageNumber">
    <w:name w:val="page number"/>
    <w:basedOn w:val="DefaultParagraphFont"/>
    <w:rsid w:val="00AD3355"/>
  </w:style>
  <w:style w:type="paragraph" w:styleId="BodyTextIndent2">
    <w:name w:val="Body Text Indent 2"/>
    <w:basedOn w:val="Normal"/>
    <w:rsid w:val="00AD3355"/>
    <w:pPr>
      <w:spacing w:line="240" w:lineRule="exact"/>
      <w:ind w:left="720" w:hanging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AD3355"/>
    <w:pPr>
      <w:jc w:val="center"/>
    </w:pPr>
    <w:rPr>
      <w:rFonts w:ascii="Arial" w:hAnsi="Arial"/>
      <w:sz w:val="18"/>
      <w:szCs w:val="20"/>
    </w:rPr>
  </w:style>
  <w:style w:type="paragraph" w:styleId="Subtitle">
    <w:name w:val="Subtitle"/>
    <w:basedOn w:val="Normal"/>
    <w:qFormat/>
    <w:rsid w:val="00AD3355"/>
    <w:rPr>
      <w:rFonts w:ascii="Arial" w:hAnsi="Arial" w:cs="Arial"/>
      <w:sz w:val="22"/>
      <w:u w:val="single"/>
    </w:rPr>
  </w:style>
  <w:style w:type="paragraph" w:styleId="Header">
    <w:name w:val="header"/>
    <w:basedOn w:val="Normal"/>
    <w:rsid w:val="00AD3355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D3355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DC1E4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266CC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1266CC"/>
    <w:rPr>
      <w:sz w:val="20"/>
      <w:szCs w:val="20"/>
      <w:lang w:eastAsia="zh-CN"/>
    </w:rPr>
  </w:style>
  <w:style w:type="paragraph" w:styleId="Caption">
    <w:name w:val="caption"/>
    <w:basedOn w:val="Normal"/>
    <w:next w:val="Normal"/>
    <w:qFormat/>
    <w:rsid w:val="001266CC"/>
    <w:pPr>
      <w:jc w:val="center"/>
    </w:pPr>
    <w:rPr>
      <w:rFonts w:ascii="Century Gothic" w:hAnsi="Century Gothic"/>
      <w:b/>
      <w:bCs/>
      <w:sz w:val="18"/>
      <w:szCs w:val="18"/>
      <w:lang w:eastAsia="zh-CN"/>
    </w:rPr>
  </w:style>
  <w:style w:type="table" w:styleId="TableGrid">
    <w:name w:val="Table Grid"/>
    <w:basedOn w:val="TableNormal"/>
    <w:rsid w:val="00FD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A1F7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ullet">
    <w:name w:val="bullet"/>
    <w:basedOn w:val="Normal"/>
    <w:rsid w:val="00CC4FD1"/>
    <w:pPr>
      <w:widowControl w:val="0"/>
      <w:numPr>
        <w:numId w:val="33"/>
      </w:num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74E1"/>
    <w:rPr>
      <w:rFonts w:ascii="CG Times (W1)" w:hAnsi="CG Times (W1)"/>
    </w:rPr>
  </w:style>
  <w:style w:type="paragraph" w:styleId="ListParagraph">
    <w:name w:val="List Paragraph"/>
    <w:basedOn w:val="Normal"/>
    <w:uiPriority w:val="34"/>
    <w:qFormat/>
    <w:rsid w:val="007571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0479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A01DDC0AB2F47B559D00B1364519E" ma:contentTypeVersion="11" ma:contentTypeDescription="Create a new document." ma:contentTypeScope="" ma:versionID="f1cfaccb37b292e3cdb813910f240eac">
  <xsd:schema xmlns:xsd="http://www.w3.org/2001/XMLSchema" xmlns:xs="http://www.w3.org/2001/XMLSchema" xmlns:p="http://schemas.microsoft.com/office/2006/metadata/properties" xmlns:ns2="63f61e3f-7b0c-4b12-b0ff-c4772d69f2bb" xmlns:ns3="37cb08ff-424b-4791-85e6-cc7fb6328f8c" targetNamespace="http://schemas.microsoft.com/office/2006/metadata/properties" ma:root="true" ma:fieldsID="f0fd3868bb313b04c54fe7b05d1a3532" ns2:_="" ns3:_="">
    <xsd:import namespace="63f61e3f-7b0c-4b12-b0ff-c4772d69f2bb"/>
    <xsd:import namespace="37cb08ff-424b-4791-85e6-cc7fb632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1e3f-7b0c-4b12-b0ff-c4772d69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d68d1a-ea82-452c-bf2f-d734c326d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b08ff-424b-4791-85e6-cc7fb6328f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f4ef31-a8c2-4a59-a9f0-1f49eda168f6}" ma:internalName="TaxCatchAll" ma:showField="CatchAllData" ma:web="37cb08ff-424b-4791-85e6-cc7fb6328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f61e3f-7b0c-4b12-b0ff-c4772d69f2bb">
      <Terms xmlns="http://schemas.microsoft.com/office/infopath/2007/PartnerControls"/>
    </lcf76f155ced4ddcb4097134ff3c332f>
    <TaxCatchAll xmlns="37cb08ff-424b-4791-85e6-cc7fb6328f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212E-3DCA-4592-9812-7E7FEEB21C44}"/>
</file>

<file path=customXml/itemProps2.xml><?xml version="1.0" encoding="utf-8"?>
<ds:datastoreItem xmlns:ds="http://schemas.openxmlformats.org/officeDocument/2006/customXml" ds:itemID="{96F8EE6A-2821-461B-950A-AF2CF077B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4F02B-DF4E-4AD5-8E78-E0EA3EBC4E9E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fb4e424e-1e84-4612-9745-af7417bd6ca7"/>
    <ds:schemaRef ds:uri="http://schemas.microsoft.com/office/2006/metadata/properties"/>
    <ds:schemaRef ds:uri="19b41376-7895-4759-9c42-2b2b080bc18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7AB6C9-0190-48E4-BACB-F21A0EB6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135 B Abstract Assignment</vt:lpstr>
    </vt:vector>
  </TitlesOfParts>
  <Company>UCSF</Company>
  <LinksUpToDate>false</LinksUpToDate>
  <CharactersWithSpaces>4541</CharactersWithSpaces>
  <SharedDoc>false</SharedDoc>
  <HLinks>
    <vt:vector size="24" baseType="variant">
      <vt:variant>
        <vt:i4>3014681</vt:i4>
      </vt:variant>
      <vt:variant>
        <vt:i4>9</vt:i4>
      </vt:variant>
      <vt:variant>
        <vt:i4>0</vt:i4>
      </vt:variant>
      <vt:variant>
        <vt:i4>5</vt:i4>
      </vt:variant>
      <vt:variant>
        <vt:lpwstr>mailto:educationsop@ucsf.edu</vt:lpwstr>
      </vt:variant>
      <vt:variant>
        <vt:lpwstr/>
      </vt:variant>
      <vt:variant>
        <vt:i4>3014681</vt:i4>
      </vt:variant>
      <vt:variant>
        <vt:i4>6</vt:i4>
      </vt:variant>
      <vt:variant>
        <vt:i4>0</vt:i4>
      </vt:variant>
      <vt:variant>
        <vt:i4>5</vt:i4>
      </vt:variant>
      <vt:variant>
        <vt:lpwstr>mailto:educationsop@ucsf.edu</vt:lpwstr>
      </vt:variant>
      <vt:variant>
        <vt:lpwstr/>
      </vt:variant>
      <vt:variant>
        <vt:i4>3014681</vt:i4>
      </vt:variant>
      <vt:variant>
        <vt:i4>3</vt:i4>
      </vt:variant>
      <vt:variant>
        <vt:i4>0</vt:i4>
      </vt:variant>
      <vt:variant>
        <vt:i4>5</vt:i4>
      </vt:variant>
      <vt:variant>
        <vt:lpwstr>mailto:educationsop@ucsf.edu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mailto:educationsop@ucsf.edu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135 B Abstract Assignment</dc:title>
  <dc:creator>Candy</dc:creator>
  <cp:lastModifiedBy>Rena Sackett</cp:lastModifiedBy>
  <cp:revision>2</cp:revision>
  <cp:lastPrinted>2016-08-08T19:56:00Z</cp:lastPrinted>
  <dcterms:created xsi:type="dcterms:W3CDTF">2023-05-11T15:40:00Z</dcterms:created>
  <dcterms:modified xsi:type="dcterms:W3CDTF">2023-05-11T15:40:00Z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0x0101008BCA01DDC0AB2F47B559D00B1364519E</vt:lpwstr>
  </property>
</Properties>
</file>